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0966C" w14:textId="0FBE8E78" w:rsidR="00723F29" w:rsidRPr="00600902" w:rsidRDefault="001F3545" w:rsidP="00250729">
      <w:pPr>
        <w:pStyle w:val="Cmsor7"/>
      </w:pPr>
      <w:bookmarkStart w:id="0" w:name="_GoBack"/>
      <w:bookmarkEnd w:id="0"/>
      <w:r>
        <w:t>0</w:t>
      </w:r>
      <w:r w:rsidR="00723F29" w:rsidRPr="00600902">
        <w:tab/>
      </w:r>
    </w:p>
    <w:p w14:paraId="4D277996" w14:textId="77777777" w:rsidR="00723F29" w:rsidRPr="00600902" w:rsidRDefault="00723F29" w:rsidP="00177B15">
      <w:pPr>
        <w:tabs>
          <w:tab w:val="left" w:pos="1875"/>
          <w:tab w:val="center" w:pos="4534"/>
        </w:tabs>
        <w:jc w:val="both"/>
        <w:rPr>
          <w:b/>
          <w:bCs/>
        </w:rPr>
      </w:pPr>
    </w:p>
    <w:p w14:paraId="7E704CD9" w14:textId="77777777" w:rsidR="00723F29" w:rsidRPr="00600902" w:rsidRDefault="00723F29" w:rsidP="00177B15">
      <w:pPr>
        <w:tabs>
          <w:tab w:val="left" w:pos="1875"/>
          <w:tab w:val="center" w:pos="4534"/>
        </w:tabs>
        <w:jc w:val="both"/>
        <w:rPr>
          <w:b/>
          <w:bCs/>
        </w:rPr>
      </w:pPr>
    </w:p>
    <w:p w14:paraId="35412D79" w14:textId="77777777" w:rsidR="00723F29" w:rsidRPr="00600902" w:rsidRDefault="00723F29" w:rsidP="00177B15">
      <w:pPr>
        <w:tabs>
          <w:tab w:val="left" w:pos="1875"/>
          <w:tab w:val="center" w:pos="4534"/>
        </w:tabs>
        <w:jc w:val="both"/>
        <w:rPr>
          <w:b/>
          <w:bCs/>
        </w:rPr>
      </w:pPr>
    </w:p>
    <w:p w14:paraId="207A528D" w14:textId="77777777" w:rsidR="00723F29" w:rsidRPr="00600902" w:rsidRDefault="00723F29" w:rsidP="00177B15">
      <w:pPr>
        <w:tabs>
          <w:tab w:val="left" w:pos="1875"/>
          <w:tab w:val="center" w:pos="4534"/>
        </w:tabs>
        <w:jc w:val="both"/>
        <w:rPr>
          <w:b/>
          <w:bCs/>
        </w:rPr>
      </w:pPr>
    </w:p>
    <w:p w14:paraId="0FBDABAA" w14:textId="77777777" w:rsidR="00723F29" w:rsidRPr="00250729" w:rsidRDefault="00FF1678" w:rsidP="00177B15">
      <w:pPr>
        <w:tabs>
          <w:tab w:val="left" w:pos="1875"/>
          <w:tab w:val="center" w:pos="4534"/>
        </w:tabs>
        <w:jc w:val="center"/>
        <w:rPr>
          <w:b/>
          <w:bCs/>
        </w:rPr>
      </w:pPr>
      <w:r w:rsidRPr="00250729">
        <w:rPr>
          <w:b/>
          <w:bCs/>
        </w:rPr>
        <w:t>Közbeszerzési Dokumentum</w:t>
      </w:r>
    </w:p>
    <w:p w14:paraId="7A6F5453" w14:textId="77777777" w:rsidR="00FF1678" w:rsidRPr="00250729" w:rsidRDefault="00FF1678" w:rsidP="00177B15">
      <w:pPr>
        <w:jc w:val="center"/>
        <w:rPr>
          <w:b/>
          <w:bCs/>
        </w:rPr>
      </w:pPr>
    </w:p>
    <w:p w14:paraId="1C02DD81" w14:textId="77777777" w:rsidR="00723F29" w:rsidRPr="00250729" w:rsidRDefault="00723F29" w:rsidP="00177B15">
      <w:pPr>
        <w:jc w:val="center"/>
        <w:rPr>
          <w:b/>
          <w:bCs/>
        </w:rPr>
      </w:pPr>
      <w:r w:rsidRPr="00250729">
        <w:rPr>
          <w:b/>
          <w:bCs/>
        </w:rPr>
        <w:t>a</w:t>
      </w:r>
    </w:p>
    <w:p w14:paraId="34F86053" w14:textId="77777777" w:rsidR="00723F29" w:rsidRPr="00250729" w:rsidRDefault="00723F29" w:rsidP="00177B15">
      <w:pPr>
        <w:jc w:val="center"/>
        <w:rPr>
          <w:b/>
          <w:bCs/>
        </w:rPr>
      </w:pPr>
    </w:p>
    <w:p w14:paraId="37942E6A" w14:textId="77777777" w:rsidR="007D5D73" w:rsidRPr="00250729" w:rsidRDefault="007D5D73" w:rsidP="00177B15">
      <w:pPr>
        <w:jc w:val="center"/>
        <w:rPr>
          <w:b/>
        </w:rPr>
      </w:pPr>
    </w:p>
    <w:p w14:paraId="4AC55F51" w14:textId="77777777" w:rsidR="007D5D73" w:rsidRPr="00250729" w:rsidRDefault="005D3594" w:rsidP="00177B15">
      <w:pPr>
        <w:ind w:left="992" w:right="1" w:firstLine="424"/>
        <w:jc w:val="center"/>
        <w:rPr>
          <w:b/>
        </w:rPr>
      </w:pPr>
      <w:proofErr w:type="spellStart"/>
      <w:r w:rsidRPr="00250729">
        <w:rPr>
          <w:b/>
        </w:rPr>
        <w:t>Jahn</w:t>
      </w:r>
      <w:proofErr w:type="spellEnd"/>
      <w:r w:rsidRPr="00250729">
        <w:rPr>
          <w:b/>
        </w:rPr>
        <w:t xml:space="preserve"> Ferenc Dél-pesti Kórház és Rendelőintézet</w:t>
      </w:r>
    </w:p>
    <w:p w14:paraId="10E672DB" w14:textId="77777777" w:rsidR="007D5D73" w:rsidRPr="00250729" w:rsidRDefault="005D3594" w:rsidP="00177B15">
      <w:pPr>
        <w:ind w:left="992" w:right="1" w:firstLine="424"/>
        <w:jc w:val="center"/>
      </w:pPr>
      <w:proofErr w:type="gramStart"/>
      <w:r w:rsidRPr="00250729">
        <w:rPr>
          <w:b/>
        </w:rPr>
        <w:t>mint</w:t>
      </w:r>
      <w:proofErr w:type="gramEnd"/>
      <w:r w:rsidRPr="00250729">
        <w:rPr>
          <w:b/>
        </w:rPr>
        <w:t xml:space="preserve"> ajánlatkérő</w:t>
      </w:r>
    </w:p>
    <w:p w14:paraId="73D0F985" w14:textId="77777777" w:rsidR="00723F29" w:rsidRPr="00250729" w:rsidRDefault="00723F29" w:rsidP="00177B15">
      <w:pPr>
        <w:ind w:left="1416" w:firstLine="708"/>
        <w:jc w:val="center"/>
        <w:rPr>
          <w:b/>
          <w:bCs/>
        </w:rPr>
      </w:pPr>
    </w:p>
    <w:p w14:paraId="28CC3311" w14:textId="70A3871D" w:rsidR="00036B7E" w:rsidRPr="00250729" w:rsidRDefault="004D6500" w:rsidP="00036B7E">
      <w:pPr>
        <w:pStyle w:val="standard"/>
        <w:spacing w:before="120" w:after="120"/>
        <w:jc w:val="center"/>
        <w:rPr>
          <w:rFonts w:ascii="Times New Roman" w:hAnsi="Times New Roman" w:cs="Times New Roman"/>
          <w:b/>
          <w:bCs/>
        </w:rPr>
      </w:pPr>
      <w:r w:rsidRPr="00250729">
        <w:rPr>
          <w:rFonts w:ascii="Times New Roman" w:hAnsi="Times New Roman"/>
          <w:b/>
        </w:rPr>
        <w:t xml:space="preserve">Varrógépek és tárak </w:t>
      </w:r>
      <w:r w:rsidR="00FE0409" w:rsidRPr="00250729">
        <w:rPr>
          <w:rFonts w:ascii="Times New Roman" w:hAnsi="Times New Roman"/>
          <w:b/>
        </w:rPr>
        <w:t>beszerzése</w:t>
      </w:r>
      <w:r w:rsidR="00FE0409" w:rsidRPr="00250729">
        <w:rPr>
          <w:rFonts w:ascii="Times New Roman" w:hAnsi="Times New Roman"/>
        </w:rPr>
        <w:t xml:space="preserve"> </w:t>
      </w:r>
      <w:r w:rsidRPr="00250729">
        <w:rPr>
          <w:b/>
        </w:rPr>
        <w:t xml:space="preserve">a </w:t>
      </w:r>
      <w:proofErr w:type="spellStart"/>
      <w:r w:rsidRPr="00250729">
        <w:rPr>
          <w:b/>
        </w:rPr>
        <w:t>Jahn</w:t>
      </w:r>
      <w:proofErr w:type="spellEnd"/>
      <w:r w:rsidRPr="00250729">
        <w:rPr>
          <w:b/>
        </w:rPr>
        <w:t xml:space="preserve"> Ferenc Dél-pesti Kórház és Rendelőintézet részére konszignációs raktár üzemeltetésével</w:t>
      </w:r>
    </w:p>
    <w:p w14:paraId="3CCFDF87" w14:textId="77777777" w:rsidR="00036B7E" w:rsidRPr="00250729" w:rsidRDefault="00036B7E" w:rsidP="00036B7E">
      <w:pPr>
        <w:jc w:val="center"/>
        <w:rPr>
          <w:b/>
          <w:bCs/>
        </w:rPr>
      </w:pPr>
      <w:proofErr w:type="gramStart"/>
      <w:r w:rsidRPr="00250729">
        <w:rPr>
          <w:b/>
          <w:bCs/>
        </w:rPr>
        <w:t>a</w:t>
      </w:r>
      <w:proofErr w:type="gramEnd"/>
      <w:r w:rsidRPr="00250729">
        <w:rPr>
          <w:b/>
          <w:bCs/>
        </w:rPr>
        <w:t xml:space="preserve"> közbeszerzésekről szóló 2015. évi CXLIII. törvény második rész  XV. fejezet 81. §. szerinti nyílt eljárás</w:t>
      </w:r>
    </w:p>
    <w:p w14:paraId="0DBF1B68" w14:textId="77777777" w:rsidR="00036B7E" w:rsidRPr="00250729" w:rsidRDefault="00036B7E" w:rsidP="00036B7E">
      <w:pPr>
        <w:jc w:val="center"/>
        <w:rPr>
          <w:b/>
          <w:bCs/>
        </w:rPr>
      </w:pPr>
    </w:p>
    <w:p w14:paraId="75B9747C" w14:textId="77777777" w:rsidR="00723F29" w:rsidRPr="00250729" w:rsidRDefault="00723F29" w:rsidP="00177B15">
      <w:pPr>
        <w:jc w:val="both"/>
        <w:rPr>
          <w:b/>
          <w:bCs/>
        </w:rPr>
      </w:pPr>
    </w:p>
    <w:p w14:paraId="66B6A730" w14:textId="77777777" w:rsidR="00723F29" w:rsidRPr="00250729" w:rsidRDefault="00723F29" w:rsidP="00177B15">
      <w:pPr>
        <w:jc w:val="both"/>
        <w:rPr>
          <w:b/>
          <w:bCs/>
        </w:rPr>
      </w:pPr>
    </w:p>
    <w:p w14:paraId="0838DD3E" w14:textId="77777777" w:rsidR="00723F29" w:rsidRPr="00250729" w:rsidRDefault="00723F29" w:rsidP="00177B15">
      <w:pPr>
        <w:jc w:val="both"/>
        <w:rPr>
          <w:b/>
          <w:bCs/>
        </w:rPr>
      </w:pPr>
    </w:p>
    <w:p w14:paraId="088C5038" w14:textId="77777777" w:rsidR="00723F29" w:rsidRPr="00250729" w:rsidRDefault="00723F29" w:rsidP="00177B15">
      <w:pPr>
        <w:jc w:val="both"/>
        <w:rPr>
          <w:b/>
          <w:bCs/>
        </w:rPr>
      </w:pPr>
    </w:p>
    <w:p w14:paraId="09EE2CC5" w14:textId="77777777" w:rsidR="00723F29" w:rsidRPr="00250729" w:rsidRDefault="00723F29" w:rsidP="00177B15">
      <w:pPr>
        <w:jc w:val="both"/>
        <w:rPr>
          <w:b/>
          <w:bCs/>
        </w:rPr>
      </w:pPr>
    </w:p>
    <w:p w14:paraId="11382C6E" w14:textId="77777777" w:rsidR="00723F29" w:rsidRPr="00250729" w:rsidRDefault="00723F29" w:rsidP="00177B15">
      <w:pPr>
        <w:jc w:val="both"/>
        <w:rPr>
          <w:b/>
          <w:bCs/>
        </w:rPr>
      </w:pPr>
    </w:p>
    <w:p w14:paraId="330D278B" w14:textId="77777777" w:rsidR="00723F29" w:rsidRPr="00250729" w:rsidRDefault="00723F29" w:rsidP="00177B15">
      <w:pPr>
        <w:jc w:val="both"/>
        <w:rPr>
          <w:b/>
          <w:bCs/>
        </w:rPr>
      </w:pPr>
    </w:p>
    <w:p w14:paraId="1AB2C016" w14:textId="77777777" w:rsidR="00723F29" w:rsidRPr="00250729" w:rsidRDefault="00723F29" w:rsidP="00177B15">
      <w:pPr>
        <w:jc w:val="both"/>
        <w:rPr>
          <w:b/>
          <w:bCs/>
        </w:rPr>
      </w:pPr>
    </w:p>
    <w:p w14:paraId="567FD57F" w14:textId="77777777" w:rsidR="00723F29" w:rsidRPr="00250729" w:rsidRDefault="00723F29" w:rsidP="00177B15">
      <w:pPr>
        <w:jc w:val="both"/>
        <w:rPr>
          <w:b/>
          <w:bCs/>
        </w:rPr>
      </w:pPr>
    </w:p>
    <w:p w14:paraId="012E4A3F" w14:textId="77777777" w:rsidR="00723F29" w:rsidRPr="00250729" w:rsidRDefault="00723F29" w:rsidP="00177B15">
      <w:pPr>
        <w:jc w:val="both"/>
        <w:rPr>
          <w:b/>
          <w:bCs/>
        </w:rPr>
      </w:pPr>
    </w:p>
    <w:p w14:paraId="67E315F2" w14:textId="77777777" w:rsidR="00723F29" w:rsidRPr="00250729" w:rsidRDefault="00723F29" w:rsidP="00177B15">
      <w:pPr>
        <w:jc w:val="both"/>
        <w:rPr>
          <w:b/>
          <w:bCs/>
        </w:rPr>
      </w:pPr>
    </w:p>
    <w:p w14:paraId="0DCDD490" w14:textId="77777777" w:rsidR="00723F29" w:rsidRPr="00250729" w:rsidRDefault="00723F29" w:rsidP="00177B15">
      <w:pPr>
        <w:jc w:val="both"/>
        <w:rPr>
          <w:b/>
          <w:bCs/>
        </w:rPr>
      </w:pPr>
    </w:p>
    <w:p w14:paraId="2C60499E" w14:textId="77777777" w:rsidR="00723F29" w:rsidRPr="00250729" w:rsidRDefault="00723F29" w:rsidP="00177B15">
      <w:pPr>
        <w:jc w:val="both"/>
        <w:rPr>
          <w:b/>
          <w:bCs/>
        </w:rPr>
      </w:pPr>
    </w:p>
    <w:p w14:paraId="04F4F9CF" w14:textId="77777777" w:rsidR="00723F29" w:rsidRPr="00250729" w:rsidRDefault="00723F29" w:rsidP="00177B15">
      <w:pPr>
        <w:jc w:val="both"/>
        <w:rPr>
          <w:b/>
          <w:bCs/>
        </w:rPr>
      </w:pPr>
    </w:p>
    <w:p w14:paraId="452031A5" w14:textId="77777777" w:rsidR="00723F29" w:rsidRPr="00250729" w:rsidRDefault="00723F29" w:rsidP="00177B15">
      <w:pPr>
        <w:jc w:val="both"/>
        <w:rPr>
          <w:b/>
          <w:bCs/>
        </w:rPr>
      </w:pPr>
    </w:p>
    <w:p w14:paraId="7F1D70A9" w14:textId="77777777" w:rsidR="00723F29" w:rsidRPr="00250729" w:rsidRDefault="00723F29" w:rsidP="00177B15">
      <w:pPr>
        <w:jc w:val="both"/>
        <w:rPr>
          <w:b/>
          <w:bCs/>
        </w:rPr>
      </w:pPr>
    </w:p>
    <w:p w14:paraId="27780EEA" w14:textId="77777777" w:rsidR="00723F29" w:rsidRPr="00250729" w:rsidRDefault="00723F29" w:rsidP="00177B15">
      <w:pPr>
        <w:jc w:val="both"/>
        <w:rPr>
          <w:b/>
          <w:bCs/>
        </w:rPr>
      </w:pPr>
    </w:p>
    <w:p w14:paraId="43E0E2E0" w14:textId="77777777" w:rsidR="00723F29" w:rsidRPr="00250729" w:rsidRDefault="00723F29" w:rsidP="00177B15">
      <w:pPr>
        <w:jc w:val="both"/>
        <w:rPr>
          <w:b/>
          <w:bCs/>
        </w:rPr>
      </w:pPr>
    </w:p>
    <w:p w14:paraId="256C8A3C" w14:textId="77777777" w:rsidR="00177B15" w:rsidRPr="00250729" w:rsidRDefault="00177B15" w:rsidP="00177B15">
      <w:pPr>
        <w:jc w:val="both"/>
        <w:rPr>
          <w:b/>
          <w:bCs/>
        </w:rPr>
      </w:pPr>
    </w:p>
    <w:p w14:paraId="4FFFF7FD" w14:textId="77777777" w:rsidR="00177B15" w:rsidRPr="00250729" w:rsidRDefault="00177B15" w:rsidP="00177B15">
      <w:pPr>
        <w:jc w:val="both"/>
        <w:rPr>
          <w:b/>
          <w:bCs/>
        </w:rPr>
      </w:pPr>
    </w:p>
    <w:p w14:paraId="29D976BC" w14:textId="77777777" w:rsidR="00177B15" w:rsidRPr="00250729" w:rsidRDefault="00177B15" w:rsidP="00177B15">
      <w:pPr>
        <w:jc w:val="both"/>
        <w:rPr>
          <w:b/>
          <w:bCs/>
        </w:rPr>
      </w:pPr>
    </w:p>
    <w:p w14:paraId="16ACCB43" w14:textId="77777777" w:rsidR="00177B15" w:rsidRPr="00250729" w:rsidRDefault="00177B15" w:rsidP="00177B15">
      <w:pPr>
        <w:jc w:val="both"/>
        <w:rPr>
          <w:b/>
          <w:bCs/>
        </w:rPr>
      </w:pPr>
    </w:p>
    <w:p w14:paraId="7DFE8F52" w14:textId="77777777" w:rsidR="00177B15" w:rsidRPr="00250729" w:rsidRDefault="00177B15" w:rsidP="00177B15">
      <w:pPr>
        <w:jc w:val="both"/>
        <w:rPr>
          <w:b/>
          <w:bCs/>
        </w:rPr>
      </w:pPr>
    </w:p>
    <w:p w14:paraId="29CD2FA8" w14:textId="4AA311BD" w:rsidR="00723F29" w:rsidRPr="00250729" w:rsidRDefault="005D3594" w:rsidP="00177B15">
      <w:pPr>
        <w:jc w:val="center"/>
        <w:rPr>
          <w:b/>
          <w:bCs/>
        </w:rPr>
      </w:pPr>
      <w:r w:rsidRPr="00250729">
        <w:rPr>
          <w:b/>
          <w:bCs/>
        </w:rPr>
        <w:t>Budapest</w:t>
      </w:r>
      <w:r w:rsidR="007F600B" w:rsidRPr="00250729">
        <w:rPr>
          <w:b/>
          <w:bCs/>
        </w:rPr>
        <w:t>,</w:t>
      </w:r>
      <w:r w:rsidR="00036B7E" w:rsidRPr="00250729">
        <w:rPr>
          <w:b/>
          <w:bCs/>
        </w:rPr>
        <w:t xml:space="preserve"> 201</w:t>
      </w:r>
      <w:r w:rsidR="00316456" w:rsidRPr="00250729">
        <w:rPr>
          <w:b/>
          <w:bCs/>
        </w:rPr>
        <w:t>7.</w:t>
      </w:r>
      <w:r w:rsidR="00A710C1">
        <w:rPr>
          <w:b/>
          <w:bCs/>
        </w:rPr>
        <w:t xml:space="preserve"> </w:t>
      </w:r>
      <w:r w:rsidR="0001452F">
        <w:rPr>
          <w:b/>
          <w:bCs/>
        </w:rPr>
        <w:t>08.14.</w:t>
      </w:r>
    </w:p>
    <w:p w14:paraId="3FAA050A" w14:textId="77777777" w:rsidR="00723F29" w:rsidRPr="00250729" w:rsidRDefault="00723F29" w:rsidP="00177B15">
      <w:pPr>
        <w:jc w:val="both"/>
      </w:pPr>
    </w:p>
    <w:p w14:paraId="789035A2" w14:textId="77777777" w:rsidR="00723F29" w:rsidRPr="00250729" w:rsidRDefault="00723F29" w:rsidP="00177B15">
      <w:pPr>
        <w:jc w:val="both"/>
      </w:pPr>
    </w:p>
    <w:p w14:paraId="4F66825C" w14:textId="77777777" w:rsidR="00723F29" w:rsidRPr="00250729" w:rsidRDefault="00723F29" w:rsidP="00177B15">
      <w:pPr>
        <w:tabs>
          <w:tab w:val="left" w:pos="3465"/>
        </w:tabs>
        <w:jc w:val="both"/>
        <w:rPr>
          <w:b/>
          <w:bCs/>
        </w:rPr>
      </w:pPr>
    </w:p>
    <w:p w14:paraId="2AA3DCAA" w14:textId="77777777" w:rsidR="00723F29" w:rsidRPr="00250729" w:rsidRDefault="00723F29" w:rsidP="00177B15">
      <w:pPr>
        <w:tabs>
          <w:tab w:val="left" w:pos="3465"/>
        </w:tabs>
        <w:jc w:val="both"/>
      </w:pPr>
    </w:p>
    <w:p w14:paraId="6B55260B" w14:textId="77777777" w:rsidR="00723F29" w:rsidRPr="00250729" w:rsidRDefault="00723F29" w:rsidP="00177B15">
      <w:pPr>
        <w:jc w:val="both"/>
        <w:rPr>
          <w:b/>
          <w:bCs/>
        </w:rPr>
      </w:pPr>
    </w:p>
    <w:p w14:paraId="3CA16E5B" w14:textId="77777777" w:rsidR="00723F29" w:rsidRPr="00250729" w:rsidRDefault="00723F29" w:rsidP="00177B15">
      <w:pPr>
        <w:jc w:val="both"/>
        <w:rPr>
          <w:b/>
          <w:bCs/>
        </w:rPr>
      </w:pPr>
    </w:p>
    <w:p w14:paraId="1813645D" w14:textId="77777777" w:rsidR="007D5D73" w:rsidRPr="00250729" w:rsidRDefault="007D5D73" w:rsidP="00FF1678">
      <w:pPr>
        <w:pStyle w:val="Cmsor1"/>
        <w:jc w:val="center"/>
        <w:rPr>
          <w:rFonts w:ascii="Times New Roman" w:hAnsi="Times New Roman" w:cs="Times New Roman"/>
          <w:sz w:val="24"/>
          <w:szCs w:val="24"/>
        </w:rPr>
      </w:pPr>
      <w:bookmarkStart w:id="1" w:name="_Toc146948931"/>
      <w:r w:rsidRPr="00250729">
        <w:rPr>
          <w:rFonts w:ascii="Times New Roman" w:hAnsi="Times New Roman" w:cs="Times New Roman"/>
          <w:sz w:val="24"/>
          <w:szCs w:val="24"/>
        </w:rPr>
        <w:lastRenderedPageBreak/>
        <w:t>I.</w:t>
      </w:r>
    </w:p>
    <w:p w14:paraId="3AFE0C51" w14:textId="77777777" w:rsidR="007D5D73" w:rsidRPr="00250729" w:rsidRDefault="007D5D73" w:rsidP="00FF1678">
      <w:pPr>
        <w:pStyle w:val="Cmsor1"/>
        <w:jc w:val="center"/>
        <w:rPr>
          <w:rFonts w:ascii="Times New Roman" w:hAnsi="Times New Roman" w:cs="Times New Roman"/>
          <w:sz w:val="24"/>
          <w:szCs w:val="24"/>
        </w:rPr>
      </w:pPr>
      <w:bookmarkStart w:id="2" w:name="_Toc146948929"/>
      <w:r w:rsidRPr="00250729">
        <w:rPr>
          <w:rFonts w:ascii="Times New Roman" w:hAnsi="Times New Roman" w:cs="Times New Roman"/>
          <w:sz w:val="24"/>
          <w:szCs w:val="24"/>
        </w:rPr>
        <w:t>Útmutató az ajánlattétel feltételeiről, szempontjairól</w:t>
      </w:r>
      <w:bookmarkEnd w:id="2"/>
    </w:p>
    <w:p w14:paraId="3F2B52AC" w14:textId="77777777" w:rsidR="007D5D73" w:rsidRPr="00250729" w:rsidRDefault="007D5D73" w:rsidP="00177B15">
      <w:pPr>
        <w:ind w:left="426" w:hanging="426"/>
        <w:jc w:val="both"/>
      </w:pPr>
      <w:r w:rsidRPr="00250729">
        <w:rPr>
          <w:b/>
        </w:rPr>
        <w:t>1./</w:t>
      </w:r>
      <w:r w:rsidRPr="00250729">
        <w:rPr>
          <w:b/>
        </w:rPr>
        <w:tab/>
        <w:t>Az ajánlattételre szóló felhívás szövegében előforduló kifejezések értelmezése</w:t>
      </w:r>
      <w:r w:rsidRPr="00250729">
        <w:t>:</w:t>
      </w:r>
    </w:p>
    <w:p w14:paraId="7C0F62C1" w14:textId="77777777" w:rsidR="007D5D73" w:rsidRPr="00250729" w:rsidRDefault="007D5D73" w:rsidP="00177B15">
      <w:pPr>
        <w:ind w:left="284" w:right="1"/>
        <w:jc w:val="both"/>
      </w:pPr>
    </w:p>
    <w:p w14:paraId="754C70E2" w14:textId="77777777" w:rsidR="007D5D73" w:rsidRPr="00250729" w:rsidRDefault="007D5D73" w:rsidP="00177B15">
      <w:pPr>
        <w:ind w:left="284" w:right="1"/>
        <w:jc w:val="both"/>
      </w:pPr>
    </w:p>
    <w:p w14:paraId="1093882A" w14:textId="77777777" w:rsidR="007D5D73" w:rsidRPr="00250729" w:rsidRDefault="007D5D73" w:rsidP="00177B15">
      <w:pPr>
        <w:ind w:right="1"/>
        <w:jc w:val="both"/>
      </w:pPr>
      <w:proofErr w:type="gramStart"/>
      <w:r w:rsidRPr="00250729">
        <w:t>ajánlatkérő</w:t>
      </w:r>
      <w:proofErr w:type="gramEnd"/>
      <w:r w:rsidRPr="00250729">
        <w:t xml:space="preserve">:              </w:t>
      </w:r>
    </w:p>
    <w:p w14:paraId="06DB62B1" w14:textId="77777777" w:rsidR="007D5D73" w:rsidRPr="00250729" w:rsidRDefault="005D3594" w:rsidP="00177B15">
      <w:pPr>
        <w:ind w:left="284" w:right="1"/>
        <w:jc w:val="both"/>
      </w:pPr>
      <w:proofErr w:type="spellStart"/>
      <w:r w:rsidRPr="00250729">
        <w:rPr>
          <w:b/>
        </w:rPr>
        <w:t>Jahn</w:t>
      </w:r>
      <w:proofErr w:type="spellEnd"/>
      <w:r w:rsidRPr="00250729">
        <w:rPr>
          <w:b/>
        </w:rPr>
        <w:t xml:space="preserve"> Ferenc Dél-pesti K</w:t>
      </w:r>
      <w:r w:rsidR="007D5D73" w:rsidRPr="00250729">
        <w:rPr>
          <w:b/>
        </w:rPr>
        <w:t>órház</w:t>
      </w:r>
      <w:r w:rsidRPr="00250729">
        <w:rPr>
          <w:b/>
        </w:rPr>
        <w:t xml:space="preserve"> és Rendelőintézet</w:t>
      </w:r>
      <w:r w:rsidR="007D5D73" w:rsidRPr="00250729">
        <w:rPr>
          <w:b/>
        </w:rPr>
        <w:t xml:space="preserve"> </w:t>
      </w:r>
      <w:r w:rsidRPr="00250729">
        <w:t>(székhely: 1204 Budapest, Köves u. 1</w:t>
      </w:r>
      <w:proofErr w:type="gramStart"/>
      <w:r w:rsidRPr="00250729">
        <w:t>.,</w:t>
      </w:r>
      <w:proofErr w:type="gramEnd"/>
      <w:r w:rsidRPr="00250729">
        <w:t xml:space="preserve"> képviselő: Dr. </w:t>
      </w:r>
      <w:proofErr w:type="spellStart"/>
      <w:r w:rsidRPr="00250729">
        <w:t>Ralovich</w:t>
      </w:r>
      <w:proofErr w:type="spellEnd"/>
      <w:r w:rsidRPr="00250729">
        <w:t xml:space="preserve"> Zsolt</w:t>
      </w:r>
      <w:r w:rsidR="007D5D73" w:rsidRPr="00250729">
        <w:t xml:space="preserve"> főigazgató</w:t>
      </w:r>
      <w:r w:rsidR="007D5D73" w:rsidRPr="00250729">
        <w:rPr>
          <w:b/>
        </w:rPr>
        <w:t xml:space="preserve">, </w:t>
      </w:r>
      <w:r w:rsidRPr="00250729">
        <w:t xml:space="preserve">tel: </w:t>
      </w:r>
      <w:r w:rsidR="00B04239" w:rsidRPr="00250729">
        <w:t>+36/1/</w:t>
      </w:r>
      <w:r w:rsidRPr="00250729">
        <w:t>289-6395, fax:</w:t>
      </w:r>
      <w:r w:rsidR="00B04239" w:rsidRPr="00250729">
        <w:t xml:space="preserve"> +36/1/</w:t>
      </w:r>
      <w:r w:rsidRPr="00250729">
        <w:t>284-7657</w:t>
      </w:r>
      <w:r w:rsidR="007D5D73" w:rsidRPr="00250729">
        <w:t xml:space="preserve"> e-mail: </w:t>
      </w:r>
      <w:proofErr w:type="spellStart"/>
      <w:r w:rsidRPr="00250729">
        <w:t>foig</w:t>
      </w:r>
      <w:r w:rsidR="00E97C8E" w:rsidRPr="00250729">
        <w:t>titk</w:t>
      </w:r>
      <w:proofErr w:type="spellEnd"/>
      <w:r w:rsidRPr="00250729">
        <w:t>@jahndelpest</w:t>
      </w:r>
      <w:r w:rsidR="007D5D73" w:rsidRPr="00250729">
        <w:t>.hu</w:t>
      </w:r>
      <w:r w:rsidR="007D0B6E" w:rsidRPr="00250729">
        <w:t xml:space="preserve">) </w:t>
      </w:r>
    </w:p>
    <w:p w14:paraId="2965D2F4" w14:textId="77777777" w:rsidR="005D3594" w:rsidRPr="00250729" w:rsidRDefault="005D3594" w:rsidP="00177B15">
      <w:pPr>
        <w:ind w:left="284" w:right="1"/>
        <w:jc w:val="both"/>
      </w:pPr>
    </w:p>
    <w:p w14:paraId="425AAC63" w14:textId="7F028619" w:rsidR="007D5D73" w:rsidRPr="00250729" w:rsidRDefault="007D5D73" w:rsidP="00177B15">
      <w:pPr>
        <w:ind w:left="2409" w:hanging="2409"/>
        <w:jc w:val="both"/>
      </w:pPr>
      <w:proofErr w:type="gramStart"/>
      <w:r w:rsidRPr="00250729">
        <w:t>ajánlattevő</w:t>
      </w:r>
      <w:proofErr w:type="gramEnd"/>
      <w:r w:rsidR="00A21742" w:rsidRPr="00250729">
        <w:t>:</w:t>
      </w:r>
      <w:r w:rsidR="00A21742" w:rsidRPr="00250729">
        <w:tab/>
        <w:t>Az Eladó</w:t>
      </w:r>
      <w:r w:rsidRPr="00250729">
        <w:t xml:space="preserve">, aki a jelen eljárásra hatályos közbeszerzésekről szóló törvényeknek megfelelően ajánlatot tenni jogosult, és ezt a </w:t>
      </w:r>
      <w:r w:rsidR="00036B7E" w:rsidRPr="00250729">
        <w:t xml:space="preserve">közbeszerzési </w:t>
      </w:r>
      <w:proofErr w:type="spellStart"/>
      <w:r w:rsidR="00036B7E" w:rsidRPr="00250729">
        <w:t>dokumentum</w:t>
      </w:r>
      <w:r w:rsidR="00664FEB" w:rsidRPr="00250729">
        <w:t>t</w:t>
      </w:r>
      <w:proofErr w:type="spellEnd"/>
      <w:r w:rsidR="00664FEB" w:rsidRPr="00250729">
        <w:t xml:space="preserve"> az ajánlatkérőtől kikérte/letöltö</w:t>
      </w:r>
      <w:r w:rsidRPr="00250729">
        <w:t>tte.</w:t>
      </w:r>
    </w:p>
    <w:p w14:paraId="2B943253" w14:textId="77777777" w:rsidR="007D5D73" w:rsidRPr="00250729" w:rsidRDefault="007D5D73" w:rsidP="00177B15">
      <w:pPr>
        <w:ind w:left="2835" w:hanging="2409"/>
        <w:jc w:val="both"/>
      </w:pPr>
    </w:p>
    <w:p w14:paraId="6F5B6441" w14:textId="709F3234" w:rsidR="007D5D73" w:rsidRPr="00250729" w:rsidRDefault="007D5D73" w:rsidP="00177B15">
      <w:pPr>
        <w:ind w:left="2409" w:hanging="2409"/>
        <w:jc w:val="both"/>
      </w:pPr>
      <w:proofErr w:type="gramStart"/>
      <w:r w:rsidRPr="00250729">
        <w:t>ajánlati</w:t>
      </w:r>
      <w:proofErr w:type="gramEnd"/>
      <w:r w:rsidRPr="00250729">
        <w:t xml:space="preserve"> </w:t>
      </w:r>
      <w:r w:rsidR="00036B7E" w:rsidRPr="00250729">
        <w:t>közbeszerzési dokumentum</w:t>
      </w:r>
      <w:r w:rsidRPr="00250729">
        <w:t>:</w:t>
      </w:r>
      <w:r w:rsidRPr="00250729">
        <w:tab/>
        <w:t xml:space="preserve">Az ajánlati felhívásra és a </w:t>
      </w:r>
      <w:r w:rsidR="00036B7E" w:rsidRPr="00250729">
        <w:t>közbeszerzési dokumentum</w:t>
      </w:r>
      <w:r w:rsidRPr="00250729">
        <w:t>ra készített ajánlata az ajánlattevőnek, a csatolt mellékleteivel együtt.</w:t>
      </w:r>
    </w:p>
    <w:p w14:paraId="2022041B" w14:textId="77777777" w:rsidR="007D5D73" w:rsidRPr="00250729" w:rsidRDefault="007D5D73" w:rsidP="00177B15">
      <w:pPr>
        <w:ind w:left="2835" w:hanging="2409"/>
        <w:jc w:val="both"/>
      </w:pPr>
    </w:p>
    <w:p w14:paraId="54044843" w14:textId="1EDF78E7" w:rsidR="007D5D73" w:rsidRPr="00250729" w:rsidRDefault="007D5D73" w:rsidP="00177B15">
      <w:pPr>
        <w:jc w:val="both"/>
      </w:pPr>
      <w:proofErr w:type="gramStart"/>
      <w:r w:rsidRPr="00250729">
        <w:t>nyertes</w:t>
      </w:r>
      <w:proofErr w:type="gramEnd"/>
      <w:r w:rsidRPr="00250729">
        <w:t xml:space="preserve"> ajánlattevő</w:t>
      </w:r>
      <w:r w:rsidR="00435CA7" w:rsidRPr="00250729">
        <w:t>:</w:t>
      </w:r>
      <w:r w:rsidR="00435CA7" w:rsidRPr="00250729">
        <w:tab/>
        <w:t xml:space="preserve">    A</w:t>
      </w:r>
      <w:r w:rsidRPr="00250729">
        <w:t>z eljárás nyerteseként kihirdetett ajánlattevő</w:t>
      </w:r>
      <w:r w:rsidR="00664FEB" w:rsidRPr="00250729">
        <w:t>, minden rész esetében</w:t>
      </w:r>
      <w:r w:rsidR="00B04239" w:rsidRPr="00250729">
        <w:t>.</w:t>
      </w:r>
    </w:p>
    <w:p w14:paraId="435524FB" w14:textId="77777777" w:rsidR="007D5D73" w:rsidRPr="00250729" w:rsidRDefault="007D5D73" w:rsidP="00177B15">
      <w:pPr>
        <w:ind w:left="2835" w:hanging="2409"/>
        <w:jc w:val="both"/>
      </w:pPr>
    </w:p>
    <w:p w14:paraId="1F83F2E0" w14:textId="37AF469F" w:rsidR="00036B7E" w:rsidRPr="00250729" w:rsidRDefault="00036B7E" w:rsidP="00036B7E">
      <w:pPr>
        <w:jc w:val="both"/>
        <w:rPr>
          <w:iCs/>
        </w:rPr>
      </w:pPr>
      <w:proofErr w:type="gramStart"/>
      <w:r w:rsidRPr="00250729">
        <w:rPr>
          <w:u w:val="single"/>
        </w:rPr>
        <w:t>az</w:t>
      </w:r>
      <w:proofErr w:type="gramEnd"/>
      <w:r w:rsidRPr="00250729">
        <w:rPr>
          <w:u w:val="single"/>
        </w:rPr>
        <w:t xml:space="preserve"> eljárás</w:t>
      </w:r>
      <w:r w:rsidRPr="00250729">
        <w:t>:</w:t>
      </w:r>
      <w:r w:rsidRPr="00250729">
        <w:tab/>
        <w:t xml:space="preserve">Az eljárás típusa a Kbt. </w:t>
      </w:r>
      <w:r w:rsidRPr="00250729">
        <w:rPr>
          <w:bCs/>
        </w:rPr>
        <w:t xml:space="preserve">uniós eljárásrend, második rész XV. fejezet 81.§. </w:t>
      </w:r>
      <w:r w:rsidRPr="00250729">
        <w:rPr>
          <w:iCs/>
        </w:rPr>
        <w:t xml:space="preserve"> szerint</w:t>
      </w:r>
      <w:r w:rsidR="001F3545">
        <w:rPr>
          <w:iCs/>
        </w:rPr>
        <w:t>i nyílt eljárás. TED: 2017.08.17-é</w:t>
      </w:r>
      <w:r w:rsidR="00664FEB" w:rsidRPr="00250729">
        <w:rPr>
          <w:iCs/>
        </w:rPr>
        <w:t xml:space="preserve">n jelent meg </w:t>
      </w:r>
      <w:r w:rsidR="00C26595" w:rsidRPr="00250729">
        <w:rPr>
          <w:iCs/>
        </w:rPr>
        <w:t>2017</w:t>
      </w:r>
      <w:r w:rsidR="001F3545">
        <w:rPr>
          <w:iCs/>
        </w:rPr>
        <w:t xml:space="preserve">/S 156-323498 </w:t>
      </w:r>
      <w:r w:rsidRPr="00250729">
        <w:rPr>
          <w:iCs/>
        </w:rPr>
        <w:t xml:space="preserve"> iktatószámon, </w:t>
      </w:r>
      <w:proofErr w:type="gramStart"/>
      <w:r w:rsidRPr="00250729">
        <w:rPr>
          <w:iCs/>
        </w:rPr>
        <w:t>a</w:t>
      </w:r>
      <w:proofErr w:type="gramEnd"/>
      <w:r w:rsidRPr="00250729">
        <w:rPr>
          <w:iCs/>
        </w:rPr>
        <w:t xml:space="preserve"> </w:t>
      </w:r>
    </w:p>
    <w:p w14:paraId="24095092" w14:textId="20645277" w:rsidR="00036B7E" w:rsidRPr="00250729" w:rsidRDefault="00036B7E" w:rsidP="00036B7E">
      <w:pPr>
        <w:jc w:val="both"/>
        <w:rPr>
          <w:iCs/>
        </w:rPr>
      </w:pPr>
      <w:r w:rsidRPr="00250729">
        <w:rPr>
          <w:iCs/>
        </w:rPr>
        <w:t>Közbeszerzési É</w:t>
      </w:r>
      <w:r w:rsidR="00664FEB" w:rsidRPr="00250729">
        <w:rPr>
          <w:iCs/>
        </w:rPr>
        <w:t>rtesítőben megjelent: 201</w:t>
      </w:r>
      <w:proofErr w:type="gramStart"/>
      <w:r w:rsidR="00664FEB" w:rsidRPr="00250729">
        <w:rPr>
          <w:iCs/>
        </w:rPr>
        <w:t>…….</w:t>
      </w:r>
      <w:proofErr w:type="spellStart"/>
      <w:proofErr w:type="gramEnd"/>
      <w:r w:rsidR="00664FEB" w:rsidRPr="00250729">
        <w:rPr>
          <w:iCs/>
        </w:rPr>
        <w:t>-án</w:t>
      </w:r>
      <w:proofErr w:type="spellEnd"/>
      <w:r w:rsidR="00664FEB" w:rsidRPr="00250729">
        <w:rPr>
          <w:iCs/>
        </w:rPr>
        <w:t xml:space="preserve"> a ….. számban KÉ-………</w:t>
      </w:r>
      <w:r w:rsidRPr="00250729">
        <w:rPr>
          <w:iCs/>
        </w:rPr>
        <w:t xml:space="preserve"> iktatószámon.</w:t>
      </w:r>
    </w:p>
    <w:p w14:paraId="1464B8AC" w14:textId="2A9E6283" w:rsidR="00036B7E" w:rsidRPr="00250729" w:rsidRDefault="00036B7E" w:rsidP="00036B7E">
      <w:pPr>
        <w:jc w:val="both"/>
        <w:rPr>
          <w:color w:val="000000"/>
        </w:rPr>
      </w:pPr>
      <w:r w:rsidRPr="00250729">
        <w:rPr>
          <w:iCs/>
        </w:rPr>
        <w:t xml:space="preserve">CPV kód: </w:t>
      </w:r>
      <w:r w:rsidRPr="00250729">
        <w:rPr>
          <w:iCs/>
        </w:rPr>
        <w:tab/>
      </w:r>
      <w:r w:rsidR="00664FEB" w:rsidRPr="00250729">
        <w:rPr>
          <w:color w:val="000000"/>
        </w:rPr>
        <w:t>33112200-0</w:t>
      </w:r>
    </w:p>
    <w:p w14:paraId="6D11558D" w14:textId="77777777" w:rsidR="00840344" w:rsidRPr="00250729" w:rsidRDefault="00840344" w:rsidP="00036B7E">
      <w:pPr>
        <w:jc w:val="both"/>
        <w:rPr>
          <w:iCs/>
        </w:rPr>
      </w:pPr>
    </w:p>
    <w:p w14:paraId="56E95C82" w14:textId="77777777" w:rsidR="00723F29" w:rsidRPr="00250729" w:rsidRDefault="00723F29" w:rsidP="00177B15">
      <w:pPr>
        <w:jc w:val="both"/>
        <w:rPr>
          <w:b/>
          <w:iCs/>
        </w:rPr>
      </w:pPr>
      <w:r w:rsidRPr="00250729">
        <w:rPr>
          <w:b/>
          <w:iCs/>
        </w:rPr>
        <w:t>2./ Az eljárás tárgya:</w:t>
      </w:r>
      <w:bookmarkEnd w:id="1"/>
    </w:p>
    <w:p w14:paraId="3665E691" w14:textId="3C4D6063" w:rsidR="00FE0409" w:rsidRPr="00250729" w:rsidRDefault="00036B7E" w:rsidP="002461E1">
      <w:pPr>
        <w:pStyle w:val="NormlWeb"/>
        <w:spacing w:before="0" w:beforeAutospacing="0" w:after="0" w:afterAutospacing="0"/>
        <w:ind w:left="150" w:right="150"/>
        <w:jc w:val="both"/>
      </w:pPr>
      <w:r w:rsidRPr="00250729">
        <w:t>Határozott idejű adás-vételi szerződés keretei között kíván besz</w:t>
      </w:r>
      <w:r w:rsidR="003548C3" w:rsidRPr="00250729">
        <w:t xml:space="preserve">erezni az Ajánlatkérő </w:t>
      </w:r>
      <w:r w:rsidR="004D6500" w:rsidRPr="00250729">
        <w:t>varrógépeket és tárakat</w:t>
      </w:r>
      <w:r w:rsidR="00FE0409" w:rsidRPr="00250729">
        <w:t xml:space="preserve"> </w:t>
      </w:r>
      <w:r w:rsidR="000E4570" w:rsidRPr="00250729">
        <w:t xml:space="preserve">alábbi szerint: </w:t>
      </w:r>
    </w:p>
    <w:p w14:paraId="73F2E6D0" w14:textId="1A5B45F0" w:rsidR="004D6500" w:rsidRPr="00250729" w:rsidRDefault="004D6500" w:rsidP="004D6500">
      <w:pPr>
        <w:spacing w:before="120" w:after="120"/>
      </w:pPr>
      <w:r w:rsidRPr="00250729">
        <w:t xml:space="preserve">Varrógépek és tárak beszerzése </w:t>
      </w:r>
    </w:p>
    <w:p w14:paraId="488DBC03" w14:textId="78A9CC02" w:rsidR="004D6500" w:rsidRPr="00250729" w:rsidRDefault="00FA51DB" w:rsidP="007E31DC">
      <w:pPr>
        <w:spacing w:before="120" w:after="120"/>
        <w:ind w:left="284"/>
        <w:jc w:val="both"/>
      </w:pPr>
      <w:r>
        <w:t xml:space="preserve">I. </w:t>
      </w:r>
      <w:r w:rsidR="004D6500" w:rsidRPr="00250729">
        <w:t>rész: Körvarrógépek</w:t>
      </w:r>
    </w:p>
    <w:p w14:paraId="0072A213" w14:textId="250462A3" w:rsidR="004D6500" w:rsidRPr="00250729" w:rsidRDefault="00FA51DB" w:rsidP="004D6500">
      <w:pPr>
        <w:numPr>
          <w:ilvl w:val="0"/>
          <w:numId w:val="32"/>
        </w:numPr>
        <w:spacing w:before="120" w:after="120"/>
        <w:jc w:val="both"/>
      </w:pPr>
      <w:r>
        <w:t xml:space="preserve">II. </w:t>
      </w:r>
      <w:r w:rsidR="004D6500" w:rsidRPr="00250729">
        <w:t>rész: Gyomor-bélvarrógépek</w:t>
      </w:r>
    </w:p>
    <w:p w14:paraId="266C6C74" w14:textId="3448CF12" w:rsidR="004D6500" w:rsidRPr="00250729" w:rsidRDefault="00FA51DB" w:rsidP="004D6500">
      <w:pPr>
        <w:pStyle w:val="NormlWeb"/>
        <w:numPr>
          <w:ilvl w:val="0"/>
          <w:numId w:val="32"/>
        </w:numPr>
        <w:spacing w:before="0" w:beforeAutospacing="0" w:after="0" w:afterAutospacing="0"/>
        <w:ind w:right="150"/>
        <w:jc w:val="both"/>
      </w:pPr>
      <w:r>
        <w:t xml:space="preserve">III. </w:t>
      </w:r>
      <w:r w:rsidR="004D6500" w:rsidRPr="00250729">
        <w:t xml:space="preserve">rész: </w:t>
      </w:r>
      <w:proofErr w:type="spellStart"/>
      <w:r w:rsidR="004D6500" w:rsidRPr="00250729">
        <w:t>Endoscopos</w:t>
      </w:r>
      <w:proofErr w:type="spellEnd"/>
      <w:r w:rsidR="004D6500" w:rsidRPr="00250729">
        <w:t xml:space="preserve"> varrógépek</w:t>
      </w:r>
      <w:r w:rsidR="00C737D3" w:rsidRPr="00250729">
        <w:t xml:space="preserve"> és tárak</w:t>
      </w:r>
    </w:p>
    <w:p w14:paraId="023553A9" w14:textId="77777777" w:rsidR="005B0C6A" w:rsidRPr="00250729" w:rsidRDefault="005B0C6A" w:rsidP="00250729">
      <w:pPr>
        <w:pStyle w:val="NormlWeb"/>
        <w:spacing w:before="0" w:beforeAutospacing="0" w:after="0" w:afterAutospacing="0"/>
        <w:ind w:right="-3"/>
        <w:jc w:val="both"/>
      </w:pPr>
    </w:p>
    <w:p w14:paraId="6E3208B9" w14:textId="2E9B783C" w:rsidR="00036B7E" w:rsidRPr="00250729" w:rsidRDefault="00FE0409" w:rsidP="00250729">
      <w:pPr>
        <w:pStyle w:val="NormlWeb"/>
        <w:spacing w:before="0" w:beforeAutospacing="0" w:after="0" w:afterAutospacing="0"/>
        <w:ind w:right="-3"/>
        <w:jc w:val="both"/>
      </w:pPr>
      <w:r w:rsidRPr="00250729">
        <w:t>A</w:t>
      </w:r>
      <w:r w:rsidR="00036B7E" w:rsidRPr="00250729">
        <w:t xml:space="preserve"> jelen eljárást megindító felhívás</w:t>
      </w:r>
      <w:r w:rsidR="000E4570" w:rsidRPr="00250729">
        <w:t xml:space="preserve"> és a jelen közbeszerzési </w:t>
      </w:r>
      <w:proofErr w:type="spellStart"/>
      <w:r w:rsidR="000E4570" w:rsidRPr="00250729">
        <w:t>dokumenumban</w:t>
      </w:r>
      <w:proofErr w:type="spellEnd"/>
      <w:r w:rsidR="000E4570" w:rsidRPr="00250729">
        <w:t xml:space="preserve"> lévő</w:t>
      </w:r>
      <w:r w:rsidR="00036B7E" w:rsidRPr="00250729">
        <w:t xml:space="preserve"> specifikáció szerint. </w:t>
      </w:r>
      <w:r w:rsidR="003548C3" w:rsidRPr="00250729">
        <w:t xml:space="preserve"> Ajánlatkérő a Kbt. 16-19. § egybeszámítási szabályaira tekintettel határozta meg az eljárásrendet.</w:t>
      </w:r>
    </w:p>
    <w:p w14:paraId="4974CEBC" w14:textId="77777777" w:rsidR="004C4D7E" w:rsidRPr="00250729" w:rsidRDefault="004C4D7E" w:rsidP="004C4D7E">
      <w:pPr>
        <w:spacing w:before="120" w:after="120"/>
        <w:jc w:val="both"/>
        <w:rPr>
          <w:bCs/>
        </w:rPr>
      </w:pPr>
      <w:r w:rsidRPr="00250729">
        <w:rPr>
          <w:bCs/>
        </w:rPr>
        <w:t>A nyertes ajánlattevő feladata a varrógépek határidőben történő leszállítása. A nyertes ajánlattevő vállalja, hogy a megajánlott termékek vonatkozásában konszignációs raktárt létesít és üzemeltet, valamint az ajánlatkérő jelentése alapján a termékek felhasználását nyilvántartja és a felhasznált terméket a havi elszámolásokat követő 24 órán belül pótolja.</w:t>
      </w:r>
    </w:p>
    <w:p w14:paraId="212BD3F9" w14:textId="77777777" w:rsidR="004C4D7E" w:rsidRPr="00250729" w:rsidRDefault="004C4D7E" w:rsidP="004C4D7E">
      <w:pPr>
        <w:spacing w:before="120" w:after="120"/>
        <w:jc w:val="both"/>
        <w:rPr>
          <w:bCs/>
        </w:rPr>
      </w:pPr>
      <w:r w:rsidRPr="00250729">
        <w:rPr>
          <w:bCs/>
        </w:rPr>
        <w:t>Ajánlatkérő konszignációs raktár biztosítását kéri, a kihelyezendő mennyiség a fenti mennyiség 2/12 része minden rész esetében. Amennyiben ez a hányad nem kerek szám, úgy az általános kerekítése szabályok szerint a felfelé kerekített legközelebbi egész számú termék kihelyezése szükséges azzal, hogy sterilitást veszélyeztető kiszerelés megbontás nem lehetséges. Amennyiben több részt egy ajánlattevő nyer el, elegendő egy konszignációs raktár működtetése.</w:t>
      </w:r>
      <w:r w:rsidRPr="00250729">
        <w:rPr>
          <w:rFonts w:ascii="Calibri" w:eastAsia="Calibri" w:hAnsi="Calibri"/>
          <w:sz w:val="22"/>
          <w:szCs w:val="22"/>
          <w:lang w:eastAsia="en-US"/>
        </w:rPr>
        <w:t xml:space="preserve"> </w:t>
      </w:r>
    </w:p>
    <w:p w14:paraId="296FAA7C" w14:textId="5987CCA6" w:rsidR="004C4D7E" w:rsidRPr="00250729" w:rsidRDefault="004C4D7E" w:rsidP="004C4D7E">
      <w:pPr>
        <w:spacing w:before="120" w:after="120"/>
        <w:rPr>
          <w:bCs/>
        </w:rPr>
      </w:pPr>
      <w:r w:rsidRPr="00250729">
        <w:rPr>
          <w:bCs/>
        </w:rPr>
        <w:lastRenderedPageBreak/>
        <w:t xml:space="preserve">A nyertes ajánlattevő vállalja, hogy a konszignációs raktárkészlet alakulását folyamatosan nyomon követi, felülvizsgálja. Gondoskodik arról, hogy a konszignációs raktárban a termékek szavatossági ideje min. 1/2 év legyen. Amennyiben bármelyik termék min. </w:t>
      </w:r>
      <w:proofErr w:type="gramStart"/>
      <w:r w:rsidRPr="00250729">
        <w:rPr>
          <w:bCs/>
        </w:rPr>
        <w:t>fél</w:t>
      </w:r>
      <w:proofErr w:type="gramEnd"/>
      <w:r w:rsidRPr="00250729">
        <w:rPr>
          <w:bCs/>
        </w:rPr>
        <w:t xml:space="preserve"> éves szavatossági időt nem teljesíteni, azt haladéktalanul cseréli.  Ellenkező esetben az ajánlatkérő nem vállal kötelezettséget a termék felhasználására.</w:t>
      </w:r>
    </w:p>
    <w:p w14:paraId="3BEC2546" w14:textId="77777777" w:rsidR="004C4D7E" w:rsidRPr="00250729" w:rsidRDefault="004C4D7E" w:rsidP="004C4D7E">
      <w:pPr>
        <w:spacing w:before="120" w:after="120"/>
        <w:rPr>
          <w:bCs/>
        </w:rPr>
      </w:pPr>
      <w:r w:rsidRPr="00250729">
        <w:rPr>
          <w:bCs/>
        </w:rPr>
        <w:t>A nyertes ajánlattevő vállalja, hogy az általa szállított termék garantált sterilitási időtartama:</w:t>
      </w:r>
    </w:p>
    <w:p w14:paraId="6D5EBA2E" w14:textId="77777777" w:rsidR="004C4D7E" w:rsidRPr="00250729" w:rsidRDefault="004C4D7E" w:rsidP="004C4D7E">
      <w:pPr>
        <w:spacing w:before="120" w:after="120"/>
        <w:rPr>
          <w:bCs/>
        </w:rPr>
      </w:pPr>
      <w:r w:rsidRPr="00250729">
        <w:rPr>
          <w:bCs/>
        </w:rPr>
        <w:t>-</w:t>
      </w:r>
      <w:r w:rsidRPr="00250729">
        <w:rPr>
          <w:bCs/>
        </w:rPr>
        <w:tab/>
        <w:t>a gyártástól számítva min. 3 év,</w:t>
      </w:r>
    </w:p>
    <w:p w14:paraId="6619690D" w14:textId="77777777" w:rsidR="004C4D7E" w:rsidRPr="00250729" w:rsidRDefault="004C4D7E" w:rsidP="004C4D7E">
      <w:pPr>
        <w:spacing w:before="120" w:after="120"/>
        <w:rPr>
          <w:bCs/>
        </w:rPr>
      </w:pPr>
      <w:r w:rsidRPr="00250729">
        <w:rPr>
          <w:bCs/>
        </w:rPr>
        <w:t>-</w:t>
      </w:r>
      <w:r w:rsidRPr="00250729">
        <w:rPr>
          <w:bCs/>
        </w:rPr>
        <w:tab/>
        <w:t>a szállítás időpontjától számítva legalább 1 év.</w:t>
      </w:r>
    </w:p>
    <w:p w14:paraId="77DFF8C0" w14:textId="77777777" w:rsidR="004C4D7E" w:rsidRPr="00250729" w:rsidRDefault="004C4D7E" w:rsidP="004C4D7E">
      <w:pPr>
        <w:spacing w:before="120" w:after="120"/>
        <w:rPr>
          <w:bCs/>
        </w:rPr>
      </w:pPr>
      <w:r w:rsidRPr="00250729">
        <w:rPr>
          <w:bCs/>
        </w:rPr>
        <w:t>A nyertes ajánlattevő vállalja a darabonkénti steril csomagolást, illetve a szállítást és tárolást megkönnyítő gyűjtőcsomagolást.</w:t>
      </w:r>
    </w:p>
    <w:p w14:paraId="2ED83C97" w14:textId="0272DD00" w:rsidR="004C4D7E" w:rsidRPr="00250729" w:rsidRDefault="004C4D7E" w:rsidP="00250729">
      <w:pPr>
        <w:pStyle w:val="Cmsor2"/>
        <w:jc w:val="both"/>
        <w:rPr>
          <w:rFonts w:ascii="Times New Roman" w:hAnsi="Times New Roman" w:cs="Times New Roman"/>
          <w:b w:val="0"/>
          <w:i w:val="0"/>
          <w:iCs w:val="0"/>
          <w:sz w:val="24"/>
          <w:szCs w:val="24"/>
        </w:rPr>
      </w:pPr>
      <w:r w:rsidRPr="00250729">
        <w:rPr>
          <w:rFonts w:ascii="Times New Roman" w:hAnsi="Times New Roman" w:cs="Times New Roman"/>
          <w:b w:val="0"/>
          <w:i w:val="0"/>
          <w:iCs w:val="0"/>
          <w:sz w:val="24"/>
          <w:szCs w:val="24"/>
        </w:rPr>
        <w:t>A felhasználást követően jogosult a teljesítésigazolásra havi elszámolással</w:t>
      </w:r>
      <w:r w:rsidR="00F54F5E">
        <w:rPr>
          <w:rFonts w:ascii="Times New Roman" w:hAnsi="Times New Roman" w:cs="Times New Roman"/>
          <w:b w:val="0"/>
          <w:i w:val="0"/>
          <w:iCs w:val="0"/>
          <w:sz w:val="24"/>
          <w:szCs w:val="24"/>
        </w:rPr>
        <w:t>.</w:t>
      </w:r>
      <w:r w:rsidRPr="00250729">
        <w:rPr>
          <w:rFonts w:ascii="Times New Roman" w:hAnsi="Times New Roman" w:cs="Times New Roman"/>
          <w:b w:val="0"/>
          <w:i w:val="0"/>
          <w:iCs w:val="0"/>
          <w:sz w:val="24"/>
          <w:szCs w:val="24"/>
        </w:rPr>
        <w:t xml:space="preserve"> </w:t>
      </w:r>
    </w:p>
    <w:p w14:paraId="75936855" w14:textId="77777777" w:rsidR="00723F29" w:rsidRPr="00250729" w:rsidRDefault="00723F29" w:rsidP="00177B15">
      <w:pPr>
        <w:pStyle w:val="Cmsor2"/>
        <w:ind w:left="360" w:hanging="360"/>
        <w:jc w:val="both"/>
        <w:rPr>
          <w:rFonts w:ascii="Times New Roman" w:hAnsi="Times New Roman" w:cs="Times New Roman"/>
          <w:i w:val="0"/>
          <w:iCs w:val="0"/>
          <w:sz w:val="24"/>
          <w:szCs w:val="24"/>
        </w:rPr>
      </w:pPr>
      <w:bookmarkStart w:id="3" w:name="_Toc146948932"/>
      <w:r w:rsidRPr="00250729">
        <w:rPr>
          <w:rFonts w:ascii="Times New Roman" w:hAnsi="Times New Roman" w:cs="Times New Roman"/>
          <w:i w:val="0"/>
          <w:iCs w:val="0"/>
          <w:sz w:val="24"/>
          <w:szCs w:val="24"/>
        </w:rPr>
        <w:t>3./</w:t>
      </w:r>
      <w:r w:rsidRPr="00250729">
        <w:rPr>
          <w:rFonts w:ascii="Times New Roman" w:hAnsi="Times New Roman" w:cs="Times New Roman"/>
          <w:i w:val="0"/>
          <w:iCs w:val="0"/>
          <w:sz w:val="24"/>
          <w:szCs w:val="24"/>
        </w:rPr>
        <w:tab/>
        <w:t>Az ajánlattevő feladatai:</w:t>
      </w:r>
      <w:bookmarkEnd w:id="3"/>
    </w:p>
    <w:p w14:paraId="331675A6" w14:textId="77777777" w:rsidR="00723F29" w:rsidRPr="00250729" w:rsidRDefault="00723F29" w:rsidP="00177B15">
      <w:pPr>
        <w:jc w:val="both"/>
      </w:pPr>
      <w:r w:rsidRPr="00250729">
        <w:t>Az ajánlati áraknak a teljesítés során felmerülő összes költséget tartalmazniuk kell. Ezen kívül bármilyen egyéb, a szerződés teljesítésével kapcsolatos költség nem számolható el</w:t>
      </w:r>
      <w:r w:rsidR="00BF6362" w:rsidRPr="00250729">
        <w:t>.</w:t>
      </w:r>
    </w:p>
    <w:p w14:paraId="7FAC2303" w14:textId="77777777" w:rsidR="009C2B44" w:rsidRPr="00250729" w:rsidRDefault="009C2B44" w:rsidP="00177B15">
      <w:pPr>
        <w:jc w:val="both"/>
      </w:pPr>
    </w:p>
    <w:p w14:paraId="12C3BA63" w14:textId="255E803B" w:rsidR="00723F29" w:rsidRPr="00250729" w:rsidRDefault="00723F29" w:rsidP="004D6500">
      <w:pPr>
        <w:jc w:val="both"/>
      </w:pPr>
      <w:r w:rsidRPr="00250729">
        <w:t xml:space="preserve">Az ajánlattevő érdekében áll az ajánlati felhívás, a </w:t>
      </w:r>
      <w:r w:rsidR="00036B7E" w:rsidRPr="00250729">
        <w:t>közbeszerzési dokumentum</w:t>
      </w:r>
      <w:r w:rsidRPr="00250729">
        <w:t xml:space="preserve"> pontos és</w:t>
      </w:r>
      <w:r w:rsidR="00072505" w:rsidRPr="00250729">
        <w:t xml:space="preserve"> </w:t>
      </w:r>
      <w:r w:rsidRPr="00250729">
        <w:t>ala</w:t>
      </w:r>
      <w:r w:rsidR="00072505" w:rsidRPr="00250729">
        <w:t>p</w:t>
      </w:r>
      <w:r w:rsidRPr="00250729">
        <w:t>os ismerete, a</w:t>
      </w:r>
      <w:r w:rsidR="004D6500" w:rsidRPr="00250729">
        <w:t xml:space="preserve"> j</w:t>
      </w:r>
      <w:r w:rsidRPr="00250729">
        <w:t>ogszabályok rendelkezéseinek betartása és az előirt formai követelmények megtartása. Ha az</w:t>
      </w:r>
      <w:r w:rsidR="00072505" w:rsidRPr="00250729">
        <w:t xml:space="preserve"> </w:t>
      </w:r>
      <w:r w:rsidR="004D6500" w:rsidRPr="00250729">
        <w:t>a</w:t>
      </w:r>
      <w:r w:rsidRPr="00250729">
        <w:t>jánlati felhívásban foglaltaktól eltérően, továbbá a határidőket figyelmen kívül hagyva</w:t>
      </w:r>
      <w:r w:rsidR="00072505" w:rsidRPr="00250729">
        <w:t xml:space="preserve"> </w:t>
      </w:r>
      <w:r w:rsidRPr="00250729">
        <w:t>tesz ajánlatot, vagy ha az ajánlata a hiánypótlásra történő felszólítást követően, az arra adott</w:t>
      </w:r>
      <w:r w:rsidR="00072505" w:rsidRPr="00250729">
        <w:t xml:space="preserve"> </w:t>
      </w:r>
      <w:r w:rsidRPr="00250729">
        <w:t>határidő letelte után is hiányos, akkor az ajánlata érvénytelen.</w:t>
      </w:r>
    </w:p>
    <w:p w14:paraId="79D22D1F" w14:textId="77777777" w:rsidR="00723F29" w:rsidRPr="00250729" w:rsidRDefault="00723F29" w:rsidP="00177B15">
      <w:pPr>
        <w:jc w:val="both"/>
      </w:pPr>
    </w:p>
    <w:p w14:paraId="0F19F134" w14:textId="1682B604" w:rsidR="00723F29" w:rsidRPr="00250729" w:rsidRDefault="00723F29" w:rsidP="00177B15">
      <w:pPr>
        <w:jc w:val="both"/>
      </w:pPr>
      <w:r w:rsidRPr="00250729">
        <w:t xml:space="preserve">Az ajánlattevők </w:t>
      </w:r>
      <w:proofErr w:type="spellStart"/>
      <w:r w:rsidRPr="00250729">
        <w:t>elfogadólag</w:t>
      </w:r>
      <w:proofErr w:type="spellEnd"/>
      <w:r w:rsidRPr="00250729">
        <w:t xml:space="preserve"> tudomásul veszik, hogy a </w:t>
      </w:r>
      <w:r w:rsidR="00036B7E" w:rsidRPr="00250729">
        <w:t xml:space="preserve">közbeszerzési </w:t>
      </w:r>
      <w:proofErr w:type="spellStart"/>
      <w:r w:rsidR="00036B7E" w:rsidRPr="00250729">
        <w:t>dokumentum</w:t>
      </w:r>
      <w:r w:rsidRPr="00250729">
        <w:t>kban</w:t>
      </w:r>
      <w:proofErr w:type="spellEnd"/>
      <w:r w:rsidRPr="00250729">
        <w:t xml:space="preserve"> foglalt, továbbá az eljárás során az ajánlatkérővel kapcsolatban tudomásunkra jutott minden információt csak az ajánlat elkészítésére használhatja fel és azokat üzleti titokként kötelesek kezelni.</w:t>
      </w:r>
    </w:p>
    <w:p w14:paraId="714723F1" w14:textId="77777777" w:rsidR="00723F29" w:rsidRPr="00250729" w:rsidRDefault="00723F29" w:rsidP="00177B15">
      <w:pPr>
        <w:ind w:left="360" w:hanging="360"/>
        <w:jc w:val="both"/>
      </w:pPr>
    </w:p>
    <w:p w14:paraId="513ABC67" w14:textId="77777777" w:rsidR="00723F29" w:rsidRPr="00250729" w:rsidRDefault="00723F29" w:rsidP="00177B15">
      <w:pPr>
        <w:ind w:left="360" w:hanging="360"/>
        <w:jc w:val="both"/>
      </w:pPr>
      <w:r w:rsidRPr="00250729">
        <w:rPr>
          <w:b/>
          <w:bCs/>
        </w:rPr>
        <w:t>4./</w:t>
      </w:r>
      <w:r w:rsidRPr="00250729">
        <w:t xml:space="preserve">Ajánlatkérő a </w:t>
      </w:r>
      <w:r w:rsidRPr="00250729">
        <w:rPr>
          <w:b/>
          <w:bCs/>
        </w:rPr>
        <w:t>hiánypótlást</w:t>
      </w:r>
      <w:r w:rsidR="002A4437" w:rsidRPr="00250729">
        <w:t xml:space="preserve"> biztosítja a Kbt. </w:t>
      </w:r>
      <w:r w:rsidRPr="00250729">
        <w:t>7</w:t>
      </w:r>
      <w:r w:rsidR="002A4437" w:rsidRPr="00250729">
        <w:t>1</w:t>
      </w:r>
      <w:r w:rsidRPr="00250729">
        <w:t>.§</w:t>
      </w:r>
      <w:proofErr w:type="spellStart"/>
      <w:r w:rsidRPr="00250729">
        <w:t>-ban</w:t>
      </w:r>
      <w:proofErr w:type="spellEnd"/>
      <w:r w:rsidRPr="00250729">
        <w:t xml:space="preserve"> meghatározott körben.</w:t>
      </w:r>
    </w:p>
    <w:p w14:paraId="555A8BF7" w14:textId="77777777" w:rsidR="00723F29" w:rsidRPr="00250729" w:rsidRDefault="00723F29" w:rsidP="00177B15">
      <w:pPr>
        <w:ind w:left="360" w:hanging="360"/>
        <w:jc w:val="both"/>
      </w:pPr>
    </w:p>
    <w:p w14:paraId="0DB866B0" w14:textId="77777777" w:rsidR="00723F29" w:rsidRPr="00250729" w:rsidRDefault="00723F29" w:rsidP="00177B15">
      <w:pPr>
        <w:ind w:left="360" w:hanging="360"/>
        <w:jc w:val="both"/>
      </w:pPr>
      <w:r w:rsidRPr="00250729">
        <w:rPr>
          <w:b/>
          <w:bCs/>
        </w:rPr>
        <w:t>5./</w:t>
      </w:r>
      <w:r w:rsidRPr="00250729">
        <w:t xml:space="preserve">Az ajánlattevő </w:t>
      </w:r>
      <w:r w:rsidRPr="00250729">
        <w:rPr>
          <w:b/>
          <w:bCs/>
        </w:rPr>
        <w:t>alternatív ajánlatot, és többváltozatú ajánlatot</w:t>
      </w:r>
      <w:r w:rsidR="00904A56" w:rsidRPr="00250729">
        <w:rPr>
          <w:b/>
          <w:bCs/>
        </w:rPr>
        <w:t xml:space="preserve"> </w:t>
      </w:r>
      <w:r w:rsidRPr="00250729">
        <w:rPr>
          <w:b/>
          <w:bCs/>
        </w:rPr>
        <w:t>nem</w:t>
      </w:r>
      <w:r w:rsidRPr="00250729">
        <w:t xml:space="preserve"> tehet.</w:t>
      </w:r>
    </w:p>
    <w:p w14:paraId="76482D40" w14:textId="77777777" w:rsidR="00723F29" w:rsidRPr="00250729" w:rsidRDefault="00723F29" w:rsidP="00177B15">
      <w:pPr>
        <w:ind w:left="360" w:hanging="360"/>
        <w:jc w:val="both"/>
      </w:pPr>
    </w:p>
    <w:p w14:paraId="56DFB659" w14:textId="77777777" w:rsidR="009D26AE" w:rsidRPr="00250729" w:rsidRDefault="00723F29" w:rsidP="00177B15">
      <w:pPr>
        <w:jc w:val="both"/>
        <w:rPr>
          <w:bCs/>
        </w:rPr>
      </w:pPr>
      <w:r w:rsidRPr="00250729">
        <w:rPr>
          <w:b/>
          <w:bCs/>
        </w:rPr>
        <w:t>6./</w:t>
      </w:r>
      <w:r w:rsidRPr="00250729">
        <w:t xml:space="preserve">Az ajánlattevő </w:t>
      </w:r>
      <w:r w:rsidR="00840344" w:rsidRPr="00250729">
        <w:rPr>
          <w:b/>
          <w:bCs/>
        </w:rPr>
        <w:t>részajánlatot</w:t>
      </w:r>
      <w:r w:rsidR="00690BC1" w:rsidRPr="00250729">
        <w:rPr>
          <w:b/>
          <w:bCs/>
        </w:rPr>
        <w:t xml:space="preserve"> </w:t>
      </w:r>
      <w:r w:rsidR="00A21742" w:rsidRPr="00250729">
        <w:rPr>
          <w:bCs/>
        </w:rPr>
        <w:t>lehet tenni</w:t>
      </w:r>
      <w:r w:rsidR="009D26AE" w:rsidRPr="00250729">
        <w:rPr>
          <w:bCs/>
        </w:rPr>
        <w:t>, az alábbi részekre:</w:t>
      </w:r>
    </w:p>
    <w:p w14:paraId="10829035" w14:textId="0D65EDAA" w:rsidR="004D6500" w:rsidRPr="00250729" w:rsidRDefault="004D6500" w:rsidP="004D6500">
      <w:pPr>
        <w:spacing w:before="120" w:after="120"/>
      </w:pPr>
      <w:r w:rsidRPr="00250729">
        <w:t xml:space="preserve">Varrógépek és tárak beszerzése </w:t>
      </w:r>
    </w:p>
    <w:p w14:paraId="7BE30044" w14:textId="2E9E3D8B" w:rsidR="004D6500" w:rsidRPr="00250729" w:rsidRDefault="00FA51DB" w:rsidP="0001452F">
      <w:pPr>
        <w:spacing w:before="120" w:after="120"/>
        <w:ind w:firstLine="708"/>
        <w:jc w:val="both"/>
      </w:pPr>
      <w:r>
        <w:t xml:space="preserve">I. </w:t>
      </w:r>
      <w:r w:rsidR="004D6500" w:rsidRPr="00250729">
        <w:t>rész: Körvarrógépek</w:t>
      </w:r>
    </w:p>
    <w:p w14:paraId="597F3146" w14:textId="07ABD817" w:rsidR="004D6500" w:rsidRPr="00250729" w:rsidRDefault="00FA51DB" w:rsidP="0001452F">
      <w:pPr>
        <w:spacing w:before="120" w:after="120"/>
        <w:ind w:left="360"/>
        <w:jc w:val="both"/>
      </w:pPr>
      <w:r>
        <w:t xml:space="preserve">II. </w:t>
      </w:r>
      <w:r w:rsidR="004D6500" w:rsidRPr="00250729">
        <w:t>rész: Gyomor-bélvarrógépek</w:t>
      </w:r>
    </w:p>
    <w:p w14:paraId="55963084" w14:textId="668D8E9E" w:rsidR="009D26AE" w:rsidRPr="00250729" w:rsidRDefault="00FA51DB" w:rsidP="00250729">
      <w:pPr>
        <w:numPr>
          <w:ilvl w:val="0"/>
          <w:numId w:val="54"/>
        </w:numPr>
        <w:spacing w:before="120" w:after="120"/>
        <w:jc w:val="both"/>
        <w:rPr>
          <w:bCs/>
        </w:rPr>
      </w:pPr>
      <w:r>
        <w:t xml:space="preserve">III. </w:t>
      </w:r>
      <w:r w:rsidR="004D6500" w:rsidRPr="00250729">
        <w:t xml:space="preserve">rész: </w:t>
      </w:r>
      <w:proofErr w:type="spellStart"/>
      <w:r w:rsidR="004D6500" w:rsidRPr="00250729">
        <w:t>Endoscopos</w:t>
      </w:r>
      <w:proofErr w:type="spellEnd"/>
      <w:r w:rsidR="004D6500" w:rsidRPr="00250729">
        <w:t xml:space="preserve"> varrógépek</w:t>
      </w:r>
      <w:r w:rsidR="00C737D3" w:rsidRPr="00250729">
        <w:t xml:space="preserve"> és tárak</w:t>
      </w:r>
    </w:p>
    <w:p w14:paraId="33B19A20" w14:textId="3F72827C" w:rsidR="009D26AE" w:rsidRPr="00250729" w:rsidRDefault="009D26AE" w:rsidP="009D26AE">
      <w:pPr>
        <w:pStyle w:val="Listaszerbekezds"/>
        <w:ind w:left="0"/>
        <w:jc w:val="both"/>
        <w:rPr>
          <w:bCs/>
        </w:rPr>
      </w:pPr>
      <w:r w:rsidRPr="00250729">
        <w:rPr>
          <w:bCs/>
          <w:lang w:val="hu-HU"/>
        </w:rPr>
        <w:t xml:space="preserve">  Egy ajánlattevő akár az összes részre is tehet ajánlatot.</w:t>
      </w:r>
    </w:p>
    <w:p w14:paraId="04AD65D4" w14:textId="77777777" w:rsidR="00723F29" w:rsidRPr="00250729" w:rsidRDefault="00723F29" w:rsidP="00177B15">
      <w:pPr>
        <w:pStyle w:val="Cmsor2"/>
        <w:ind w:left="360" w:hanging="360"/>
        <w:jc w:val="both"/>
        <w:rPr>
          <w:rFonts w:ascii="Times New Roman" w:hAnsi="Times New Roman" w:cs="Times New Roman"/>
          <w:i w:val="0"/>
          <w:iCs w:val="0"/>
          <w:sz w:val="24"/>
          <w:szCs w:val="24"/>
        </w:rPr>
      </w:pPr>
      <w:bookmarkStart w:id="4" w:name="_Toc146948933"/>
      <w:r w:rsidRPr="00250729">
        <w:rPr>
          <w:rFonts w:ascii="Times New Roman" w:hAnsi="Times New Roman" w:cs="Times New Roman"/>
          <w:i w:val="0"/>
          <w:iCs w:val="0"/>
          <w:sz w:val="24"/>
          <w:szCs w:val="24"/>
        </w:rPr>
        <w:t>7./</w:t>
      </w:r>
      <w:r w:rsidRPr="00250729">
        <w:rPr>
          <w:rFonts w:ascii="Times New Roman" w:hAnsi="Times New Roman" w:cs="Times New Roman"/>
          <w:i w:val="0"/>
          <w:iCs w:val="0"/>
          <w:sz w:val="24"/>
          <w:szCs w:val="24"/>
        </w:rPr>
        <w:tab/>
        <w:t>A teljesítés helye:</w:t>
      </w:r>
      <w:bookmarkEnd w:id="4"/>
    </w:p>
    <w:p w14:paraId="0B2832B6" w14:textId="77777777" w:rsidR="00723F29" w:rsidRPr="00250729" w:rsidRDefault="00723F29" w:rsidP="00177B15">
      <w:pPr>
        <w:jc w:val="both"/>
        <w:rPr>
          <w:b/>
          <w:bCs/>
        </w:rPr>
      </w:pPr>
      <w:bookmarkStart w:id="5" w:name="_Toc146948935"/>
    </w:p>
    <w:p w14:paraId="202E288A" w14:textId="77777777" w:rsidR="00F26BC9" w:rsidRPr="00250729" w:rsidRDefault="00BB1954" w:rsidP="00177B15">
      <w:pPr>
        <w:jc w:val="both"/>
        <w:rPr>
          <w:b/>
          <w:bCs/>
        </w:rPr>
      </w:pPr>
      <w:r w:rsidRPr="00250729">
        <w:t>1204 Budapest, Köves u. 1.</w:t>
      </w:r>
      <w:r w:rsidR="00690BC1" w:rsidRPr="00250729">
        <w:t xml:space="preserve"> </w:t>
      </w:r>
    </w:p>
    <w:p w14:paraId="25D6075B" w14:textId="77777777" w:rsidR="00F26BC9" w:rsidRPr="00250729" w:rsidRDefault="00F26BC9" w:rsidP="00177B15">
      <w:pPr>
        <w:jc w:val="both"/>
        <w:rPr>
          <w:b/>
          <w:bCs/>
        </w:rPr>
      </w:pPr>
    </w:p>
    <w:p w14:paraId="1EE50401" w14:textId="77777777" w:rsidR="00723F29" w:rsidRPr="00250729" w:rsidRDefault="007F600B" w:rsidP="00177B15">
      <w:pPr>
        <w:jc w:val="both"/>
        <w:rPr>
          <w:b/>
          <w:bCs/>
        </w:rPr>
      </w:pPr>
      <w:r w:rsidRPr="00250729">
        <w:rPr>
          <w:b/>
          <w:bCs/>
        </w:rPr>
        <w:t>8</w:t>
      </w:r>
      <w:r w:rsidR="00723F29" w:rsidRPr="00250729">
        <w:rPr>
          <w:b/>
          <w:bCs/>
        </w:rPr>
        <w:t>./  A további tájékoztatás kérése:</w:t>
      </w:r>
      <w:bookmarkEnd w:id="5"/>
    </w:p>
    <w:p w14:paraId="2AC90C26" w14:textId="2F93E733" w:rsidR="00723F29" w:rsidRPr="00250729" w:rsidRDefault="00723F29" w:rsidP="00250729">
      <w:pPr>
        <w:ind w:firstLine="66"/>
        <w:jc w:val="both"/>
      </w:pPr>
      <w:r w:rsidRPr="00250729">
        <w:t xml:space="preserve">Ajánlattevők az ajánlati felhívással és a </w:t>
      </w:r>
      <w:r w:rsidR="00036B7E" w:rsidRPr="00250729">
        <w:t xml:space="preserve">közbeszerzési </w:t>
      </w:r>
      <w:proofErr w:type="spellStart"/>
      <w:r w:rsidR="00036B7E" w:rsidRPr="00250729">
        <w:t>dokumentum</w:t>
      </w:r>
      <w:r w:rsidR="009D26AE" w:rsidRPr="00250729">
        <w:t>val</w:t>
      </w:r>
      <w:proofErr w:type="spellEnd"/>
      <w:r w:rsidR="009D26AE" w:rsidRPr="00250729">
        <w:t xml:space="preserve"> kapcsolatban, írásban </w:t>
      </w:r>
      <w:r w:rsidRPr="00250729">
        <w:t>(e-mail, fax)</w:t>
      </w:r>
      <w:r w:rsidR="00072505" w:rsidRPr="00250729">
        <w:t xml:space="preserve"> </w:t>
      </w:r>
      <w:r w:rsidR="00076832" w:rsidRPr="00250729">
        <w:t xml:space="preserve">a Kbt. </w:t>
      </w:r>
      <w:r w:rsidR="00D00B39" w:rsidRPr="00250729">
        <w:t>5</w:t>
      </w:r>
      <w:r w:rsidR="00076832" w:rsidRPr="00250729">
        <w:t>6</w:t>
      </w:r>
      <w:r w:rsidR="00D00B39" w:rsidRPr="00250729">
        <w:t>.§.</w:t>
      </w:r>
      <w:r w:rsidRPr="00250729">
        <w:t xml:space="preserve"> szabályai értelmében, további tájékoztatást kérhetnek ajánlatuk elkészítéséhez az ajánlatkérőtől, az</w:t>
      </w:r>
      <w:r w:rsidR="00A50C8D" w:rsidRPr="00250729">
        <w:t xml:space="preserve"> </w:t>
      </w:r>
      <w:r w:rsidRPr="00250729">
        <w:t>alábbi címen:</w:t>
      </w:r>
    </w:p>
    <w:p w14:paraId="7DE3C88C" w14:textId="77777777" w:rsidR="00723F29" w:rsidRPr="00250729" w:rsidRDefault="00723F29" w:rsidP="00177B15">
      <w:pPr>
        <w:ind w:left="360" w:hanging="360"/>
        <w:jc w:val="both"/>
      </w:pPr>
    </w:p>
    <w:p w14:paraId="26918C49" w14:textId="77777777" w:rsidR="00723F29" w:rsidRPr="00250729" w:rsidRDefault="00723F29" w:rsidP="00177B15">
      <w:pPr>
        <w:ind w:left="360"/>
        <w:jc w:val="both"/>
      </w:pPr>
      <w:r w:rsidRPr="00250729">
        <w:t>Az ajánlatkérő nevében eljáró személy:</w:t>
      </w:r>
    </w:p>
    <w:p w14:paraId="38BF95E0" w14:textId="36D433E9" w:rsidR="00723F29" w:rsidRPr="00250729" w:rsidRDefault="00723F29" w:rsidP="00177B15">
      <w:pPr>
        <w:ind w:left="360"/>
        <w:jc w:val="both"/>
      </w:pPr>
      <w:r w:rsidRPr="00250729">
        <w:t xml:space="preserve">Hivatalos név: </w:t>
      </w:r>
      <w:r w:rsidR="00C737D3" w:rsidRPr="00250729">
        <w:t>Szabó Krisztina mb.</w:t>
      </w:r>
      <w:r w:rsidR="009C2B44" w:rsidRPr="00250729">
        <w:t xml:space="preserve"> </w:t>
      </w:r>
      <w:r w:rsidR="00D00B39" w:rsidRPr="00250729">
        <w:t>gazdasági igazgató</w:t>
      </w:r>
    </w:p>
    <w:p w14:paraId="28E5858C" w14:textId="77777777" w:rsidR="00723F29" w:rsidRPr="00250729" w:rsidRDefault="00723F29" w:rsidP="00177B15">
      <w:pPr>
        <w:ind w:firstLine="360"/>
        <w:jc w:val="both"/>
      </w:pPr>
      <w:r w:rsidRPr="00250729">
        <w:t xml:space="preserve">E-mail: </w:t>
      </w:r>
      <w:r w:rsidR="00D00B39" w:rsidRPr="00250729">
        <w:t>foigtitk@jahndelpest.hu</w:t>
      </w:r>
    </w:p>
    <w:p w14:paraId="0841172B" w14:textId="77777777" w:rsidR="00723F29" w:rsidRPr="00250729" w:rsidRDefault="00723F29" w:rsidP="00177B15">
      <w:pPr>
        <w:jc w:val="both"/>
      </w:pPr>
    </w:p>
    <w:p w14:paraId="44226ECA" w14:textId="05D84E56" w:rsidR="00723F29" w:rsidRPr="00250729" w:rsidRDefault="00723F29" w:rsidP="00250729">
      <w:pPr>
        <w:jc w:val="both"/>
      </w:pPr>
      <w:r w:rsidRPr="00250729">
        <w:t xml:space="preserve">A határidőig telefaxon, e-mailen beérkező kérdésekre az ajánlatkérő legkésőbb az ajánlattételi határidő lejárta előtt írásban válaszol a Kbt. szabályainak betartása mellett. A válaszokat valamennyi ajánlattevőnek – függetlenül attól, hogy feltett-e kérdést vagy sem – közvetlenül és </w:t>
      </w:r>
      <w:proofErr w:type="spellStart"/>
      <w:r w:rsidRPr="00250729">
        <w:t>egyidőben</w:t>
      </w:r>
      <w:proofErr w:type="spellEnd"/>
      <w:r w:rsidRPr="00250729">
        <w:t xml:space="preserve"> megküldi legkésőbb az ajánlattételi hatá</w:t>
      </w:r>
      <w:r w:rsidR="000C467D" w:rsidRPr="00250729">
        <w:t>ridő lejárta előtt a Kbt. 5</w:t>
      </w:r>
      <w:r w:rsidR="00076832" w:rsidRPr="00250729">
        <w:t>6</w:t>
      </w:r>
      <w:r w:rsidR="00D00B39" w:rsidRPr="00250729">
        <w:t>.§. szabályai szerint</w:t>
      </w:r>
      <w:r w:rsidRPr="00250729">
        <w:t>.</w:t>
      </w:r>
    </w:p>
    <w:p w14:paraId="78010EA0" w14:textId="5641E0CE" w:rsidR="00723F29" w:rsidRPr="00250729" w:rsidRDefault="00D00B39" w:rsidP="00250729">
      <w:pPr>
        <w:jc w:val="both"/>
      </w:pPr>
      <w:proofErr w:type="gramStart"/>
      <w:r w:rsidRPr="00250729">
        <w:t xml:space="preserve">A </w:t>
      </w:r>
      <w:r w:rsidR="00723F29" w:rsidRPr="00250729">
        <w:t xml:space="preserve"> nem</w:t>
      </w:r>
      <w:proofErr w:type="gramEnd"/>
      <w:r w:rsidR="00723F29" w:rsidRPr="00250729">
        <w:t xml:space="preserve"> az ajánlatkérő címére, illetve nem írásban (e-mail, fax) benyújtott kérdésekre az ajánlatkérőnek nem áll módjában válaszolni.</w:t>
      </w:r>
    </w:p>
    <w:p w14:paraId="56EBEA54" w14:textId="77777777" w:rsidR="00072505" w:rsidRPr="00250729" w:rsidRDefault="00072505" w:rsidP="00250729">
      <w:pPr>
        <w:jc w:val="both"/>
      </w:pPr>
    </w:p>
    <w:p w14:paraId="65ABE566" w14:textId="1C6F30B3" w:rsidR="0025710C" w:rsidRPr="00250729" w:rsidRDefault="009D26AE" w:rsidP="009D26AE">
      <w:pPr>
        <w:ind w:left="360" w:hanging="360"/>
        <w:jc w:val="both"/>
        <w:rPr>
          <w:b/>
        </w:rPr>
      </w:pPr>
      <w:r w:rsidRPr="00250729">
        <w:rPr>
          <w:b/>
        </w:rPr>
        <w:t xml:space="preserve">9./ </w:t>
      </w:r>
      <w:r w:rsidR="0025710C" w:rsidRPr="00250729">
        <w:rPr>
          <w:b/>
        </w:rPr>
        <w:t>Az ajánlatokhoz a következő dokumentumokat, iratokat, nyilatkozatokat kérjük becsatolni</w:t>
      </w:r>
      <w:r w:rsidRPr="00250729">
        <w:rPr>
          <w:b/>
        </w:rPr>
        <w:t xml:space="preserve"> már az ajánlati felhívásban</w:t>
      </w:r>
      <w:r w:rsidR="0025710C" w:rsidRPr="00250729">
        <w:rPr>
          <w:b/>
        </w:rPr>
        <w:t xml:space="preserve">: </w:t>
      </w:r>
    </w:p>
    <w:p w14:paraId="70AC16DF" w14:textId="77777777" w:rsidR="009D26AE" w:rsidRPr="00250729" w:rsidRDefault="009D26AE" w:rsidP="009D26AE">
      <w:pPr>
        <w:ind w:left="360" w:hanging="360"/>
        <w:jc w:val="both"/>
        <w:rPr>
          <w:b/>
        </w:rPr>
      </w:pPr>
    </w:p>
    <w:p w14:paraId="14F64CAB" w14:textId="77777777" w:rsidR="009D26AE" w:rsidRPr="00250729" w:rsidRDefault="009D26AE" w:rsidP="009D26AE">
      <w:pPr>
        <w:ind w:left="360" w:hanging="360"/>
        <w:jc w:val="both"/>
        <w:rPr>
          <w:b/>
        </w:rPr>
      </w:pPr>
    </w:p>
    <w:p w14:paraId="0E8C5B9D" w14:textId="77777777" w:rsidR="0025710C" w:rsidRPr="00250729" w:rsidRDefault="0025710C" w:rsidP="00177B15">
      <w:pPr>
        <w:jc w:val="both"/>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072"/>
      </w:tblGrid>
      <w:tr w:rsidR="00586147" w:rsidRPr="00250729" w14:paraId="2EACB786" w14:textId="77777777" w:rsidTr="0025710C">
        <w:tc>
          <w:tcPr>
            <w:tcW w:w="567" w:type="dxa"/>
            <w:tcBorders>
              <w:top w:val="single" w:sz="4" w:space="0" w:color="auto"/>
              <w:left w:val="single" w:sz="4" w:space="0" w:color="auto"/>
              <w:bottom w:val="single" w:sz="4" w:space="0" w:color="auto"/>
              <w:right w:val="single" w:sz="4" w:space="0" w:color="auto"/>
            </w:tcBorders>
            <w:shd w:val="clear" w:color="auto" w:fill="F3F3F3"/>
          </w:tcPr>
          <w:p w14:paraId="39A35C8B" w14:textId="77777777" w:rsidR="0025710C" w:rsidRPr="00250729" w:rsidRDefault="0025710C" w:rsidP="00177B15">
            <w:pPr>
              <w:jc w:val="both"/>
            </w:pPr>
          </w:p>
        </w:tc>
        <w:tc>
          <w:tcPr>
            <w:tcW w:w="9072" w:type="dxa"/>
            <w:tcBorders>
              <w:top w:val="single" w:sz="4" w:space="0" w:color="auto"/>
              <w:left w:val="single" w:sz="4" w:space="0" w:color="auto"/>
              <w:bottom w:val="single" w:sz="4" w:space="0" w:color="auto"/>
              <w:right w:val="single" w:sz="4" w:space="0" w:color="auto"/>
            </w:tcBorders>
            <w:shd w:val="clear" w:color="auto" w:fill="F3F3F3"/>
          </w:tcPr>
          <w:p w14:paraId="4B22176A" w14:textId="77777777" w:rsidR="0025710C" w:rsidRPr="00250729" w:rsidRDefault="0025710C" w:rsidP="00177B15">
            <w:pPr>
              <w:jc w:val="both"/>
              <w:rPr>
                <w:b/>
                <w:bCs/>
              </w:rPr>
            </w:pPr>
          </w:p>
          <w:p w14:paraId="75E90BF4" w14:textId="77777777" w:rsidR="0025710C" w:rsidRPr="00250729" w:rsidRDefault="0025710C" w:rsidP="00177B15">
            <w:pPr>
              <w:jc w:val="both"/>
            </w:pPr>
            <w:r w:rsidRPr="00250729">
              <w:rPr>
                <w:b/>
                <w:bCs/>
              </w:rPr>
              <w:t>Megnevezés:</w:t>
            </w:r>
          </w:p>
          <w:p w14:paraId="087C96AA" w14:textId="77777777" w:rsidR="0025710C" w:rsidRPr="00250729" w:rsidRDefault="0025710C" w:rsidP="00177B15">
            <w:pPr>
              <w:jc w:val="both"/>
            </w:pPr>
          </w:p>
        </w:tc>
      </w:tr>
      <w:tr w:rsidR="00586147" w:rsidRPr="00250729" w14:paraId="34AAD507" w14:textId="77777777" w:rsidTr="0025710C">
        <w:tc>
          <w:tcPr>
            <w:tcW w:w="567" w:type="dxa"/>
            <w:tcBorders>
              <w:top w:val="single" w:sz="4" w:space="0" w:color="auto"/>
              <w:left w:val="single" w:sz="4" w:space="0" w:color="auto"/>
              <w:bottom w:val="single" w:sz="4" w:space="0" w:color="auto"/>
              <w:right w:val="single" w:sz="4" w:space="0" w:color="auto"/>
            </w:tcBorders>
          </w:tcPr>
          <w:p w14:paraId="33095943" w14:textId="77777777" w:rsidR="0025710C" w:rsidRPr="00250729" w:rsidRDefault="0025710C" w:rsidP="00950E2F">
            <w:pPr>
              <w:pStyle w:val="simabekezds"/>
              <w:widowControl/>
              <w:numPr>
                <w:ilvl w:val="0"/>
                <w:numId w:val="1"/>
              </w:numPr>
              <w:adjustRightInd/>
              <w:spacing w:before="0" w:line="240" w:lineRule="auto"/>
              <w:ind w:left="356" w:hanging="284"/>
              <w:textAlignment w:val="auto"/>
              <w:rPr>
                <w:rFonts w:eastAsia="Times New Roman"/>
                <w:szCs w:val="24"/>
              </w:rPr>
            </w:pPr>
          </w:p>
        </w:tc>
        <w:tc>
          <w:tcPr>
            <w:tcW w:w="9072" w:type="dxa"/>
            <w:tcBorders>
              <w:top w:val="single" w:sz="4" w:space="0" w:color="auto"/>
              <w:left w:val="single" w:sz="4" w:space="0" w:color="auto"/>
              <w:bottom w:val="single" w:sz="4" w:space="0" w:color="auto"/>
              <w:right w:val="single" w:sz="4" w:space="0" w:color="auto"/>
            </w:tcBorders>
            <w:hideMark/>
          </w:tcPr>
          <w:p w14:paraId="08B2210E" w14:textId="77777777" w:rsidR="0025710C" w:rsidRPr="00250729" w:rsidRDefault="0025710C" w:rsidP="00177B15">
            <w:pPr>
              <w:pStyle w:val="simabekezds"/>
              <w:widowControl/>
              <w:adjustRightInd/>
              <w:spacing w:before="0" w:line="240" w:lineRule="auto"/>
              <w:rPr>
                <w:szCs w:val="24"/>
              </w:rPr>
            </w:pPr>
            <w:r w:rsidRPr="00250729">
              <w:rPr>
                <w:szCs w:val="24"/>
              </w:rPr>
              <w:t>Tartalomjegyzék</w:t>
            </w:r>
            <w:r w:rsidR="005C5781" w:rsidRPr="00250729">
              <w:rPr>
                <w:szCs w:val="24"/>
              </w:rPr>
              <w:t xml:space="preserve"> oldalszámmal ellátva</w:t>
            </w:r>
          </w:p>
        </w:tc>
      </w:tr>
      <w:tr w:rsidR="00586147" w:rsidRPr="00250729" w14:paraId="25479A70" w14:textId="77777777" w:rsidTr="0025710C">
        <w:tc>
          <w:tcPr>
            <w:tcW w:w="567" w:type="dxa"/>
            <w:tcBorders>
              <w:top w:val="single" w:sz="4" w:space="0" w:color="auto"/>
              <w:left w:val="single" w:sz="4" w:space="0" w:color="auto"/>
              <w:bottom w:val="single" w:sz="4" w:space="0" w:color="auto"/>
              <w:right w:val="single" w:sz="4" w:space="0" w:color="auto"/>
            </w:tcBorders>
          </w:tcPr>
          <w:p w14:paraId="18BB3733" w14:textId="77777777" w:rsidR="0025710C" w:rsidRPr="00250729"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1416835" w14:textId="77777777" w:rsidR="0025710C" w:rsidRPr="00250729" w:rsidRDefault="0025710C" w:rsidP="00177B15">
            <w:pPr>
              <w:jc w:val="both"/>
            </w:pPr>
            <w:r w:rsidRPr="00250729">
              <w:t xml:space="preserve">Felolvasólap </w:t>
            </w:r>
            <w:r w:rsidR="005C5781" w:rsidRPr="00250729">
              <w:t>Kbt. 66.§. (5) bekezdés és a 68.§ (4) bekezdés</w:t>
            </w:r>
            <w:r w:rsidR="00783824" w:rsidRPr="00250729">
              <w:t xml:space="preserve"> és az eljárást megindító felhívás VI.3.8. </w:t>
            </w:r>
            <w:proofErr w:type="gramStart"/>
            <w:r w:rsidR="00783824" w:rsidRPr="00250729">
              <w:t xml:space="preserve">pontja </w:t>
            </w:r>
            <w:r w:rsidR="005C5781" w:rsidRPr="00250729">
              <w:t xml:space="preserve"> szerinti</w:t>
            </w:r>
            <w:proofErr w:type="gramEnd"/>
            <w:r w:rsidR="005C5781" w:rsidRPr="00250729">
              <w:t xml:space="preserve"> tartalommal</w:t>
            </w:r>
          </w:p>
        </w:tc>
      </w:tr>
      <w:tr w:rsidR="00586147" w:rsidRPr="00250729" w14:paraId="1B7C8EF1" w14:textId="77777777" w:rsidTr="0025710C">
        <w:tc>
          <w:tcPr>
            <w:tcW w:w="567" w:type="dxa"/>
            <w:tcBorders>
              <w:top w:val="single" w:sz="4" w:space="0" w:color="auto"/>
              <w:left w:val="single" w:sz="4" w:space="0" w:color="auto"/>
              <w:bottom w:val="single" w:sz="4" w:space="0" w:color="auto"/>
              <w:right w:val="single" w:sz="4" w:space="0" w:color="auto"/>
            </w:tcBorders>
          </w:tcPr>
          <w:p w14:paraId="46FC84B7" w14:textId="77777777" w:rsidR="0025710C" w:rsidRPr="00250729"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07C4C00" w14:textId="77777777" w:rsidR="0025710C" w:rsidRPr="00250729" w:rsidRDefault="005C5781" w:rsidP="00177B15">
            <w:pPr>
              <w:jc w:val="both"/>
            </w:pPr>
            <w:r w:rsidRPr="00250729">
              <w:t>A Kbt. 66. § (2</w:t>
            </w:r>
            <w:r w:rsidR="000C467D" w:rsidRPr="00250729">
              <w:t xml:space="preserve">) </w:t>
            </w:r>
            <w:proofErr w:type="gramStart"/>
            <w:r w:rsidR="000C467D" w:rsidRPr="00250729">
              <w:t xml:space="preserve">bekezdés </w:t>
            </w:r>
            <w:r w:rsidR="0025710C" w:rsidRPr="00250729">
              <w:t xml:space="preserve"> szerinti</w:t>
            </w:r>
            <w:proofErr w:type="gramEnd"/>
            <w:r w:rsidR="0025710C" w:rsidRPr="00250729">
              <w:t xml:space="preserve"> </w:t>
            </w:r>
            <w:r w:rsidR="00E97C8E" w:rsidRPr="00250729">
              <w:t xml:space="preserve">adatokat </w:t>
            </w:r>
            <w:r w:rsidR="00B05D84" w:rsidRPr="00250729">
              <w:t xml:space="preserve">tartalmazó </w:t>
            </w:r>
            <w:r w:rsidR="0025710C" w:rsidRPr="00250729">
              <w:t xml:space="preserve"> nyilatkozat </w:t>
            </w:r>
          </w:p>
        </w:tc>
      </w:tr>
      <w:tr w:rsidR="00586147" w:rsidRPr="00250729" w14:paraId="20BD74BA" w14:textId="77777777" w:rsidTr="0025710C">
        <w:tc>
          <w:tcPr>
            <w:tcW w:w="567" w:type="dxa"/>
            <w:tcBorders>
              <w:top w:val="single" w:sz="4" w:space="0" w:color="auto"/>
              <w:left w:val="single" w:sz="4" w:space="0" w:color="auto"/>
              <w:bottom w:val="single" w:sz="4" w:space="0" w:color="auto"/>
              <w:right w:val="single" w:sz="4" w:space="0" w:color="auto"/>
            </w:tcBorders>
          </w:tcPr>
          <w:p w14:paraId="14847F75" w14:textId="77777777" w:rsidR="0025710C" w:rsidRPr="00250729"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3A1A5F0E" w14:textId="77777777" w:rsidR="0025710C" w:rsidRPr="00250729" w:rsidRDefault="005C5781" w:rsidP="00177B15">
            <w:pPr>
              <w:jc w:val="both"/>
            </w:pPr>
            <w:r w:rsidRPr="00250729">
              <w:t>A Kbt. 66. § (4</w:t>
            </w:r>
            <w:r w:rsidR="000C467D" w:rsidRPr="00250729">
              <w:t xml:space="preserve">) </w:t>
            </w:r>
            <w:proofErr w:type="gramStart"/>
            <w:r w:rsidR="000C467D" w:rsidRPr="00250729">
              <w:t xml:space="preserve">bekezdés </w:t>
            </w:r>
            <w:r w:rsidR="0025710C" w:rsidRPr="00250729">
              <w:t xml:space="preserve"> szerinti</w:t>
            </w:r>
            <w:proofErr w:type="gramEnd"/>
            <w:r w:rsidR="0025710C" w:rsidRPr="00250729">
              <w:t xml:space="preserve"> nyilatkozat a </w:t>
            </w:r>
            <w:proofErr w:type="spellStart"/>
            <w:r w:rsidR="0025710C" w:rsidRPr="00250729">
              <w:t>Kkvt</w:t>
            </w:r>
            <w:proofErr w:type="spellEnd"/>
            <w:r w:rsidR="0025710C" w:rsidRPr="00250729">
              <w:t xml:space="preserve">. </w:t>
            </w:r>
            <w:proofErr w:type="gramStart"/>
            <w:r w:rsidR="0025710C" w:rsidRPr="00250729">
              <w:t>szerinti</w:t>
            </w:r>
            <w:proofErr w:type="gramEnd"/>
            <w:r w:rsidR="0025710C" w:rsidRPr="00250729">
              <w:t xml:space="preserve"> minősítésről </w:t>
            </w:r>
          </w:p>
        </w:tc>
      </w:tr>
      <w:tr w:rsidR="00586147" w:rsidRPr="00250729" w14:paraId="32D7D9CB" w14:textId="77777777" w:rsidTr="0025710C">
        <w:tc>
          <w:tcPr>
            <w:tcW w:w="567" w:type="dxa"/>
            <w:tcBorders>
              <w:top w:val="single" w:sz="4" w:space="0" w:color="auto"/>
              <w:left w:val="single" w:sz="4" w:space="0" w:color="auto"/>
              <w:bottom w:val="single" w:sz="4" w:space="0" w:color="auto"/>
              <w:right w:val="single" w:sz="4" w:space="0" w:color="auto"/>
            </w:tcBorders>
          </w:tcPr>
          <w:p w14:paraId="3B642E14" w14:textId="77777777" w:rsidR="0025710C" w:rsidRPr="00250729"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0D4889B7" w14:textId="47E805ED" w:rsidR="0025710C" w:rsidRPr="00250729" w:rsidRDefault="005C5781" w:rsidP="00177B15">
            <w:pPr>
              <w:pStyle w:val="simabekezds"/>
              <w:widowControl/>
              <w:adjustRightInd/>
              <w:spacing w:before="0" w:line="240" w:lineRule="auto"/>
              <w:rPr>
                <w:szCs w:val="24"/>
              </w:rPr>
            </w:pPr>
            <w:r w:rsidRPr="00250729">
              <w:rPr>
                <w:szCs w:val="24"/>
              </w:rPr>
              <w:t>A Kbt. 66. § (6</w:t>
            </w:r>
            <w:r w:rsidR="0025710C" w:rsidRPr="00250729">
              <w:rPr>
                <w:szCs w:val="24"/>
              </w:rPr>
              <w:t>)</w:t>
            </w:r>
            <w:r w:rsidR="000C467D" w:rsidRPr="00250729">
              <w:rPr>
                <w:szCs w:val="24"/>
              </w:rPr>
              <w:t xml:space="preserve"> </w:t>
            </w:r>
            <w:r w:rsidRPr="00250729">
              <w:rPr>
                <w:szCs w:val="24"/>
              </w:rPr>
              <w:t xml:space="preserve">bekezdés a.) és b.) </w:t>
            </w:r>
            <w:proofErr w:type="gramStart"/>
            <w:r w:rsidRPr="00250729">
              <w:rPr>
                <w:szCs w:val="24"/>
              </w:rPr>
              <w:t xml:space="preserve">pontja </w:t>
            </w:r>
            <w:r w:rsidR="0025710C" w:rsidRPr="00250729">
              <w:rPr>
                <w:szCs w:val="24"/>
              </w:rPr>
              <w:t xml:space="preserve"> szerinti</w:t>
            </w:r>
            <w:proofErr w:type="gramEnd"/>
            <w:r w:rsidR="0025710C" w:rsidRPr="00250729">
              <w:rPr>
                <w:szCs w:val="24"/>
              </w:rPr>
              <w:t xml:space="preserve"> nyilatkozat </w:t>
            </w:r>
            <w:r w:rsidR="009D26AE" w:rsidRPr="00250729">
              <w:rPr>
                <w:szCs w:val="24"/>
              </w:rPr>
              <w:t>részenként.</w:t>
            </w:r>
          </w:p>
        </w:tc>
      </w:tr>
      <w:tr w:rsidR="00586147" w:rsidRPr="00250729" w14:paraId="45C86E2C" w14:textId="77777777" w:rsidTr="0025710C">
        <w:tc>
          <w:tcPr>
            <w:tcW w:w="567" w:type="dxa"/>
            <w:tcBorders>
              <w:top w:val="single" w:sz="4" w:space="0" w:color="auto"/>
              <w:left w:val="single" w:sz="4" w:space="0" w:color="auto"/>
              <w:bottom w:val="single" w:sz="4" w:space="0" w:color="auto"/>
              <w:right w:val="single" w:sz="4" w:space="0" w:color="auto"/>
            </w:tcBorders>
          </w:tcPr>
          <w:p w14:paraId="1DCB0FF3" w14:textId="77777777" w:rsidR="005C5781" w:rsidRPr="00250729" w:rsidRDefault="005C5781"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122F9088" w14:textId="77777777" w:rsidR="005C5781" w:rsidRPr="00250729" w:rsidRDefault="005C5781" w:rsidP="00177B15">
            <w:pPr>
              <w:pStyle w:val="simabekezds"/>
              <w:widowControl/>
              <w:adjustRightInd/>
              <w:spacing w:before="0" w:line="240" w:lineRule="auto"/>
              <w:rPr>
                <w:szCs w:val="24"/>
              </w:rPr>
            </w:pPr>
            <w:r w:rsidRPr="00250729">
              <w:rPr>
                <w:szCs w:val="24"/>
              </w:rPr>
              <w:t>A Kbt. 67.§ (1) és (2</w:t>
            </w:r>
            <w:proofErr w:type="gramStart"/>
            <w:r w:rsidRPr="00250729">
              <w:rPr>
                <w:szCs w:val="24"/>
              </w:rPr>
              <w:t>)  bekezdés</w:t>
            </w:r>
            <w:proofErr w:type="gramEnd"/>
            <w:r w:rsidRPr="00250729">
              <w:rPr>
                <w:szCs w:val="24"/>
              </w:rPr>
              <w:t xml:space="preserve"> szerinti dokumentumot</w:t>
            </w:r>
          </w:p>
        </w:tc>
      </w:tr>
      <w:tr w:rsidR="00586147" w:rsidRPr="00250729" w14:paraId="19249D29" w14:textId="77777777" w:rsidTr="0025710C">
        <w:tc>
          <w:tcPr>
            <w:tcW w:w="567" w:type="dxa"/>
            <w:tcBorders>
              <w:top w:val="single" w:sz="4" w:space="0" w:color="auto"/>
              <w:left w:val="single" w:sz="4" w:space="0" w:color="auto"/>
              <w:bottom w:val="single" w:sz="4" w:space="0" w:color="auto"/>
              <w:right w:val="single" w:sz="4" w:space="0" w:color="auto"/>
            </w:tcBorders>
          </w:tcPr>
          <w:p w14:paraId="353773BD" w14:textId="77777777" w:rsidR="007121DB" w:rsidRPr="00250729" w:rsidRDefault="007121DB"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2B5FE6C3" w14:textId="77777777" w:rsidR="007121DB" w:rsidRPr="00250729" w:rsidRDefault="007121DB" w:rsidP="00177B15">
            <w:pPr>
              <w:pStyle w:val="simabekezds"/>
              <w:widowControl/>
              <w:adjustRightInd/>
              <w:spacing w:before="0" w:line="240" w:lineRule="auto"/>
              <w:rPr>
                <w:szCs w:val="24"/>
              </w:rPr>
            </w:pPr>
            <w:r w:rsidRPr="00250729">
              <w:rPr>
                <w:szCs w:val="24"/>
              </w:rPr>
              <w:t>A Kbt. 67.§ (3) bekezdés szerinti nyilatkozatokat adott esetben</w:t>
            </w:r>
            <w:r w:rsidR="00395CDF" w:rsidRPr="00250729">
              <w:rPr>
                <w:szCs w:val="24"/>
              </w:rPr>
              <w:t xml:space="preserve"> (amennyiben az ajánlattevő más szervezet kapacitására nem kíván támaszkodni, az erre vonatkozó nemleges nyilatkozatot is kérjük csatolni)</w:t>
            </w:r>
          </w:p>
        </w:tc>
      </w:tr>
      <w:tr w:rsidR="00586147" w:rsidRPr="00250729" w14:paraId="6C8AD1FA" w14:textId="77777777" w:rsidTr="0025710C">
        <w:tc>
          <w:tcPr>
            <w:tcW w:w="567" w:type="dxa"/>
            <w:tcBorders>
              <w:top w:val="single" w:sz="4" w:space="0" w:color="auto"/>
              <w:left w:val="single" w:sz="4" w:space="0" w:color="auto"/>
              <w:bottom w:val="single" w:sz="4" w:space="0" w:color="auto"/>
              <w:right w:val="single" w:sz="4" w:space="0" w:color="auto"/>
            </w:tcBorders>
          </w:tcPr>
          <w:p w14:paraId="6919F468" w14:textId="77777777" w:rsidR="0025710C" w:rsidRPr="00250729"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23C2357D" w14:textId="77777777" w:rsidR="0025710C" w:rsidRPr="00250729" w:rsidRDefault="00076832" w:rsidP="00177B15">
            <w:pPr>
              <w:pStyle w:val="simabekezds"/>
              <w:widowControl/>
              <w:adjustRightInd/>
              <w:spacing w:before="0" w:line="240" w:lineRule="auto"/>
              <w:rPr>
                <w:szCs w:val="24"/>
              </w:rPr>
            </w:pPr>
            <w:r w:rsidRPr="00250729">
              <w:rPr>
                <w:szCs w:val="24"/>
              </w:rPr>
              <w:t xml:space="preserve">Kbt. </w:t>
            </w:r>
            <w:r w:rsidR="0025710C" w:rsidRPr="00250729">
              <w:rPr>
                <w:szCs w:val="24"/>
              </w:rPr>
              <w:t>6</w:t>
            </w:r>
            <w:r w:rsidR="000C467D" w:rsidRPr="00250729">
              <w:rPr>
                <w:szCs w:val="24"/>
              </w:rPr>
              <w:t>2</w:t>
            </w:r>
            <w:r w:rsidR="0025710C" w:rsidRPr="00250729">
              <w:rPr>
                <w:szCs w:val="24"/>
              </w:rPr>
              <w:t xml:space="preserve">. § (1) </w:t>
            </w:r>
            <w:proofErr w:type="spellStart"/>
            <w:r w:rsidR="0025710C" w:rsidRPr="00250729">
              <w:rPr>
                <w:szCs w:val="24"/>
              </w:rPr>
              <w:t>bek</w:t>
            </w:r>
            <w:proofErr w:type="spellEnd"/>
            <w:r w:rsidR="0025710C" w:rsidRPr="00250729">
              <w:rPr>
                <w:szCs w:val="24"/>
              </w:rPr>
              <w:t xml:space="preserve">. k) pont </w:t>
            </w:r>
            <w:proofErr w:type="spellStart"/>
            <w:r w:rsidR="0025710C" w:rsidRPr="00250729">
              <w:rPr>
                <w:szCs w:val="24"/>
              </w:rPr>
              <w:t>kc</w:t>
            </w:r>
            <w:proofErr w:type="spellEnd"/>
            <w:r w:rsidR="0025710C" w:rsidRPr="00250729">
              <w:rPr>
                <w:szCs w:val="24"/>
              </w:rPr>
              <w:t xml:space="preserve">) alpontja szerinti nyilatkozat. </w:t>
            </w:r>
            <w:r w:rsidR="0025710C" w:rsidRPr="00250729">
              <w:rPr>
                <w:bCs/>
                <w:szCs w:val="24"/>
              </w:rPr>
              <w:t xml:space="preserve">Felhívjuk a figyelmet, hogy a 2007. évi CXXXVI. törvény 3. § </w:t>
            </w:r>
            <w:r w:rsidR="0025710C" w:rsidRPr="00250729">
              <w:rPr>
                <w:bCs/>
                <w:iCs/>
                <w:szCs w:val="24"/>
              </w:rPr>
              <w:t xml:space="preserve">re) pontja értelmében </w:t>
            </w:r>
            <w:r w:rsidR="0025710C" w:rsidRPr="00250729">
              <w:rPr>
                <w:bCs/>
                <w:szCs w:val="24"/>
              </w:rPr>
              <w:t xml:space="preserve">az </w:t>
            </w:r>
            <w:proofErr w:type="spellStart"/>
            <w:r w:rsidR="0025710C" w:rsidRPr="00250729">
              <w:rPr>
                <w:bCs/>
                <w:iCs/>
                <w:szCs w:val="24"/>
              </w:rPr>
              <w:t>ra</w:t>
            </w:r>
            <w:proofErr w:type="spellEnd"/>
            <w:r w:rsidR="0025710C" w:rsidRPr="00250729">
              <w:rPr>
                <w:bCs/>
                <w:iCs/>
                <w:szCs w:val="24"/>
              </w:rPr>
              <w:t>)–</w:t>
            </w:r>
            <w:proofErr w:type="spellStart"/>
            <w:r w:rsidR="0025710C" w:rsidRPr="00250729">
              <w:rPr>
                <w:bCs/>
                <w:iCs/>
                <w:szCs w:val="24"/>
              </w:rPr>
              <w:t>rb</w:t>
            </w:r>
            <w:proofErr w:type="spellEnd"/>
            <w:r w:rsidR="0025710C" w:rsidRPr="00250729">
              <w:rPr>
                <w:bCs/>
                <w:iCs/>
                <w:szCs w:val="24"/>
              </w:rPr>
              <w:t xml:space="preserve">) </w:t>
            </w:r>
            <w:r w:rsidR="0025710C" w:rsidRPr="00250729">
              <w:rPr>
                <w:bCs/>
                <w:szCs w:val="24"/>
              </w:rPr>
              <w:t xml:space="preserve">alpontokban meghatározott természetes személy hiányában a jogi személy vagy jogi személyiséggel nem rendelkező </w:t>
            </w:r>
            <w:proofErr w:type="gramStart"/>
            <w:r w:rsidR="0025710C" w:rsidRPr="00250729">
              <w:rPr>
                <w:bCs/>
                <w:szCs w:val="24"/>
              </w:rPr>
              <w:t>szervezet vezető</w:t>
            </w:r>
            <w:proofErr w:type="gramEnd"/>
            <w:r w:rsidR="0025710C" w:rsidRPr="00250729">
              <w:rPr>
                <w:bCs/>
                <w:szCs w:val="24"/>
              </w:rPr>
              <w:t xml:space="preserve"> tisztségviselője minősül tényleges tulajdonosnak, melyet meg kell jelölni a </w:t>
            </w:r>
            <w:r w:rsidRPr="00250729">
              <w:rPr>
                <w:szCs w:val="24"/>
              </w:rPr>
              <w:t xml:space="preserve">Kbt. </w:t>
            </w:r>
            <w:r w:rsidR="0025710C" w:rsidRPr="00250729">
              <w:rPr>
                <w:szCs w:val="24"/>
              </w:rPr>
              <w:t>6</w:t>
            </w:r>
            <w:r w:rsidR="000C467D" w:rsidRPr="00250729">
              <w:rPr>
                <w:szCs w:val="24"/>
              </w:rPr>
              <w:t>2</w:t>
            </w:r>
            <w:r w:rsidR="0025710C" w:rsidRPr="00250729">
              <w:rPr>
                <w:szCs w:val="24"/>
              </w:rPr>
              <w:t xml:space="preserve">. § (1) </w:t>
            </w:r>
            <w:proofErr w:type="spellStart"/>
            <w:r w:rsidR="0025710C" w:rsidRPr="00250729">
              <w:rPr>
                <w:szCs w:val="24"/>
              </w:rPr>
              <w:t>bek</w:t>
            </w:r>
            <w:proofErr w:type="spellEnd"/>
            <w:r w:rsidR="0025710C" w:rsidRPr="00250729">
              <w:rPr>
                <w:szCs w:val="24"/>
              </w:rPr>
              <w:t xml:space="preserve">. k) pont </w:t>
            </w:r>
            <w:proofErr w:type="spellStart"/>
            <w:r w:rsidR="0025710C" w:rsidRPr="00250729">
              <w:rPr>
                <w:szCs w:val="24"/>
              </w:rPr>
              <w:t>kc</w:t>
            </w:r>
            <w:proofErr w:type="spellEnd"/>
            <w:r w:rsidR="0025710C" w:rsidRPr="00250729">
              <w:rPr>
                <w:szCs w:val="24"/>
              </w:rPr>
              <w:t>) alpontja szerinti nyilatkozatban.</w:t>
            </w:r>
          </w:p>
        </w:tc>
      </w:tr>
      <w:tr w:rsidR="00586147" w:rsidRPr="00250729" w14:paraId="1796CF27" w14:textId="77777777" w:rsidTr="0025710C">
        <w:tc>
          <w:tcPr>
            <w:tcW w:w="567" w:type="dxa"/>
            <w:tcBorders>
              <w:top w:val="single" w:sz="4" w:space="0" w:color="auto"/>
              <w:left w:val="single" w:sz="4" w:space="0" w:color="auto"/>
              <w:bottom w:val="single" w:sz="4" w:space="0" w:color="auto"/>
              <w:right w:val="single" w:sz="4" w:space="0" w:color="auto"/>
            </w:tcBorders>
          </w:tcPr>
          <w:p w14:paraId="0B6002B1" w14:textId="77777777" w:rsidR="0025710C" w:rsidRPr="00250729"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7D53EC22" w14:textId="6D84278B" w:rsidR="0025710C" w:rsidRPr="00250729" w:rsidRDefault="0025710C" w:rsidP="00177B15">
            <w:pPr>
              <w:autoSpaceDE w:val="0"/>
              <w:autoSpaceDN w:val="0"/>
              <w:adjustRightInd w:val="0"/>
              <w:jc w:val="both"/>
            </w:pPr>
            <w:r w:rsidRPr="00250729">
              <w:t>Aláírási címpéldány/aláírás-minta (az ajánlatban szereplő dokumentumokat c</w:t>
            </w:r>
            <w:r w:rsidR="00D00B39" w:rsidRPr="00250729">
              <w:t>égszerűen aláíró ajánlattev</w:t>
            </w:r>
            <w:r w:rsidR="002A0B89">
              <w:t xml:space="preserve">ő </w:t>
            </w:r>
            <w:r w:rsidRPr="00250729">
              <w:t xml:space="preserve">kapacitást biztosító szervezet vonatkozásában szükséges csatolni). Amennyiben a cégjegyzésre jogosult és a kötelezettségvállaló személye különböző, a kötelezettségvállaló aláírását is tartalmazó meghatalmazást is szükséges csatolni </w:t>
            </w:r>
          </w:p>
        </w:tc>
      </w:tr>
      <w:tr w:rsidR="00586147" w:rsidRPr="00250729" w14:paraId="02443BEF" w14:textId="77777777" w:rsidTr="0025710C">
        <w:tc>
          <w:tcPr>
            <w:tcW w:w="567" w:type="dxa"/>
            <w:tcBorders>
              <w:top w:val="single" w:sz="4" w:space="0" w:color="auto"/>
              <w:left w:val="single" w:sz="4" w:space="0" w:color="auto"/>
              <w:bottom w:val="single" w:sz="4" w:space="0" w:color="auto"/>
              <w:right w:val="single" w:sz="4" w:space="0" w:color="auto"/>
            </w:tcBorders>
          </w:tcPr>
          <w:p w14:paraId="0F95CAA3" w14:textId="77777777" w:rsidR="0025710C" w:rsidRPr="00250729"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008B7CED" w14:textId="77777777" w:rsidR="0025710C" w:rsidRPr="00250729" w:rsidRDefault="0025710C" w:rsidP="00177B15">
            <w:pPr>
              <w:jc w:val="both"/>
            </w:pPr>
            <w:r w:rsidRPr="00250729">
              <w:t>Meghatalmazás (meghatalmazott eljárása esetén, szükség szerint).</w:t>
            </w:r>
          </w:p>
        </w:tc>
      </w:tr>
      <w:tr w:rsidR="00586147" w:rsidRPr="00250729" w14:paraId="7DC795EE" w14:textId="77777777" w:rsidTr="0025710C">
        <w:tc>
          <w:tcPr>
            <w:tcW w:w="567" w:type="dxa"/>
            <w:tcBorders>
              <w:top w:val="single" w:sz="4" w:space="0" w:color="auto"/>
              <w:left w:val="single" w:sz="4" w:space="0" w:color="auto"/>
              <w:bottom w:val="single" w:sz="4" w:space="0" w:color="auto"/>
              <w:right w:val="single" w:sz="4" w:space="0" w:color="auto"/>
            </w:tcBorders>
          </w:tcPr>
          <w:p w14:paraId="0EBBFD45" w14:textId="77777777" w:rsidR="0025710C" w:rsidRPr="00250729"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5CEFFCF1" w14:textId="77777777" w:rsidR="0025710C" w:rsidRPr="00250729" w:rsidRDefault="0025710C" w:rsidP="00177B15">
            <w:pPr>
              <w:jc w:val="both"/>
            </w:pPr>
            <w:r w:rsidRPr="00250729">
              <w:t>Konzorciumi (közös ajánlattevői) megállapodás (közös ajánlattétel esetén csatolandó)</w:t>
            </w:r>
          </w:p>
        </w:tc>
      </w:tr>
      <w:tr w:rsidR="00586147" w:rsidRPr="00250729" w14:paraId="1659BECA" w14:textId="77777777" w:rsidTr="0025710C">
        <w:tc>
          <w:tcPr>
            <w:tcW w:w="567" w:type="dxa"/>
            <w:tcBorders>
              <w:top w:val="single" w:sz="4" w:space="0" w:color="auto"/>
              <w:left w:val="single" w:sz="4" w:space="0" w:color="auto"/>
              <w:bottom w:val="single" w:sz="4" w:space="0" w:color="auto"/>
              <w:right w:val="single" w:sz="4" w:space="0" w:color="auto"/>
            </w:tcBorders>
          </w:tcPr>
          <w:p w14:paraId="3EBD0F36" w14:textId="77777777" w:rsidR="00F377D1" w:rsidRPr="00250729" w:rsidRDefault="00F377D1"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75FD6D5F" w14:textId="77777777" w:rsidR="00F377D1" w:rsidRPr="00250729" w:rsidRDefault="000C467D" w:rsidP="00177B15">
            <w:pPr>
              <w:jc w:val="both"/>
            </w:pPr>
            <w:r w:rsidRPr="00250729">
              <w:t>Nyilatkozat a Kbt. 67.§ (4</w:t>
            </w:r>
            <w:r w:rsidR="00F377D1" w:rsidRPr="00250729">
              <w:t>) bekezdése szerint</w:t>
            </w:r>
          </w:p>
        </w:tc>
      </w:tr>
      <w:tr w:rsidR="00586147" w:rsidRPr="00250729" w14:paraId="4C2F94A6" w14:textId="77777777" w:rsidTr="0025710C">
        <w:tc>
          <w:tcPr>
            <w:tcW w:w="567" w:type="dxa"/>
            <w:tcBorders>
              <w:top w:val="single" w:sz="4" w:space="0" w:color="auto"/>
              <w:left w:val="single" w:sz="4" w:space="0" w:color="auto"/>
              <w:bottom w:val="single" w:sz="4" w:space="0" w:color="auto"/>
              <w:right w:val="single" w:sz="4" w:space="0" w:color="auto"/>
            </w:tcBorders>
          </w:tcPr>
          <w:p w14:paraId="56134B77" w14:textId="77777777" w:rsidR="00D00B39" w:rsidRPr="00250729" w:rsidRDefault="00D00B39"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D42F14B" w14:textId="2B382BB7" w:rsidR="00D00B39" w:rsidRPr="00250729" w:rsidRDefault="00D00B39" w:rsidP="00177B15">
            <w:pPr>
              <w:jc w:val="both"/>
            </w:pPr>
            <w:r w:rsidRPr="00250729">
              <w:t>Ajánlattételi táblázat kitöltve</w:t>
            </w:r>
            <w:r w:rsidR="009D26AE" w:rsidRPr="00250729">
              <w:t xml:space="preserve"> (részenként)</w:t>
            </w:r>
          </w:p>
        </w:tc>
      </w:tr>
      <w:tr w:rsidR="00586147" w:rsidRPr="00250729" w14:paraId="2A061643" w14:textId="77777777" w:rsidTr="0025710C">
        <w:tc>
          <w:tcPr>
            <w:tcW w:w="567" w:type="dxa"/>
            <w:tcBorders>
              <w:top w:val="single" w:sz="4" w:space="0" w:color="auto"/>
              <w:left w:val="single" w:sz="4" w:space="0" w:color="auto"/>
              <w:bottom w:val="single" w:sz="4" w:space="0" w:color="auto"/>
              <w:right w:val="single" w:sz="4" w:space="0" w:color="auto"/>
            </w:tcBorders>
          </w:tcPr>
          <w:p w14:paraId="58668C4E" w14:textId="77777777" w:rsidR="00783824" w:rsidRPr="00250729" w:rsidRDefault="00783824"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71216AAB" w14:textId="77777777" w:rsidR="00783824" w:rsidRPr="00250729" w:rsidRDefault="00783824" w:rsidP="00177B15">
            <w:pPr>
              <w:jc w:val="both"/>
            </w:pPr>
            <w:r w:rsidRPr="00250729">
              <w:t>Az eljárást megindító felhívás VI.3.2. pontja szerinti dokumentumok</w:t>
            </w:r>
          </w:p>
        </w:tc>
      </w:tr>
      <w:tr w:rsidR="00586147" w:rsidRPr="00250729" w14:paraId="6B14225B" w14:textId="77777777" w:rsidTr="0025710C">
        <w:tc>
          <w:tcPr>
            <w:tcW w:w="567" w:type="dxa"/>
            <w:tcBorders>
              <w:top w:val="single" w:sz="4" w:space="0" w:color="auto"/>
              <w:left w:val="single" w:sz="4" w:space="0" w:color="auto"/>
              <w:bottom w:val="single" w:sz="4" w:space="0" w:color="auto"/>
              <w:right w:val="single" w:sz="4" w:space="0" w:color="auto"/>
            </w:tcBorders>
          </w:tcPr>
          <w:p w14:paraId="4690D0CC" w14:textId="77777777" w:rsidR="00783824" w:rsidRPr="00250729" w:rsidRDefault="00783824"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CA6EE63" w14:textId="77777777" w:rsidR="00783824" w:rsidRPr="00250729" w:rsidRDefault="00783824" w:rsidP="00177B15">
            <w:pPr>
              <w:jc w:val="both"/>
            </w:pPr>
            <w:r w:rsidRPr="00250729">
              <w:t>Az eljárást megindító felhívás VI.3.6. pontja szerinti dokumentumok</w:t>
            </w:r>
          </w:p>
        </w:tc>
      </w:tr>
      <w:tr w:rsidR="00A772C8" w:rsidRPr="00250729" w14:paraId="642E7F5F" w14:textId="77777777" w:rsidTr="0025710C">
        <w:tc>
          <w:tcPr>
            <w:tcW w:w="567" w:type="dxa"/>
            <w:tcBorders>
              <w:top w:val="single" w:sz="4" w:space="0" w:color="auto"/>
              <w:left w:val="single" w:sz="4" w:space="0" w:color="auto"/>
              <w:bottom w:val="single" w:sz="4" w:space="0" w:color="auto"/>
              <w:right w:val="single" w:sz="4" w:space="0" w:color="auto"/>
            </w:tcBorders>
          </w:tcPr>
          <w:p w14:paraId="7E76E774" w14:textId="77777777" w:rsidR="00A772C8" w:rsidRPr="00250729" w:rsidRDefault="00A772C8"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29A4AA6" w14:textId="74F02D91" w:rsidR="00A772C8" w:rsidRPr="00250729" w:rsidRDefault="009D26AE" w:rsidP="00177B15">
            <w:pPr>
              <w:jc w:val="both"/>
            </w:pPr>
            <w:r w:rsidRPr="00250729">
              <w:t>Egységes európai közbeszerzési dokumentumok</w:t>
            </w:r>
          </w:p>
        </w:tc>
      </w:tr>
      <w:tr w:rsidR="00DE0949" w:rsidRPr="00250729" w14:paraId="0E540EC0" w14:textId="77777777" w:rsidTr="0025710C">
        <w:tc>
          <w:tcPr>
            <w:tcW w:w="567" w:type="dxa"/>
            <w:tcBorders>
              <w:top w:val="single" w:sz="4" w:space="0" w:color="auto"/>
              <w:left w:val="single" w:sz="4" w:space="0" w:color="auto"/>
              <w:bottom w:val="single" w:sz="4" w:space="0" w:color="auto"/>
              <w:right w:val="single" w:sz="4" w:space="0" w:color="auto"/>
            </w:tcBorders>
          </w:tcPr>
          <w:p w14:paraId="07075ACF" w14:textId="77777777" w:rsidR="00DE0949" w:rsidRPr="00250729" w:rsidRDefault="00DE0949"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4033626F" w14:textId="586F0460" w:rsidR="00DE0949" w:rsidRPr="00250729" w:rsidRDefault="00DE0949">
            <w:pPr>
              <w:jc w:val="both"/>
            </w:pPr>
            <w:r w:rsidRPr="00250729">
              <w:t xml:space="preserve">Megajánlott </w:t>
            </w:r>
            <w:proofErr w:type="gramStart"/>
            <w:r w:rsidR="00A710C1">
              <w:t xml:space="preserve">termékek </w:t>
            </w:r>
            <w:r w:rsidR="00072505" w:rsidRPr="00250729">
              <w:t xml:space="preserve"> </w:t>
            </w:r>
            <w:r w:rsidRPr="00250729">
              <w:t>műszaki</w:t>
            </w:r>
            <w:proofErr w:type="gramEnd"/>
            <w:r w:rsidRPr="00250729">
              <w:t xml:space="preserve"> leírása</w:t>
            </w:r>
          </w:p>
        </w:tc>
      </w:tr>
      <w:tr w:rsidR="00A710C1" w:rsidRPr="00250729" w14:paraId="48557276" w14:textId="77777777" w:rsidTr="0025710C">
        <w:tc>
          <w:tcPr>
            <w:tcW w:w="567" w:type="dxa"/>
            <w:tcBorders>
              <w:top w:val="single" w:sz="4" w:space="0" w:color="auto"/>
              <w:left w:val="single" w:sz="4" w:space="0" w:color="auto"/>
              <w:bottom w:val="single" w:sz="4" w:space="0" w:color="auto"/>
              <w:right w:val="single" w:sz="4" w:space="0" w:color="auto"/>
            </w:tcBorders>
          </w:tcPr>
          <w:p w14:paraId="5A92D291" w14:textId="77777777" w:rsidR="00A710C1" w:rsidRPr="00250729" w:rsidRDefault="00A710C1"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45AE1094" w14:textId="77777777" w:rsidR="00A710C1" w:rsidRPr="00381D59" w:rsidRDefault="00A710C1" w:rsidP="00A710C1">
            <w:pPr>
              <w:jc w:val="both"/>
            </w:pPr>
            <w:r>
              <w:t>A Kbt. 69.§ (4) bekezdése szerinti felhívásra csatolandó ajánlati felhívás III.1.1</w:t>
            </w:r>
            <w:proofErr w:type="gramStart"/>
            <w:r>
              <w:t>.,</w:t>
            </w:r>
            <w:proofErr w:type="gramEnd"/>
            <w:r>
              <w:t xml:space="preserve"> III.1.2., III.1.3. pont szerinti dokumentumok.</w:t>
            </w:r>
          </w:p>
          <w:p w14:paraId="4DA4DA3F" w14:textId="77777777" w:rsidR="00A710C1" w:rsidRPr="00250729" w:rsidRDefault="00A710C1">
            <w:pPr>
              <w:jc w:val="both"/>
            </w:pPr>
          </w:p>
        </w:tc>
      </w:tr>
    </w:tbl>
    <w:p w14:paraId="66D93AC6" w14:textId="77777777" w:rsidR="0025710C" w:rsidRPr="00250729" w:rsidRDefault="0025710C" w:rsidP="00177B15">
      <w:pPr>
        <w:jc w:val="both"/>
      </w:pPr>
    </w:p>
    <w:p w14:paraId="36B0A0E9" w14:textId="77777777" w:rsidR="005F56E0" w:rsidRPr="00250729" w:rsidRDefault="005F56E0" w:rsidP="00177B15">
      <w:pPr>
        <w:jc w:val="both"/>
        <w:rPr>
          <w:b/>
        </w:rPr>
      </w:pPr>
      <w:bookmarkStart w:id="6" w:name="_Toc146948943"/>
      <w:r w:rsidRPr="00250729">
        <w:rPr>
          <w:b/>
        </w:rPr>
        <w:t>10./ Specifikáció:</w:t>
      </w:r>
    </w:p>
    <w:p w14:paraId="3119E276" w14:textId="77777777" w:rsidR="00FF1678" w:rsidRPr="00250729" w:rsidRDefault="00FF1678" w:rsidP="00FF1678">
      <w:pPr>
        <w:rPr>
          <w:b/>
        </w:rPr>
      </w:pPr>
      <w:r w:rsidRPr="00250729">
        <w:rPr>
          <w:b/>
        </w:rPr>
        <w:t>Specifikáció:</w:t>
      </w:r>
    </w:p>
    <w:p w14:paraId="6B50C685" w14:textId="47CA8D18" w:rsidR="00036B7E" w:rsidRPr="00250729" w:rsidRDefault="00036B7E" w:rsidP="00250729">
      <w:pPr>
        <w:pStyle w:val="NormlWeb"/>
        <w:spacing w:before="0" w:beforeAutospacing="0" w:after="0" w:afterAutospacing="0"/>
        <w:ind w:right="150"/>
        <w:jc w:val="both"/>
      </w:pPr>
      <w:r w:rsidRPr="00250729">
        <w:t xml:space="preserve">Határozott idejű adás-vételi szerződés keretei között kíván beszerezni az </w:t>
      </w:r>
      <w:r w:rsidR="002461E1" w:rsidRPr="00250729">
        <w:t xml:space="preserve">Ajánlatkérő </w:t>
      </w:r>
      <w:r w:rsidR="00072505" w:rsidRPr="00250729">
        <w:t>varró</w:t>
      </w:r>
      <w:r w:rsidR="004D6500" w:rsidRPr="00250729">
        <w:t>gépeket</w:t>
      </w:r>
      <w:r w:rsidRPr="00250729">
        <w:t xml:space="preserve"> </w:t>
      </w:r>
      <w:r w:rsidR="004D6500" w:rsidRPr="00250729">
        <w:t xml:space="preserve">és tárakat </w:t>
      </w:r>
      <w:r w:rsidR="002461E1" w:rsidRPr="00250729">
        <w:t xml:space="preserve">az alábbi </w:t>
      </w:r>
      <w:r w:rsidRPr="00250729">
        <w:t xml:space="preserve">specifikációja szerint. </w:t>
      </w:r>
    </w:p>
    <w:p w14:paraId="3E0B25AA" w14:textId="185AAC34" w:rsidR="004C4D7E" w:rsidRPr="00250729" w:rsidRDefault="004C4D7E" w:rsidP="004C4D7E">
      <w:pPr>
        <w:spacing w:before="120" w:after="120"/>
        <w:jc w:val="both"/>
        <w:rPr>
          <w:bCs/>
        </w:rPr>
      </w:pPr>
      <w:r w:rsidRPr="00250729">
        <w:rPr>
          <w:bCs/>
        </w:rPr>
        <w:t>A nyertes ajánlattevő feladata a varrógépek határidőben történő leszállítása. A nyertes ajánlattevő vállalja, hogy a megajánlott termékek vonatkozásában konszignációs raktárt létesít és üzemeltet, valamint az ajánlatkérő jelentése alapján a termékek felhasználását nyilvántartja és a felhasznált terméket a havi elszámolásokat követő 24 órán belül pótolja</w:t>
      </w:r>
      <w:r w:rsidR="00796632">
        <w:rPr>
          <w:bCs/>
        </w:rPr>
        <w:t xml:space="preserve"> a teljesítés helyén.</w:t>
      </w:r>
    </w:p>
    <w:p w14:paraId="4CB0D29C" w14:textId="77777777" w:rsidR="004C4D7E" w:rsidRPr="00250729" w:rsidRDefault="004C4D7E" w:rsidP="004C4D7E">
      <w:pPr>
        <w:spacing w:before="120" w:after="120"/>
        <w:jc w:val="both"/>
        <w:rPr>
          <w:bCs/>
        </w:rPr>
      </w:pPr>
      <w:r w:rsidRPr="00250729">
        <w:rPr>
          <w:bCs/>
        </w:rPr>
        <w:t>Ajánlatkérő konszignációs raktár biztosítását kéri, a kihelyezendő mennyiség a fenti mennyiség 2/12 része minden rész esetében. Amennyiben ez a hányad nem kerek szám, úgy az általános kerekítése szabályok szerint a felfelé kerekített legközelebbi egész számú termék kihelyezése szükséges azzal, hogy sterilitást veszélyeztető kiszerelés megbontás nem lehetséges. Amennyiben több részt egy ajánlattevő nyer el, elegendő egy konszignációs raktár működtetése.</w:t>
      </w:r>
      <w:r w:rsidRPr="00250729">
        <w:rPr>
          <w:rFonts w:ascii="Calibri" w:eastAsia="Calibri" w:hAnsi="Calibri"/>
          <w:sz w:val="22"/>
          <w:szCs w:val="22"/>
          <w:lang w:eastAsia="en-US"/>
        </w:rPr>
        <w:t xml:space="preserve"> </w:t>
      </w:r>
    </w:p>
    <w:p w14:paraId="368C7B12" w14:textId="5EBC041B" w:rsidR="004C4D7E" w:rsidRPr="00250729" w:rsidRDefault="004C4D7E" w:rsidP="004C4D7E">
      <w:pPr>
        <w:spacing w:before="120" w:after="120"/>
        <w:rPr>
          <w:bCs/>
        </w:rPr>
      </w:pPr>
      <w:r w:rsidRPr="00250729">
        <w:rPr>
          <w:bCs/>
        </w:rPr>
        <w:t xml:space="preserve">A nyertes ajánlattevő vállalja, hogy a konszignációs raktárkészlet alakulását folyamatosan nyomon követi, felülvizsgálja. Gondoskodik arról, hogy a konszignációs raktárban a termékek szavatossági ideje min. 1/2 év legyen. Amennyiben bármelyik termék min. </w:t>
      </w:r>
      <w:proofErr w:type="gramStart"/>
      <w:r w:rsidRPr="00250729">
        <w:rPr>
          <w:bCs/>
        </w:rPr>
        <w:t>fél</w:t>
      </w:r>
      <w:proofErr w:type="gramEnd"/>
      <w:r w:rsidRPr="00250729">
        <w:rPr>
          <w:bCs/>
        </w:rPr>
        <w:t xml:space="preserve"> éves szavatossági időt nem teljesíteni, azt haladéktalanul cseréli.  Ellenkező esetben az ajánlatkérő nem vállal kötelezettséget a termék felhasználására.</w:t>
      </w:r>
    </w:p>
    <w:p w14:paraId="465A378F" w14:textId="77777777" w:rsidR="004C4D7E" w:rsidRPr="00250729" w:rsidRDefault="004C4D7E" w:rsidP="004C4D7E">
      <w:pPr>
        <w:spacing w:before="120" w:after="120"/>
        <w:rPr>
          <w:bCs/>
        </w:rPr>
      </w:pPr>
      <w:r w:rsidRPr="00250729">
        <w:rPr>
          <w:bCs/>
        </w:rPr>
        <w:t>A nyertes ajánlattevő vállalja, hogy az általa szállított termék garantált sterilitási időtartama:</w:t>
      </w:r>
    </w:p>
    <w:p w14:paraId="0E123082" w14:textId="77777777" w:rsidR="004C4D7E" w:rsidRPr="00250729" w:rsidRDefault="004C4D7E" w:rsidP="004C4D7E">
      <w:pPr>
        <w:spacing w:before="120" w:after="120"/>
        <w:rPr>
          <w:bCs/>
        </w:rPr>
      </w:pPr>
      <w:r w:rsidRPr="00250729">
        <w:rPr>
          <w:bCs/>
        </w:rPr>
        <w:t>-</w:t>
      </w:r>
      <w:r w:rsidRPr="00250729">
        <w:rPr>
          <w:bCs/>
        </w:rPr>
        <w:tab/>
        <w:t>a gyártástól számítva min. 3 év,</w:t>
      </w:r>
    </w:p>
    <w:p w14:paraId="6ADBB09C" w14:textId="77777777" w:rsidR="004C4D7E" w:rsidRPr="00250729" w:rsidRDefault="004C4D7E" w:rsidP="004C4D7E">
      <w:pPr>
        <w:spacing w:before="120" w:after="120"/>
        <w:rPr>
          <w:bCs/>
        </w:rPr>
      </w:pPr>
      <w:r w:rsidRPr="00250729">
        <w:rPr>
          <w:bCs/>
        </w:rPr>
        <w:t>-</w:t>
      </w:r>
      <w:r w:rsidRPr="00250729">
        <w:rPr>
          <w:bCs/>
        </w:rPr>
        <w:tab/>
        <w:t>a szállítás időpontjától számítva legalább 1 év.</w:t>
      </w:r>
    </w:p>
    <w:p w14:paraId="09133228" w14:textId="77777777" w:rsidR="004C4D7E" w:rsidRPr="00250729" w:rsidRDefault="004C4D7E" w:rsidP="004C4D7E">
      <w:pPr>
        <w:spacing w:before="120" w:after="120"/>
        <w:rPr>
          <w:bCs/>
        </w:rPr>
      </w:pPr>
      <w:r w:rsidRPr="00250729">
        <w:rPr>
          <w:bCs/>
        </w:rPr>
        <w:t>A nyertes ajánlattevő vállalja a darabonkénti steril csomagolást, illetve a szállítást és tárolást megkönnyítő gyűjtőcsomagolást.</w:t>
      </w:r>
    </w:p>
    <w:p w14:paraId="5311B572" w14:textId="23E8871F" w:rsidR="004C4D7E" w:rsidRPr="00250729" w:rsidRDefault="004C4D7E" w:rsidP="00250729">
      <w:pPr>
        <w:spacing w:after="120"/>
        <w:jc w:val="both"/>
        <w:rPr>
          <w:bCs/>
        </w:rPr>
      </w:pPr>
      <w:r w:rsidRPr="00250729">
        <w:rPr>
          <w:bCs/>
        </w:rPr>
        <w:t>A felhasználást követően jogosult a teljesítésigazolásra havi elszámolással</w:t>
      </w:r>
      <w:r w:rsidR="00F54F5E">
        <w:rPr>
          <w:bCs/>
        </w:rPr>
        <w:t>.</w:t>
      </w:r>
      <w:r w:rsidRPr="00250729">
        <w:rPr>
          <w:bCs/>
        </w:rPr>
        <w:t xml:space="preserve"> </w:t>
      </w:r>
    </w:p>
    <w:p w14:paraId="3D99EDD2" w14:textId="77777777" w:rsidR="00036B7E" w:rsidRPr="00250729" w:rsidRDefault="00036B7E" w:rsidP="00250729">
      <w:pPr>
        <w:spacing w:after="120"/>
        <w:jc w:val="both"/>
      </w:pPr>
      <w:r w:rsidRPr="00250729">
        <w:t xml:space="preserve">Amennyiben az ajánlatkérő pontos terméktípust vagy beazonosításra alkalmas adatot ad meg, az csak a </w:t>
      </w:r>
      <w:proofErr w:type="spellStart"/>
      <w:r w:rsidRPr="00250729">
        <w:t>minőségmeghatározás</w:t>
      </w:r>
      <w:proofErr w:type="spellEnd"/>
      <w:r w:rsidRPr="00250729">
        <w:t xml:space="preserve"> érdekében történik, az azzal egyenértékű paramétert az ajánlatkérő elfogadja.</w:t>
      </w:r>
    </w:p>
    <w:p w14:paraId="1CEF904F" w14:textId="77777777" w:rsidR="004C4D7E" w:rsidRPr="00250729" w:rsidRDefault="00036B7E" w:rsidP="00250729">
      <w:pPr>
        <w:spacing w:after="120"/>
        <w:jc w:val="both"/>
      </w:pPr>
      <w:r w:rsidRPr="00250729">
        <w:t xml:space="preserve">Az ajánlatkérő abban az esetben is elfogad egyenértékű </w:t>
      </w:r>
      <w:proofErr w:type="spellStart"/>
      <w:r w:rsidRPr="00250729">
        <w:t>ajánatokat</w:t>
      </w:r>
      <w:proofErr w:type="spellEnd"/>
      <w:r w:rsidRPr="00250729">
        <w:t xml:space="preserve">, ha a 321/2015 (X.30.) </w:t>
      </w:r>
      <w:proofErr w:type="spellStart"/>
      <w:r w:rsidRPr="00250729">
        <w:t>Korm.rendelet</w:t>
      </w:r>
      <w:proofErr w:type="spellEnd"/>
      <w:r w:rsidRPr="00250729">
        <w:t xml:space="preserve"> 46.§. (3) bekezdésében előírt „vagy azzal egyenértékű” kifejezés bármely okból az adott helyen nem került feltüntetésre. Az egyenértékűséget az ajánlattevőnek kell igazolnia</w:t>
      </w:r>
      <w:r w:rsidR="004C4D7E" w:rsidRPr="00250729">
        <w:t>.</w:t>
      </w:r>
    </w:p>
    <w:p w14:paraId="1D51DCFA" w14:textId="77777777" w:rsidR="004C4D7E" w:rsidRPr="00250729" w:rsidRDefault="004C4D7E" w:rsidP="00250729">
      <w:pPr>
        <w:spacing w:after="120"/>
        <w:jc w:val="both"/>
      </w:pPr>
    </w:p>
    <w:p w14:paraId="27CF75A4" w14:textId="77777777" w:rsidR="004C4D7E" w:rsidRPr="00250729" w:rsidRDefault="004C4D7E" w:rsidP="004C4D7E">
      <w:pPr>
        <w:rPr>
          <w:b/>
        </w:rPr>
        <w:sectPr w:rsidR="004C4D7E" w:rsidRPr="00250729" w:rsidSect="004D6500">
          <w:footerReference w:type="default" r:id="rId9"/>
          <w:pgSz w:w="11905" w:h="16837"/>
          <w:pgMar w:top="1418" w:right="1418" w:bottom="1418" w:left="1418" w:header="708" w:footer="709" w:gutter="0"/>
          <w:cols w:space="708"/>
          <w:docGrid w:linePitch="360"/>
        </w:sectPr>
      </w:pPr>
    </w:p>
    <w:p w14:paraId="25294631" w14:textId="4F496540" w:rsidR="004C4D7E" w:rsidRPr="00250729" w:rsidRDefault="00796632" w:rsidP="001337A4">
      <w:pPr>
        <w:rPr>
          <w:b/>
        </w:rPr>
      </w:pPr>
      <w:r>
        <w:rPr>
          <w:b/>
        </w:rPr>
        <w:t xml:space="preserve">10./ </w:t>
      </w:r>
      <w:r w:rsidR="004C4D7E" w:rsidRPr="00250729">
        <w:rPr>
          <w:b/>
        </w:rPr>
        <w:t>Specifikáció</w:t>
      </w:r>
    </w:p>
    <w:p w14:paraId="2DEBCA49" w14:textId="77777777" w:rsidR="004C4D7E" w:rsidRPr="00250729" w:rsidRDefault="004C4D7E">
      <w:pPr>
        <w:rPr>
          <w:b/>
        </w:rPr>
      </w:pPr>
    </w:p>
    <w:p w14:paraId="12C7B0FE" w14:textId="7B272C94" w:rsidR="004C4D7E" w:rsidRPr="00250729" w:rsidRDefault="004C4D7E">
      <w:pPr>
        <w:rPr>
          <w:b/>
          <w:sz w:val="22"/>
          <w:szCs w:val="22"/>
        </w:rPr>
      </w:pPr>
      <w:r w:rsidRPr="00250729">
        <w:rPr>
          <w:b/>
          <w:sz w:val="22"/>
          <w:szCs w:val="22"/>
        </w:rPr>
        <w:t>Ajánlatkérő műszakilag alkalmatlannak tekint minden olyan ajánlatot, amely jelen szakmai feltételrendszerben meghatározott minimális műszaki, minőségi teljesítmény-követelménynek nem felel meg!</w:t>
      </w:r>
    </w:p>
    <w:p w14:paraId="365DF12F" w14:textId="4239C31D" w:rsidR="004C4D7E" w:rsidRPr="00250729" w:rsidRDefault="004C4D7E">
      <w:pPr>
        <w:rPr>
          <w:sz w:val="22"/>
          <w:szCs w:val="22"/>
        </w:rPr>
      </w:pPr>
      <w:r w:rsidRPr="00250729">
        <w:rPr>
          <w:sz w:val="22"/>
          <w:szCs w:val="22"/>
        </w:rPr>
        <w:t xml:space="preserve">Szakmai feltétel az I., II., III., csoport gépeinél és tárainál a </w:t>
      </w:r>
      <w:r w:rsidRPr="00250729">
        <w:rPr>
          <w:b/>
          <w:bCs/>
          <w:sz w:val="22"/>
          <w:szCs w:val="22"/>
          <w:u w:val="single"/>
        </w:rPr>
        <w:t>kapocsösszetétel:</w:t>
      </w:r>
      <w:r w:rsidRPr="00250729">
        <w:rPr>
          <w:sz w:val="22"/>
          <w:szCs w:val="22"/>
        </w:rPr>
        <w:t xml:space="preserve"> </w:t>
      </w:r>
      <w:proofErr w:type="spellStart"/>
      <w:r w:rsidRPr="00250729">
        <w:rPr>
          <w:sz w:val="22"/>
          <w:szCs w:val="22"/>
        </w:rPr>
        <w:t>titánium</w:t>
      </w:r>
      <w:proofErr w:type="spellEnd"/>
      <w:r w:rsidRPr="00250729">
        <w:rPr>
          <w:sz w:val="22"/>
          <w:szCs w:val="22"/>
        </w:rPr>
        <w:t xml:space="preserve"> </w:t>
      </w:r>
      <w:proofErr w:type="spellStart"/>
      <w:r w:rsidRPr="00250729">
        <w:rPr>
          <w:sz w:val="22"/>
          <w:szCs w:val="22"/>
        </w:rPr>
        <w:t>alloi</w:t>
      </w:r>
      <w:proofErr w:type="spellEnd"/>
      <w:r w:rsidRPr="00250729">
        <w:rPr>
          <w:sz w:val="22"/>
          <w:szCs w:val="22"/>
        </w:rPr>
        <w:t xml:space="preserve"> ötvözet, mely a </w:t>
      </w:r>
      <w:proofErr w:type="spellStart"/>
      <w:r w:rsidRPr="00250729">
        <w:rPr>
          <w:sz w:val="22"/>
          <w:szCs w:val="22"/>
        </w:rPr>
        <w:t>titánium</w:t>
      </w:r>
      <w:proofErr w:type="spellEnd"/>
      <w:r w:rsidRPr="00250729">
        <w:rPr>
          <w:sz w:val="22"/>
          <w:szCs w:val="22"/>
        </w:rPr>
        <w:t xml:space="preserve"> anyagánál erősebb, ezáltal biztonságosabb, zárt kapcsot eredményez.</w:t>
      </w:r>
    </w:p>
    <w:p w14:paraId="7F5AFAA8" w14:textId="77777777" w:rsidR="004C4D7E" w:rsidRPr="002A675A" w:rsidRDefault="004C4D7E" w:rsidP="004C4D7E">
      <w:pPr>
        <w:rPr>
          <w:b/>
          <w:sz w:val="22"/>
          <w:szCs w:val="22"/>
          <w:u w:val="single"/>
        </w:rPr>
      </w:pPr>
      <w:r w:rsidRPr="00250729">
        <w:rPr>
          <w:sz w:val="22"/>
          <w:szCs w:val="22"/>
        </w:rPr>
        <w:t xml:space="preserve">Elengedhetetlen szakmai követelmény </w:t>
      </w:r>
      <w:r w:rsidRPr="002A675A">
        <w:rPr>
          <w:b/>
          <w:sz w:val="22"/>
          <w:szCs w:val="22"/>
          <w:u w:val="single"/>
        </w:rPr>
        <w:t xml:space="preserve">valamennyi termékcsoportra vonatkozóan az </w:t>
      </w:r>
      <w:r w:rsidRPr="00796632">
        <w:rPr>
          <w:b/>
          <w:bCs/>
          <w:sz w:val="22"/>
          <w:szCs w:val="22"/>
          <w:u w:val="single"/>
        </w:rPr>
        <w:t>MRI kompatibilitás</w:t>
      </w:r>
      <w:r w:rsidRPr="002A675A">
        <w:rPr>
          <w:b/>
          <w:sz w:val="22"/>
          <w:szCs w:val="22"/>
          <w:u w:val="single"/>
        </w:rPr>
        <w:t>.</w:t>
      </w:r>
    </w:p>
    <w:p w14:paraId="3CFF0388" w14:textId="16287229" w:rsidR="004C4D7E" w:rsidRPr="002A675A" w:rsidRDefault="00796632" w:rsidP="001337A4">
      <w:pPr>
        <w:rPr>
          <w:b/>
          <w:u w:val="single"/>
        </w:rPr>
      </w:pPr>
      <w:r>
        <w:rPr>
          <w:b/>
          <w:u w:val="single"/>
        </w:rPr>
        <w:t xml:space="preserve">Konszignációs raktár üzemeltetése minden rész esetében elvárás. A tényleges elszámolás a </w:t>
      </w:r>
      <w:proofErr w:type="spellStart"/>
      <w:r>
        <w:rPr>
          <w:b/>
          <w:u w:val="single"/>
        </w:rPr>
        <w:t>konszginációs</w:t>
      </w:r>
      <w:proofErr w:type="spellEnd"/>
      <w:r>
        <w:rPr>
          <w:b/>
          <w:u w:val="single"/>
        </w:rPr>
        <w:t xml:space="preserve"> raktárból való felhasználás alapján történik havonta.</w:t>
      </w:r>
    </w:p>
    <w:p w14:paraId="6AE8446F" w14:textId="5F02F8CF" w:rsidR="00C26595" w:rsidRPr="007E31DC" w:rsidRDefault="00FA51DB" w:rsidP="007E31DC">
      <w:pPr>
        <w:ind w:left="360"/>
        <w:jc w:val="both"/>
        <w:rPr>
          <w:rFonts w:eastAsia="Calibri"/>
          <w:b/>
          <w:lang w:eastAsia="en-US"/>
        </w:rPr>
      </w:pPr>
      <w:r>
        <w:rPr>
          <w:b/>
        </w:rPr>
        <w:t xml:space="preserve">I: </w:t>
      </w:r>
      <w:r w:rsidR="00696A79" w:rsidRPr="007E31DC">
        <w:rPr>
          <w:b/>
        </w:rPr>
        <w:t>rész:</w:t>
      </w:r>
      <w:r w:rsidR="00C26595" w:rsidRPr="007E31DC">
        <w:rPr>
          <w:rFonts w:eastAsia="Calibri"/>
          <w:b/>
          <w:lang w:eastAsia="en-US"/>
        </w:rPr>
        <w:t xml:space="preserve"> Körvarrógépek</w:t>
      </w:r>
    </w:p>
    <w:p w14:paraId="342C03DB" w14:textId="6B963495" w:rsidR="00C26595" w:rsidRPr="00250729" w:rsidRDefault="00C26595">
      <w:pPr>
        <w:jc w:val="both"/>
        <w:rPr>
          <w:rFonts w:eastAsia="Calibri"/>
          <w:b/>
          <w:lang w:eastAsia="en-US"/>
        </w:rPr>
      </w:pPr>
      <w:r w:rsidRPr="00250729">
        <w:rPr>
          <w:rFonts w:eastAsia="Calibri"/>
          <w:b/>
          <w:lang w:eastAsia="en-US"/>
        </w:rPr>
        <w:t>Alkalmazhatóság, funkcionális tulajdonságok a felhasználás során:</w:t>
      </w:r>
    </w:p>
    <w:p w14:paraId="179CC180" w14:textId="77777777" w:rsidR="00C26595" w:rsidRPr="00250729" w:rsidRDefault="00C26595" w:rsidP="00C26595">
      <w:pPr>
        <w:spacing w:before="120" w:after="120"/>
        <w:rPr>
          <w:bCs/>
        </w:rPr>
      </w:pPr>
      <w:r w:rsidRPr="00250729">
        <w:rPr>
          <w:bCs/>
        </w:rPr>
        <w:t>-</w:t>
      </w:r>
      <w:r w:rsidRPr="00250729">
        <w:rPr>
          <w:bCs/>
        </w:rPr>
        <w:tab/>
        <w:t>Steril csomagolás 2 rétegben úgy, hogy bontás után beazonosítható legyen, mind a külső, mind a belső csomagoláson LOT szám megjelölést tartalmazzon.</w:t>
      </w:r>
    </w:p>
    <w:p w14:paraId="73B81647" w14:textId="77777777" w:rsidR="00C26595" w:rsidRPr="00250729" w:rsidRDefault="00C26595" w:rsidP="00C26595">
      <w:pPr>
        <w:spacing w:before="120" w:after="120"/>
        <w:rPr>
          <w:bCs/>
        </w:rPr>
      </w:pPr>
      <w:r w:rsidRPr="00250729">
        <w:rPr>
          <w:bCs/>
        </w:rPr>
        <w:t>-</w:t>
      </w:r>
      <w:r w:rsidRPr="00250729">
        <w:rPr>
          <w:bCs/>
        </w:rPr>
        <w:tab/>
        <w:t xml:space="preserve">Kapocssor: </w:t>
      </w:r>
      <w:proofErr w:type="spellStart"/>
      <w:r w:rsidRPr="00250729">
        <w:rPr>
          <w:bCs/>
        </w:rPr>
        <w:t>egyenletes-proximális</w:t>
      </w:r>
      <w:proofErr w:type="spellEnd"/>
      <w:r w:rsidRPr="00250729">
        <w:rPr>
          <w:bCs/>
        </w:rPr>
        <w:t xml:space="preserve"> és </w:t>
      </w:r>
      <w:proofErr w:type="spellStart"/>
      <w:r w:rsidRPr="00250729">
        <w:rPr>
          <w:bCs/>
        </w:rPr>
        <w:t>disztalis</w:t>
      </w:r>
      <w:proofErr w:type="spellEnd"/>
      <w:r w:rsidRPr="00250729">
        <w:rPr>
          <w:bCs/>
        </w:rPr>
        <w:t xml:space="preserve"> kapcsokat azonos magasságban zárja be. Hiánytalanul berak mindet kapcsot.</w:t>
      </w:r>
    </w:p>
    <w:p w14:paraId="783B8645" w14:textId="77777777" w:rsidR="00C26595" w:rsidRPr="00250729" w:rsidRDefault="00C26595" w:rsidP="00C26595">
      <w:pPr>
        <w:spacing w:before="120" w:after="120"/>
        <w:rPr>
          <w:bCs/>
        </w:rPr>
      </w:pPr>
      <w:r w:rsidRPr="00250729">
        <w:rPr>
          <w:bCs/>
        </w:rPr>
        <w:t>-</w:t>
      </w:r>
      <w:r w:rsidRPr="00250729">
        <w:rPr>
          <w:bCs/>
        </w:rPr>
        <w:tab/>
        <w:t xml:space="preserve">Konzisztens B kapocsformálás és a kapocssor teljes hosszában B alakban záródjanak. Deformált vagy nem megfelelően </w:t>
      </w:r>
      <w:proofErr w:type="spellStart"/>
      <w:r w:rsidRPr="00250729">
        <w:rPr>
          <w:bCs/>
        </w:rPr>
        <w:t>zárodó</w:t>
      </w:r>
      <w:proofErr w:type="spellEnd"/>
      <w:r w:rsidRPr="00250729">
        <w:rPr>
          <w:bCs/>
        </w:rPr>
        <w:t xml:space="preserve"> kapocs nem felel meg.</w:t>
      </w:r>
    </w:p>
    <w:p w14:paraId="1E9AF53D" w14:textId="77777777" w:rsidR="00C26595" w:rsidRPr="00250729" w:rsidRDefault="00C26595" w:rsidP="00C26595">
      <w:pPr>
        <w:spacing w:before="120" w:after="120"/>
        <w:rPr>
          <w:bCs/>
        </w:rPr>
      </w:pPr>
      <w:r w:rsidRPr="00250729">
        <w:rPr>
          <w:bCs/>
        </w:rPr>
        <w:t>-</w:t>
      </w:r>
      <w:r w:rsidRPr="00250729">
        <w:rPr>
          <w:bCs/>
        </w:rPr>
        <w:tab/>
        <w:t>Körvarrógépek:</w:t>
      </w:r>
    </w:p>
    <w:p w14:paraId="39BED57D" w14:textId="77777777" w:rsidR="00C26595" w:rsidRPr="00250729" w:rsidRDefault="00C26595" w:rsidP="00C26595">
      <w:pPr>
        <w:spacing w:before="120" w:after="120"/>
        <w:ind w:left="728"/>
        <w:rPr>
          <w:bCs/>
        </w:rPr>
      </w:pPr>
      <w:r w:rsidRPr="00250729">
        <w:rPr>
          <w:bCs/>
        </w:rPr>
        <w:t>o</w:t>
      </w:r>
      <w:r w:rsidRPr="00250729">
        <w:rPr>
          <w:bCs/>
        </w:rPr>
        <w:tab/>
        <w:t xml:space="preserve">a pofák zárása minimum 1 mm-1,5 mm közötti rés (szöveti </w:t>
      </w:r>
      <w:proofErr w:type="spellStart"/>
      <w:r w:rsidRPr="00250729">
        <w:rPr>
          <w:bCs/>
        </w:rPr>
        <w:t>nekrozis</w:t>
      </w:r>
      <w:proofErr w:type="spellEnd"/>
      <w:r w:rsidRPr="00250729">
        <w:rPr>
          <w:bCs/>
        </w:rPr>
        <w:t xml:space="preserve"> kivédésére)</w:t>
      </w:r>
    </w:p>
    <w:p w14:paraId="4BAC9C72" w14:textId="7A6207E0" w:rsidR="00C26595" w:rsidRPr="00250729" w:rsidRDefault="00C26595" w:rsidP="00C26595">
      <w:pPr>
        <w:spacing w:before="120" w:after="120"/>
        <w:rPr>
          <w:bCs/>
        </w:rPr>
      </w:pPr>
      <w:r w:rsidRPr="00250729">
        <w:rPr>
          <w:bCs/>
        </w:rPr>
        <w:t>Az ajánlattevő vállalja, hogy az ajánlata benyújtásakor ajánlatához steril mintát csatol, minden sorhoz</w:t>
      </w:r>
      <w:r w:rsidR="0001452F">
        <w:rPr>
          <w:bCs/>
        </w:rPr>
        <w:t xml:space="preserve"> </w:t>
      </w:r>
      <w:r w:rsidR="005E6F8E">
        <w:rPr>
          <w:bCs/>
        </w:rPr>
        <w:t>1</w:t>
      </w:r>
      <w:r w:rsidRPr="00250729">
        <w:rPr>
          <w:bCs/>
        </w:rPr>
        <w:t xml:space="preserve"> db-ot.</w:t>
      </w:r>
    </w:p>
    <w:tbl>
      <w:tblPr>
        <w:tblW w:w="5039" w:type="pct"/>
        <w:tblCellMar>
          <w:left w:w="70" w:type="dxa"/>
          <w:right w:w="70" w:type="dxa"/>
        </w:tblCellMar>
        <w:tblLook w:val="04A0" w:firstRow="1" w:lastRow="0" w:firstColumn="1" w:lastColumn="0" w:noHBand="0" w:noVBand="1"/>
      </w:tblPr>
      <w:tblGrid>
        <w:gridCol w:w="5858"/>
        <w:gridCol w:w="1938"/>
        <w:gridCol w:w="2545"/>
        <w:gridCol w:w="3910"/>
      </w:tblGrid>
      <w:tr w:rsidR="00C26595" w:rsidRPr="00250729" w14:paraId="4FD0D8D7" w14:textId="77777777" w:rsidTr="00C26595">
        <w:trPr>
          <w:trHeight w:val="300"/>
        </w:trPr>
        <w:tc>
          <w:tcPr>
            <w:tcW w:w="2055" w:type="pct"/>
            <w:tcBorders>
              <w:top w:val="single" w:sz="4" w:space="0" w:color="auto"/>
              <w:left w:val="single" w:sz="4" w:space="0" w:color="auto"/>
              <w:bottom w:val="single" w:sz="4" w:space="0" w:color="auto"/>
              <w:right w:val="single" w:sz="4" w:space="0" w:color="auto"/>
            </w:tcBorders>
            <w:vAlign w:val="center"/>
            <w:hideMark/>
          </w:tcPr>
          <w:p w14:paraId="6D67BD5D" w14:textId="77777777" w:rsidR="00C26595" w:rsidRPr="00250729" w:rsidRDefault="00C26595">
            <w:pPr>
              <w:jc w:val="center"/>
              <w:rPr>
                <w:b/>
                <w:bCs/>
              </w:rPr>
            </w:pPr>
            <w:r w:rsidRPr="00250729">
              <w:rPr>
                <w:b/>
                <w:bCs/>
              </w:rPr>
              <w:t>Előírt paraméterek</w:t>
            </w:r>
          </w:p>
        </w:tc>
        <w:tc>
          <w:tcPr>
            <w:tcW w:w="680" w:type="pct"/>
            <w:tcBorders>
              <w:top w:val="single" w:sz="4" w:space="0" w:color="auto"/>
              <w:left w:val="single" w:sz="4" w:space="0" w:color="auto"/>
              <w:bottom w:val="single" w:sz="4" w:space="0" w:color="auto"/>
              <w:right w:val="single" w:sz="4" w:space="0" w:color="auto"/>
            </w:tcBorders>
            <w:vAlign w:val="center"/>
            <w:hideMark/>
          </w:tcPr>
          <w:p w14:paraId="3FD87D0A" w14:textId="77777777" w:rsidR="00C26595" w:rsidRPr="00250729" w:rsidRDefault="00C26595">
            <w:pPr>
              <w:jc w:val="center"/>
              <w:rPr>
                <w:b/>
                <w:bCs/>
              </w:rPr>
            </w:pPr>
            <w:r w:rsidRPr="00250729">
              <w:rPr>
                <w:b/>
                <w:bCs/>
              </w:rPr>
              <w:t>Súlyszám</w:t>
            </w:r>
          </w:p>
        </w:tc>
        <w:tc>
          <w:tcPr>
            <w:tcW w:w="893" w:type="pct"/>
            <w:tcBorders>
              <w:top w:val="single" w:sz="4" w:space="0" w:color="auto"/>
              <w:left w:val="single" w:sz="4" w:space="0" w:color="auto"/>
              <w:bottom w:val="single" w:sz="4" w:space="0" w:color="auto"/>
              <w:right w:val="single" w:sz="4" w:space="0" w:color="auto"/>
            </w:tcBorders>
            <w:hideMark/>
          </w:tcPr>
          <w:p w14:paraId="6F41C3F8" w14:textId="77777777" w:rsidR="00C26595" w:rsidRPr="00250729" w:rsidRDefault="00C26595">
            <w:pPr>
              <w:jc w:val="center"/>
              <w:rPr>
                <w:b/>
                <w:bCs/>
              </w:rPr>
            </w:pPr>
            <w:r w:rsidRPr="00250729">
              <w:rPr>
                <w:b/>
                <w:bCs/>
              </w:rPr>
              <w:t>minimumfeltétel</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907EB0B" w14:textId="77777777" w:rsidR="00C26595" w:rsidRPr="00250729" w:rsidRDefault="00C26595">
            <w:pPr>
              <w:jc w:val="center"/>
              <w:rPr>
                <w:b/>
                <w:bCs/>
              </w:rPr>
            </w:pPr>
            <w:r w:rsidRPr="00250729">
              <w:rPr>
                <w:b/>
                <w:bCs/>
              </w:rPr>
              <w:t>Teljesített paraméterek</w:t>
            </w:r>
          </w:p>
        </w:tc>
      </w:tr>
      <w:tr w:rsidR="00C26595" w:rsidRPr="00250729" w14:paraId="50DE809B" w14:textId="77777777" w:rsidTr="00250729">
        <w:trPr>
          <w:trHeight w:val="367"/>
        </w:trPr>
        <w:tc>
          <w:tcPr>
            <w:tcW w:w="2055" w:type="pct"/>
            <w:tcBorders>
              <w:top w:val="single" w:sz="4" w:space="0" w:color="auto"/>
              <w:left w:val="single" w:sz="4" w:space="0" w:color="auto"/>
              <w:bottom w:val="single" w:sz="4" w:space="0" w:color="auto"/>
              <w:right w:val="single" w:sz="4" w:space="0" w:color="auto"/>
            </w:tcBorders>
            <w:hideMark/>
          </w:tcPr>
          <w:p w14:paraId="7ABFB3E3" w14:textId="77777777" w:rsidR="00C26595" w:rsidRPr="00250729" w:rsidRDefault="00C26595">
            <w:pPr>
              <w:rPr>
                <w:b/>
                <w:sz w:val="20"/>
                <w:szCs w:val="20"/>
              </w:rPr>
            </w:pPr>
            <w:r w:rsidRPr="00250729">
              <w:rPr>
                <w:b/>
                <w:sz w:val="20"/>
                <w:szCs w:val="20"/>
              </w:rPr>
              <w:t>Hajlított körvarrógép 21 mm</w:t>
            </w:r>
          </w:p>
          <w:p w14:paraId="1A1B93C3" w14:textId="29CA4E1A" w:rsidR="00C26595" w:rsidRPr="00250729" w:rsidRDefault="00C26595">
            <w:pPr>
              <w:rPr>
                <w:sz w:val="20"/>
                <w:szCs w:val="20"/>
              </w:rPr>
            </w:pPr>
          </w:p>
        </w:tc>
        <w:tc>
          <w:tcPr>
            <w:tcW w:w="680" w:type="pct"/>
            <w:tcBorders>
              <w:top w:val="single" w:sz="4" w:space="0" w:color="auto"/>
              <w:left w:val="single" w:sz="4" w:space="0" w:color="auto"/>
              <w:bottom w:val="single" w:sz="4" w:space="0" w:color="auto"/>
              <w:right w:val="single" w:sz="4" w:space="0" w:color="auto"/>
            </w:tcBorders>
            <w:noWrap/>
            <w:vAlign w:val="center"/>
            <w:hideMark/>
          </w:tcPr>
          <w:p w14:paraId="2F0069A5" w14:textId="77777777" w:rsidR="00C26595" w:rsidRPr="00250729" w:rsidRDefault="00C26595">
            <w:r w:rsidRPr="00250729">
              <w:t> </w:t>
            </w:r>
          </w:p>
        </w:tc>
        <w:tc>
          <w:tcPr>
            <w:tcW w:w="893" w:type="pct"/>
            <w:tcBorders>
              <w:top w:val="single" w:sz="4" w:space="0" w:color="auto"/>
              <w:left w:val="single" w:sz="4" w:space="0" w:color="auto"/>
              <w:bottom w:val="single" w:sz="4" w:space="0" w:color="auto"/>
              <w:right w:val="single" w:sz="4" w:space="0" w:color="auto"/>
            </w:tcBorders>
          </w:tcPr>
          <w:p w14:paraId="3DE1B58F" w14:textId="434C0737" w:rsidR="00C26595" w:rsidRPr="00250729" w:rsidRDefault="00C26595" w:rsidP="00250729">
            <w:pPr>
              <w:jc w:val="center"/>
            </w:pPr>
          </w:p>
        </w:tc>
        <w:tc>
          <w:tcPr>
            <w:tcW w:w="1372" w:type="pct"/>
            <w:tcBorders>
              <w:top w:val="single" w:sz="4" w:space="0" w:color="auto"/>
              <w:left w:val="single" w:sz="4" w:space="0" w:color="auto"/>
              <w:bottom w:val="single" w:sz="4" w:space="0" w:color="auto"/>
              <w:right w:val="single" w:sz="4" w:space="0" w:color="auto"/>
            </w:tcBorders>
            <w:noWrap/>
            <w:vAlign w:val="center"/>
            <w:hideMark/>
          </w:tcPr>
          <w:p w14:paraId="16FF07E4" w14:textId="77777777" w:rsidR="00C26595" w:rsidRPr="00250729" w:rsidRDefault="00C26595">
            <w:r w:rsidRPr="00250729">
              <w:t> </w:t>
            </w:r>
          </w:p>
        </w:tc>
      </w:tr>
      <w:tr w:rsidR="00FD592E" w:rsidRPr="00250729" w14:paraId="77617F90" w14:textId="77777777" w:rsidTr="00C26595">
        <w:trPr>
          <w:trHeight w:val="315"/>
        </w:trPr>
        <w:tc>
          <w:tcPr>
            <w:tcW w:w="2055" w:type="pct"/>
            <w:tcBorders>
              <w:top w:val="single" w:sz="4" w:space="0" w:color="auto"/>
              <w:left w:val="single" w:sz="4" w:space="0" w:color="auto"/>
              <w:bottom w:val="single" w:sz="4" w:space="0" w:color="auto"/>
              <w:right w:val="single" w:sz="4" w:space="0" w:color="auto"/>
            </w:tcBorders>
          </w:tcPr>
          <w:p w14:paraId="76A94FC9" w14:textId="51231270" w:rsidR="00FD592E" w:rsidRPr="00250729" w:rsidRDefault="00FD592E">
            <w:pPr>
              <w:rPr>
                <w:sz w:val="20"/>
                <w:szCs w:val="20"/>
              </w:rPr>
            </w:pPr>
            <w:r w:rsidRPr="00250729">
              <w:rPr>
                <w:sz w:val="20"/>
                <w:szCs w:val="20"/>
              </w:rPr>
              <w:t>Nem újra tölthető, hajlított szárú körvarrógép. Szövetvastagsági beállítási lehetőség: 1,0-2,5 mm között. 21 mm-es fej átmérő, belső lumen: 12,4 mm. Nyitott kapocsláb magasság 5,</w:t>
            </w:r>
            <w:proofErr w:type="spellStart"/>
            <w:r w:rsidRPr="00250729">
              <w:rPr>
                <w:sz w:val="20"/>
                <w:szCs w:val="20"/>
              </w:rPr>
              <w:t>5</w:t>
            </w:r>
            <w:proofErr w:type="spellEnd"/>
            <w:r w:rsidRPr="00250729">
              <w:rPr>
                <w:sz w:val="20"/>
                <w:szCs w:val="20"/>
              </w:rPr>
              <w:t xml:space="preserve"> mm. Erősített </w:t>
            </w:r>
            <w:proofErr w:type="spellStart"/>
            <w:r w:rsidRPr="00250729">
              <w:rPr>
                <w:sz w:val="20"/>
                <w:szCs w:val="20"/>
              </w:rPr>
              <w:t>titánium</w:t>
            </w:r>
            <w:proofErr w:type="spellEnd"/>
            <w:r w:rsidRPr="00250729">
              <w:rPr>
                <w:sz w:val="20"/>
                <w:szCs w:val="20"/>
              </w:rPr>
              <w:t xml:space="preserve"> ötvözetű kapcsokkal.</w:t>
            </w:r>
          </w:p>
        </w:tc>
        <w:tc>
          <w:tcPr>
            <w:tcW w:w="680" w:type="pct"/>
            <w:tcBorders>
              <w:top w:val="single" w:sz="4" w:space="0" w:color="auto"/>
              <w:left w:val="single" w:sz="4" w:space="0" w:color="auto"/>
              <w:bottom w:val="single" w:sz="4" w:space="0" w:color="auto"/>
              <w:right w:val="single" w:sz="4" w:space="0" w:color="auto"/>
            </w:tcBorders>
            <w:noWrap/>
            <w:vAlign w:val="center"/>
          </w:tcPr>
          <w:p w14:paraId="5866C542" w14:textId="77777777" w:rsidR="00FD592E" w:rsidRPr="00250729" w:rsidRDefault="00FD592E"/>
        </w:tc>
        <w:tc>
          <w:tcPr>
            <w:tcW w:w="893" w:type="pct"/>
            <w:tcBorders>
              <w:top w:val="single" w:sz="4" w:space="0" w:color="auto"/>
              <w:left w:val="single" w:sz="4" w:space="0" w:color="auto"/>
              <w:bottom w:val="single" w:sz="4" w:space="0" w:color="auto"/>
              <w:right w:val="single" w:sz="4" w:space="0" w:color="auto"/>
            </w:tcBorders>
          </w:tcPr>
          <w:p w14:paraId="79AA5CE6" w14:textId="56BD9D20" w:rsidR="00FD592E" w:rsidRPr="00250729" w:rsidRDefault="00FD592E" w:rsidP="00C26595">
            <w:pPr>
              <w:jc w:val="center"/>
            </w:pPr>
            <w:r w:rsidRPr="00250729">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17BAE14A" w14:textId="77777777" w:rsidR="00FD592E" w:rsidRPr="00250729" w:rsidRDefault="00FD592E"/>
        </w:tc>
      </w:tr>
      <w:tr w:rsidR="00FD592E" w:rsidRPr="00250729" w14:paraId="48EF3AF9" w14:textId="77777777" w:rsidTr="00C26595">
        <w:trPr>
          <w:trHeight w:val="315"/>
        </w:trPr>
        <w:tc>
          <w:tcPr>
            <w:tcW w:w="2055" w:type="pct"/>
            <w:tcBorders>
              <w:top w:val="single" w:sz="4" w:space="0" w:color="auto"/>
              <w:left w:val="single" w:sz="4" w:space="0" w:color="auto"/>
              <w:bottom w:val="single" w:sz="4" w:space="0" w:color="auto"/>
              <w:right w:val="single" w:sz="4" w:space="0" w:color="auto"/>
            </w:tcBorders>
          </w:tcPr>
          <w:p w14:paraId="6CDE0C87" w14:textId="6D8816A0" w:rsidR="00FD592E" w:rsidRPr="00250729" w:rsidRDefault="00FD592E">
            <w:pPr>
              <w:rPr>
                <w:b/>
                <w:sz w:val="20"/>
                <w:szCs w:val="20"/>
              </w:rPr>
            </w:pPr>
            <w:r w:rsidRPr="00250729">
              <w:rPr>
                <w:b/>
                <w:sz w:val="20"/>
                <w:szCs w:val="20"/>
              </w:rPr>
              <w:t>Hajlított körvarrógép 25 mm</w:t>
            </w:r>
          </w:p>
        </w:tc>
        <w:tc>
          <w:tcPr>
            <w:tcW w:w="680" w:type="pct"/>
            <w:tcBorders>
              <w:top w:val="single" w:sz="4" w:space="0" w:color="auto"/>
              <w:left w:val="single" w:sz="4" w:space="0" w:color="auto"/>
              <w:bottom w:val="single" w:sz="4" w:space="0" w:color="auto"/>
              <w:right w:val="single" w:sz="4" w:space="0" w:color="auto"/>
            </w:tcBorders>
            <w:noWrap/>
            <w:vAlign w:val="center"/>
          </w:tcPr>
          <w:p w14:paraId="1D938304" w14:textId="77777777" w:rsidR="00FD592E" w:rsidRPr="00250729" w:rsidRDefault="00FD592E" w:rsidP="00C26595">
            <w:pPr>
              <w:jc w:val="center"/>
            </w:pPr>
          </w:p>
        </w:tc>
        <w:tc>
          <w:tcPr>
            <w:tcW w:w="893" w:type="pct"/>
            <w:tcBorders>
              <w:top w:val="single" w:sz="4" w:space="0" w:color="auto"/>
              <w:left w:val="single" w:sz="4" w:space="0" w:color="auto"/>
              <w:bottom w:val="single" w:sz="4" w:space="0" w:color="auto"/>
              <w:right w:val="single" w:sz="4" w:space="0" w:color="auto"/>
            </w:tcBorders>
          </w:tcPr>
          <w:p w14:paraId="3F16008D" w14:textId="77777777" w:rsidR="00FD592E" w:rsidRPr="00250729" w:rsidRDefault="00FD592E" w:rsidP="0091624A">
            <w:pPr>
              <w:jc w:val="center"/>
            </w:pPr>
          </w:p>
        </w:tc>
        <w:tc>
          <w:tcPr>
            <w:tcW w:w="1372" w:type="pct"/>
            <w:tcBorders>
              <w:top w:val="single" w:sz="4" w:space="0" w:color="auto"/>
              <w:left w:val="single" w:sz="4" w:space="0" w:color="auto"/>
              <w:bottom w:val="single" w:sz="4" w:space="0" w:color="auto"/>
              <w:right w:val="single" w:sz="4" w:space="0" w:color="auto"/>
            </w:tcBorders>
            <w:noWrap/>
            <w:vAlign w:val="center"/>
          </w:tcPr>
          <w:p w14:paraId="4A2001BB" w14:textId="77777777" w:rsidR="00FD592E" w:rsidRPr="00250729" w:rsidRDefault="00FD592E"/>
        </w:tc>
      </w:tr>
      <w:tr w:rsidR="00FD592E" w:rsidRPr="00250729" w14:paraId="6557E0F5" w14:textId="77777777" w:rsidTr="00C26595">
        <w:trPr>
          <w:trHeight w:val="315"/>
        </w:trPr>
        <w:tc>
          <w:tcPr>
            <w:tcW w:w="2055" w:type="pct"/>
            <w:tcBorders>
              <w:top w:val="single" w:sz="4" w:space="0" w:color="auto"/>
              <w:left w:val="single" w:sz="4" w:space="0" w:color="auto"/>
              <w:bottom w:val="single" w:sz="4" w:space="0" w:color="auto"/>
              <w:right w:val="single" w:sz="4" w:space="0" w:color="auto"/>
            </w:tcBorders>
          </w:tcPr>
          <w:p w14:paraId="7F684600" w14:textId="1602A1CE" w:rsidR="00FD592E" w:rsidRPr="00250729" w:rsidRDefault="00FD592E">
            <w:pPr>
              <w:rPr>
                <w:sz w:val="20"/>
                <w:szCs w:val="20"/>
              </w:rPr>
            </w:pPr>
            <w:r w:rsidRPr="00250729">
              <w:rPr>
                <w:sz w:val="20"/>
                <w:szCs w:val="20"/>
              </w:rPr>
              <w:t>Nem újra tölthető, hajlított szárú körvarrógép. Szövetvastagsági beállítási lehetőség: 1,0-2,5 mm között. 25 mm-es fej átmérő, belső lumen: 16,4 mm. Nyitott kapocsláb magasság 5,</w:t>
            </w:r>
            <w:proofErr w:type="spellStart"/>
            <w:r w:rsidRPr="00250729">
              <w:rPr>
                <w:sz w:val="20"/>
                <w:szCs w:val="20"/>
              </w:rPr>
              <w:t>5</w:t>
            </w:r>
            <w:proofErr w:type="spellEnd"/>
            <w:r w:rsidRPr="00250729">
              <w:rPr>
                <w:sz w:val="20"/>
                <w:szCs w:val="20"/>
              </w:rPr>
              <w:t xml:space="preserve"> mm. Erősített </w:t>
            </w:r>
            <w:proofErr w:type="spellStart"/>
            <w:r w:rsidRPr="00250729">
              <w:rPr>
                <w:sz w:val="20"/>
                <w:szCs w:val="20"/>
              </w:rPr>
              <w:t>titánium</w:t>
            </w:r>
            <w:proofErr w:type="spellEnd"/>
            <w:r w:rsidRPr="00250729">
              <w:rPr>
                <w:sz w:val="20"/>
                <w:szCs w:val="20"/>
              </w:rPr>
              <w:t xml:space="preserve"> ötvözetű kapcsokkal.</w:t>
            </w:r>
          </w:p>
        </w:tc>
        <w:tc>
          <w:tcPr>
            <w:tcW w:w="680" w:type="pct"/>
            <w:tcBorders>
              <w:top w:val="single" w:sz="4" w:space="0" w:color="auto"/>
              <w:left w:val="single" w:sz="4" w:space="0" w:color="auto"/>
              <w:bottom w:val="single" w:sz="4" w:space="0" w:color="auto"/>
              <w:right w:val="single" w:sz="4" w:space="0" w:color="auto"/>
            </w:tcBorders>
            <w:noWrap/>
            <w:vAlign w:val="center"/>
          </w:tcPr>
          <w:p w14:paraId="5E527804" w14:textId="77777777" w:rsidR="00FD592E" w:rsidRPr="00250729" w:rsidRDefault="00FD592E" w:rsidP="00C26595">
            <w:pPr>
              <w:jc w:val="center"/>
            </w:pPr>
          </w:p>
        </w:tc>
        <w:tc>
          <w:tcPr>
            <w:tcW w:w="893" w:type="pct"/>
            <w:tcBorders>
              <w:top w:val="single" w:sz="4" w:space="0" w:color="auto"/>
              <w:left w:val="single" w:sz="4" w:space="0" w:color="auto"/>
              <w:bottom w:val="single" w:sz="4" w:space="0" w:color="auto"/>
              <w:right w:val="single" w:sz="4" w:space="0" w:color="auto"/>
            </w:tcBorders>
          </w:tcPr>
          <w:p w14:paraId="1CD321C6" w14:textId="7E061D52" w:rsidR="00FD592E" w:rsidRPr="00250729" w:rsidRDefault="00FD592E" w:rsidP="0091624A">
            <w:pPr>
              <w:jc w:val="center"/>
            </w:pPr>
            <w:r w:rsidRPr="00250729">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6AC3671E" w14:textId="77777777" w:rsidR="00FD592E" w:rsidRPr="00250729" w:rsidRDefault="00FD592E"/>
        </w:tc>
      </w:tr>
      <w:tr w:rsidR="00FD592E" w:rsidRPr="00250729" w14:paraId="468B6E13" w14:textId="77777777" w:rsidTr="00250729">
        <w:trPr>
          <w:trHeight w:val="349"/>
        </w:trPr>
        <w:tc>
          <w:tcPr>
            <w:tcW w:w="2055" w:type="pct"/>
            <w:tcBorders>
              <w:top w:val="single" w:sz="4" w:space="0" w:color="auto"/>
              <w:left w:val="single" w:sz="4" w:space="0" w:color="auto"/>
              <w:bottom w:val="single" w:sz="4" w:space="0" w:color="auto"/>
              <w:right w:val="single" w:sz="4" w:space="0" w:color="auto"/>
            </w:tcBorders>
          </w:tcPr>
          <w:p w14:paraId="220DDB88" w14:textId="0A92DEB8" w:rsidR="00FD592E" w:rsidRPr="00250729" w:rsidRDefault="00FD592E">
            <w:pPr>
              <w:rPr>
                <w:b/>
                <w:sz w:val="20"/>
                <w:szCs w:val="20"/>
              </w:rPr>
            </w:pPr>
            <w:r w:rsidRPr="00250729">
              <w:rPr>
                <w:b/>
                <w:sz w:val="20"/>
                <w:szCs w:val="20"/>
              </w:rPr>
              <w:t>Hajlított körvarrógép 29 mm</w:t>
            </w:r>
          </w:p>
        </w:tc>
        <w:tc>
          <w:tcPr>
            <w:tcW w:w="680" w:type="pct"/>
            <w:tcBorders>
              <w:top w:val="single" w:sz="4" w:space="0" w:color="auto"/>
              <w:left w:val="single" w:sz="4" w:space="0" w:color="auto"/>
              <w:bottom w:val="single" w:sz="4" w:space="0" w:color="auto"/>
              <w:right w:val="single" w:sz="4" w:space="0" w:color="auto"/>
            </w:tcBorders>
            <w:noWrap/>
            <w:vAlign w:val="center"/>
          </w:tcPr>
          <w:p w14:paraId="08ABBB30" w14:textId="77777777" w:rsidR="00FD592E" w:rsidRPr="00250729" w:rsidRDefault="00FD592E" w:rsidP="0091624A">
            <w:pPr>
              <w:jc w:val="center"/>
              <w:rPr>
                <w:b/>
              </w:rPr>
            </w:pPr>
          </w:p>
        </w:tc>
        <w:tc>
          <w:tcPr>
            <w:tcW w:w="893" w:type="pct"/>
            <w:tcBorders>
              <w:top w:val="single" w:sz="4" w:space="0" w:color="auto"/>
              <w:left w:val="single" w:sz="4" w:space="0" w:color="auto"/>
              <w:bottom w:val="single" w:sz="4" w:space="0" w:color="auto"/>
              <w:right w:val="single" w:sz="4" w:space="0" w:color="auto"/>
            </w:tcBorders>
          </w:tcPr>
          <w:p w14:paraId="3F38DE8E" w14:textId="77777777" w:rsidR="00FD592E" w:rsidRPr="00250729" w:rsidRDefault="00FD592E" w:rsidP="0091624A">
            <w:pPr>
              <w:jc w:val="center"/>
              <w:rPr>
                <w:b/>
              </w:rPr>
            </w:pPr>
          </w:p>
        </w:tc>
        <w:tc>
          <w:tcPr>
            <w:tcW w:w="1372" w:type="pct"/>
            <w:tcBorders>
              <w:top w:val="single" w:sz="4" w:space="0" w:color="auto"/>
              <w:left w:val="single" w:sz="4" w:space="0" w:color="auto"/>
              <w:bottom w:val="single" w:sz="4" w:space="0" w:color="auto"/>
              <w:right w:val="single" w:sz="4" w:space="0" w:color="auto"/>
            </w:tcBorders>
            <w:noWrap/>
            <w:vAlign w:val="center"/>
          </w:tcPr>
          <w:p w14:paraId="03BEB752" w14:textId="77777777" w:rsidR="00FD592E" w:rsidRPr="00250729" w:rsidRDefault="00FD592E" w:rsidP="0091624A">
            <w:pPr>
              <w:rPr>
                <w:b/>
              </w:rPr>
            </w:pPr>
          </w:p>
        </w:tc>
      </w:tr>
      <w:tr w:rsidR="00FD592E" w:rsidRPr="00250729" w14:paraId="7F50CE43" w14:textId="77777777" w:rsidTr="0091624A">
        <w:trPr>
          <w:trHeight w:val="664"/>
        </w:trPr>
        <w:tc>
          <w:tcPr>
            <w:tcW w:w="2055" w:type="pct"/>
            <w:tcBorders>
              <w:top w:val="single" w:sz="4" w:space="0" w:color="auto"/>
              <w:left w:val="single" w:sz="4" w:space="0" w:color="auto"/>
              <w:bottom w:val="single" w:sz="4" w:space="0" w:color="auto"/>
              <w:right w:val="single" w:sz="4" w:space="0" w:color="auto"/>
            </w:tcBorders>
          </w:tcPr>
          <w:p w14:paraId="4A820A4B" w14:textId="1216D214" w:rsidR="00FD592E" w:rsidRPr="00250729" w:rsidRDefault="00FD592E" w:rsidP="00FD592E">
            <w:pPr>
              <w:rPr>
                <w:sz w:val="20"/>
                <w:szCs w:val="20"/>
              </w:rPr>
            </w:pPr>
            <w:r w:rsidRPr="00250729">
              <w:rPr>
                <w:sz w:val="20"/>
                <w:szCs w:val="20"/>
              </w:rPr>
              <w:t>Nem újra tölthető, hajlított szárú körvarrógép. Szövetvastagsági beállítási lehetőség: 1,0-2,5 mm között. 29 mm-es fej átmérő, belső lumen: 20,4 mm. Nyitott kapocsláb magasság 5,</w:t>
            </w:r>
            <w:proofErr w:type="spellStart"/>
            <w:r w:rsidRPr="00250729">
              <w:rPr>
                <w:sz w:val="20"/>
                <w:szCs w:val="20"/>
              </w:rPr>
              <w:t>5</w:t>
            </w:r>
            <w:proofErr w:type="spellEnd"/>
            <w:r w:rsidRPr="00250729">
              <w:rPr>
                <w:sz w:val="20"/>
                <w:szCs w:val="20"/>
              </w:rPr>
              <w:t xml:space="preserve"> mm. Erősített </w:t>
            </w:r>
            <w:proofErr w:type="spellStart"/>
            <w:r w:rsidRPr="00250729">
              <w:rPr>
                <w:sz w:val="20"/>
                <w:szCs w:val="20"/>
              </w:rPr>
              <w:t>titánium</w:t>
            </w:r>
            <w:proofErr w:type="spellEnd"/>
            <w:r w:rsidRPr="00250729">
              <w:rPr>
                <w:sz w:val="20"/>
                <w:szCs w:val="20"/>
              </w:rPr>
              <w:t xml:space="preserve"> ötvözetű kapcsokkal.</w:t>
            </w:r>
          </w:p>
        </w:tc>
        <w:tc>
          <w:tcPr>
            <w:tcW w:w="680" w:type="pct"/>
            <w:tcBorders>
              <w:top w:val="single" w:sz="4" w:space="0" w:color="auto"/>
              <w:left w:val="single" w:sz="4" w:space="0" w:color="auto"/>
              <w:bottom w:val="single" w:sz="4" w:space="0" w:color="auto"/>
              <w:right w:val="single" w:sz="4" w:space="0" w:color="auto"/>
            </w:tcBorders>
            <w:noWrap/>
            <w:vAlign w:val="center"/>
          </w:tcPr>
          <w:p w14:paraId="79D1C0F3" w14:textId="77777777" w:rsidR="00FD592E" w:rsidRPr="00250729" w:rsidRDefault="00FD592E" w:rsidP="0091624A">
            <w:pPr>
              <w:jc w:val="center"/>
            </w:pPr>
          </w:p>
        </w:tc>
        <w:tc>
          <w:tcPr>
            <w:tcW w:w="893" w:type="pct"/>
            <w:tcBorders>
              <w:top w:val="single" w:sz="4" w:space="0" w:color="auto"/>
              <w:left w:val="single" w:sz="4" w:space="0" w:color="auto"/>
              <w:bottom w:val="single" w:sz="4" w:space="0" w:color="auto"/>
              <w:right w:val="single" w:sz="4" w:space="0" w:color="auto"/>
            </w:tcBorders>
          </w:tcPr>
          <w:p w14:paraId="7EE42515" w14:textId="13379443" w:rsidR="00FD592E" w:rsidRPr="00250729" w:rsidRDefault="00FD592E" w:rsidP="0091624A">
            <w:pPr>
              <w:jc w:val="center"/>
            </w:pPr>
            <w:r w:rsidRPr="00250729">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116F8BBF" w14:textId="77777777" w:rsidR="00FD592E" w:rsidRPr="00250729" w:rsidRDefault="00FD592E" w:rsidP="0091624A"/>
        </w:tc>
      </w:tr>
      <w:tr w:rsidR="00FD592E" w:rsidRPr="00250729" w14:paraId="1F63B306" w14:textId="77777777" w:rsidTr="00250729">
        <w:trPr>
          <w:trHeight w:val="410"/>
        </w:trPr>
        <w:tc>
          <w:tcPr>
            <w:tcW w:w="2055" w:type="pct"/>
            <w:tcBorders>
              <w:top w:val="single" w:sz="4" w:space="0" w:color="auto"/>
              <w:left w:val="single" w:sz="4" w:space="0" w:color="auto"/>
              <w:bottom w:val="single" w:sz="4" w:space="0" w:color="auto"/>
              <w:right w:val="single" w:sz="4" w:space="0" w:color="auto"/>
            </w:tcBorders>
          </w:tcPr>
          <w:p w14:paraId="6F308336" w14:textId="30FCD64E" w:rsidR="00FD592E" w:rsidRPr="00250729" w:rsidRDefault="00FD592E">
            <w:pPr>
              <w:rPr>
                <w:b/>
                <w:sz w:val="20"/>
                <w:szCs w:val="20"/>
              </w:rPr>
            </w:pPr>
            <w:r w:rsidRPr="00250729">
              <w:rPr>
                <w:b/>
                <w:sz w:val="20"/>
                <w:szCs w:val="20"/>
              </w:rPr>
              <w:t>Hajlított körvarrógép 33 mm</w:t>
            </w:r>
          </w:p>
        </w:tc>
        <w:tc>
          <w:tcPr>
            <w:tcW w:w="680" w:type="pct"/>
            <w:tcBorders>
              <w:top w:val="single" w:sz="4" w:space="0" w:color="auto"/>
              <w:left w:val="single" w:sz="4" w:space="0" w:color="auto"/>
              <w:bottom w:val="single" w:sz="4" w:space="0" w:color="auto"/>
              <w:right w:val="single" w:sz="4" w:space="0" w:color="auto"/>
            </w:tcBorders>
            <w:noWrap/>
            <w:vAlign w:val="center"/>
          </w:tcPr>
          <w:p w14:paraId="3326AA2D" w14:textId="77777777" w:rsidR="00FD592E" w:rsidRPr="00250729" w:rsidRDefault="00FD592E" w:rsidP="0091624A">
            <w:pPr>
              <w:jc w:val="center"/>
              <w:rPr>
                <w:b/>
              </w:rPr>
            </w:pPr>
          </w:p>
        </w:tc>
        <w:tc>
          <w:tcPr>
            <w:tcW w:w="893" w:type="pct"/>
            <w:tcBorders>
              <w:top w:val="single" w:sz="4" w:space="0" w:color="auto"/>
              <w:left w:val="single" w:sz="4" w:space="0" w:color="auto"/>
              <w:bottom w:val="single" w:sz="4" w:space="0" w:color="auto"/>
              <w:right w:val="single" w:sz="4" w:space="0" w:color="auto"/>
            </w:tcBorders>
          </w:tcPr>
          <w:p w14:paraId="6D5B480D" w14:textId="77777777" w:rsidR="00FD592E" w:rsidRPr="00250729" w:rsidRDefault="00FD592E" w:rsidP="0091624A">
            <w:pPr>
              <w:jc w:val="center"/>
              <w:rPr>
                <w:b/>
              </w:rPr>
            </w:pPr>
          </w:p>
        </w:tc>
        <w:tc>
          <w:tcPr>
            <w:tcW w:w="1372" w:type="pct"/>
            <w:tcBorders>
              <w:top w:val="single" w:sz="4" w:space="0" w:color="auto"/>
              <w:left w:val="single" w:sz="4" w:space="0" w:color="auto"/>
              <w:bottom w:val="single" w:sz="4" w:space="0" w:color="auto"/>
              <w:right w:val="single" w:sz="4" w:space="0" w:color="auto"/>
            </w:tcBorders>
            <w:noWrap/>
            <w:vAlign w:val="center"/>
          </w:tcPr>
          <w:p w14:paraId="61E81468" w14:textId="77777777" w:rsidR="00FD592E" w:rsidRPr="00250729" w:rsidRDefault="00FD592E" w:rsidP="0091624A">
            <w:pPr>
              <w:rPr>
                <w:b/>
              </w:rPr>
            </w:pPr>
          </w:p>
        </w:tc>
      </w:tr>
      <w:tr w:rsidR="00FD592E" w:rsidRPr="00250729" w14:paraId="0912FEAB" w14:textId="77777777" w:rsidTr="00FD592E">
        <w:trPr>
          <w:trHeight w:val="410"/>
        </w:trPr>
        <w:tc>
          <w:tcPr>
            <w:tcW w:w="2055" w:type="pct"/>
            <w:tcBorders>
              <w:top w:val="single" w:sz="4" w:space="0" w:color="auto"/>
              <w:left w:val="single" w:sz="4" w:space="0" w:color="auto"/>
              <w:bottom w:val="single" w:sz="4" w:space="0" w:color="auto"/>
              <w:right w:val="single" w:sz="4" w:space="0" w:color="auto"/>
            </w:tcBorders>
          </w:tcPr>
          <w:p w14:paraId="0760D805" w14:textId="2268D8DC" w:rsidR="00FD592E" w:rsidRPr="00250729" w:rsidRDefault="00FD592E" w:rsidP="00FD592E">
            <w:pPr>
              <w:rPr>
                <w:sz w:val="20"/>
                <w:szCs w:val="20"/>
              </w:rPr>
            </w:pPr>
            <w:r w:rsidRPr="00250729">
              <w:rPr>
                <w:sz w:val="20"/>
                <w:szCs w:val="20"/>
              </w:rPr>
              <w:t>Nem újra tölthető, hajlított szárú körvarrógép. Szövetvastagsági beállítási lehetőség: 1,0-2,5 mm között. 33 mm-es fej átmérő, belső lumen: 24,4 mm. Nyitott kapocsláb magasság 5,</w:t>
            </w:r>
            <w:proofErr w:type="spellStart"/>
            <w:r w:rsidRPr="00250729">
              <w:rPr>
                <w:sz w:val="20"/>
                <w:szCs w:val="20"/>
              </w:rPr>
              <w:t>5</w:t>
            </w:r>
            <w:proofErr w:type="spellEnd"/>
            <w:r w:rsidRPr="00250729">
              <w:rPr>
                <w:sz w:val="20"/>
                <w:szCs w:val="20"/>
              </w:rPr>
              <w:t xml:space="preserve"> mm. Erősített </w:t>
            </w:r>
            <w:proofErr w:type="spellStart"/>
            <w:r w:rsidRPr="00250729">
              <w:rPr>
                <w:sz w:val="20"/>
                <w:szCs w:val="20"/>
              </w:rPr>
              <w:t>titánium</w:t>
            </w:r>
            <w:proofErr w:type="spellEnd"/>
            <w:r w:rsidRPr="00250729">
              <w:rPr>
                <w:sz w:val="20"/>
                <w:szCs w:val="20"/>
              </w:rPr>
              <w:t xml:space="preserve"> ötvözetű kapcsokkal.</w:t>
            </w:r>
          </w:p>
        </w:tc>
        <w:tc>
          <w:tcPr>
            <w:tcW w:w="680" w:type="pct"/>
            <w:tcBorders>
              <w:top w:val="single" w:sz="4" w:space="0" w:color="auto"/>
              <w:left w:val="single" w:sz="4" w:space="0" w:color="auto"/>
              <w:bottom w:val="single" w:sz="4" w:space="0" w:color="auto"/>
              <w:right w:val="single" w:sz="4" w:space="0" w:color="auto"/>
            </w:tcBorders>
            <w:noWrap/>
            <w:vAlign w:val="center"/>
          </w:tcPr>
          <w:p w14:paraId="294BE06E" w14:textId="77777777" w:rsidR="00FD592E" w:rsidRPr="00250729" w:rsidRDefault="00FD592E" w:rsidP="0091624A">
            <w:pPr>
              <w:jc w:val="center"/>
            </w:pPr>
          </w:p>
        </w:tc>
        <w:tc>
          <w:tcPr>
            <w:tcW w:w="893" w:type="pct"/>
            <w:tcBorders>
              <w:top w:val="single" w:sz="4" w:space="0" w:color="auto"/>
              <w:left w:val="single" w:sz="4" w:space="0" w:color="auto"/>
              <w:bottom w:val="single" w:sz="4" w:space="0" w:color="auto"/>
              <w:right w:val="single" w:sz="4" w:space="0" w:color="auto"/>
            </w:tcBorders>
          </w:tcPr>
          <w:p w14:paraId="5EEDA0AB" w14:textId="3BCEEE39" w:rsidR="00FD592E" w:rsidRPr="00250729" w:rsidRDefault="00FD592E" w:rsidP="0091624A">
            <w:pPr>
              <w:jc w:val="center"/>
            </w:pPr>
            <w:r w:rsidRPr="00250729">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5D39AF9D" w14:textId="77777777" w:rsidR="00FD592E" w:rsidRPr="00250729" w:rsidRDefault="00FD592E" w:rsidP="0091624A"/>
        </w:tc>
      </w:tr>
      <w:tr w:rsidR="00FD592E" w:rsidRPr="00250729" w14:paraId="089EF3F3"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4C197B44" w14:textId="77777777" w:rsidR="00FD592E" w:rsidRPr="00250729" w:rsidRDefault="00FD592E" w:rsidP="0091624A">
            <w:pPr>
              <w:rPr>
                <w:sz w:val="20"/>
                <w:szCs w:val="20"/>
              </w:rPr>
            </w:pPr>
            <w:r w:rsidRPr="00250729">
              <w:rPr>
                <w:sz w:val="20"/>
                <w:szCs w:val="20"/>
              </w:rPr>
              <w:t>Üllő-pofák:</w:t>
            </w:r>
          </w:p>
          <w:p w14:paraId="089AC95B" w14:textId="77777777" w:rsidR="00FD592E" w:rsidRPr="00250729" w:rsidRDefault="00FD592E" w:rsidP="0091624A">
            <w:pPr>
              <w:rPr>
                <w:sz w:val="20"/>
                <w:szCs w:val="20"/>
              </w:rPr>
            </w:pPr>
            <w:r w:rsidRPr="00250729">
              <w:rPr>
                <w:sz w:val="20"/>
                <w:szCs w:val="20"/>
              </w:rPr>
              <w:t>Párhuzamos pofazárás</w:t>
            </w:r>
          </w:p>
        </w:tc>
        <w:tc>
          <w:tcPr>
            <w:tcW w:w="680" w:type="pct"/>
            <w:tcBorders>
              <w:top w:val="single" w:sz="4" w:space="0" w:color="auto"/>
              <w:left w:val="single" w:sz="4" w:space="0" w:color="auto"/>
              <w:bottom w:val="single" w:sz="4" w:space="0" w:color="auto"/>
              <w:right w:val="single" w:sz="4" w:space="0" w:color="auto"/>
            </w:tcBorders>
            <w:noWrap/>
            <w:vAlign w:val="center"/>
          </w:tcPr>
          <w:p w14:paraId="352B5FE2" w14:textId="77777777" w:rsidR="00FD592E" w:rsidRPr="00250729" w:rsidRDefault="00FD592E" w:rsidP="0091624A">
            <w:pPr>
              <w:jc w:val="center"/>
            </w:pPr>
            <w:r w:rsidRPr="00250729">
              <w:t>5</w:t>
            </w:r>
          </w:p>
        </w:tc>
        <w:tc>
          <w:tcPr>
            <w:tcW w:w="893" w:type="pct"/>
            <w:tcBorders>
              <w:top w:val="single" w:sz="4" w:space="0" w:color="auto"/>
              <w:left w:val="single" w:sz="4" w:space="0" w:color="auto"/>
              <w:bottom w:val="single" w:sz="4" w:space="0" w:color="auto"/>
              <w:right w:val="single" w:sz="4" w:space="0" w:color="auto"/>
            </w:tcBorders>
          </w:tcPr>
          <w:p w14:paraId="5C0A20F0" w14:textId="77777777" w:rsidR="00FD592E" w:rsidRPr="00250729" w:rsidRDefault="00FD592E" w:rsidP="0091624A">
            <w:pPr>
              <w:jc w:val="center"/>
            </w:pPr>
            <w:r w:rsidRPr="00250729">
              <w:t>igen/nem</w:t>
            </w:r>
          </w:p>
          <w:p w14:paraId="0B9E8E1A" w14:textId="77777777" w:rsidR="00FD592E" w:rsidRPr="00250729" w:rsidRDefault="00FD592E" w:rsidP="0091624A">
            <w:pPr>
              <w:jc w:val="center"/>
            </w:pPr>
            <w:r w:rsidRPr="00250729">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5CBE3909" w14:textId="77777777" w:rsidR="00FD592E" w:rsidRPr="00250729" w:rsidRDefault="00FD592E" w:rsidP="0091624A"/>
        </w:tc>
      </w:tr>
      <w:tr w:rsidR="00FD592E" w:rsidRPr="00250729" w14:paraId="7D490B61"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55017769" w14:textId="77777777" w:rsidR="00FD592E" w:rsidRPr="00250729" w:rsidRDefault="00FD592E" w:rsidP="0091624A">
            <w:pPr>
              <w:rPr>
                <w:sz w:val="20"/>
                <w:szCs w:val="20"/>
              </w:rPr>
            </w:pPr>
            <w:r w:rsidRPr="00250729">
              <w:rPr>
                <w:sz w:val="20"/>
                <w:szCs w:val="20"/>
              </w:rPr>
              <w:t xml:space="preserve">Egy gépben többféle méretű tár is legyen használható </w:t>
            </w:r>
          </w:p>
        </w:tc>
        <w:tc>
          <w:tcPr>
            <w:tcW w:w="680" w:type="pct"/>
            <w:tcBorders>
              <w:top w:val="single" w:sz="4" w:space="0" w:color="auto"/>
              <w:left w:val="single" w:sz="4" w:space="0" w:color="auto"/>
              <w:bottom w:val="single" w:sz="4" w:space="0" w:color="auto"/>
              <w:right w:val="single" w:sz="4" w:space="0" w:color="auto"/>
            </w:tcBorders>
            <w:noWrap/>
            <w:vAlign w:val="center"/>
          </w:tcPr>
          <w:p w14:paraId="344ED196" w14:textId="77777777" w:rsidR="00FD592E" w:rsidRPr="00250729" w:rsidRDefault="00FD592E" w:rsidP="0091624A">
            <w:pPr>
              <w:jc w:val="center"/>
            </w:pPr>
            <w:r w:rsidRPr="00250729">
              <w:t>5</w:t>
            </w:r>
          </w:p>
        </w:tc>
        <w:tc>
          <w:tcPr>
            <w:tcW w:w="893" w:type="pct"/>
            <w:tcBorders>
              <w:top w:val="single" w:sz="4" w:space="0" w:color="auto"/>
              <w:left w:val="single" w:sz="4" w:space="0" w:color="auto"/>
              <w:bottom w:val="single" w:sz="4" w:space="0" w:color="auto"/>
              <w:right w:val="single" w:sz="4" w:space="0" w:color="auto"/>
            </w:tcBorders>
          </w:tcPr>
          <w:p w14:paraId="4ECB242F" w14:textId="77777777" w:rsidR="00FD592E" w:rsidRPr="00250729" w:rsidRDefault="00FD592E" w:rsidP="0091624A">
            <w:pPr>
              <w:jc w:val="center"/>
            </w:pPr>
            <w:r w:rsidRPr="00250729">
              <w:t>igen/nem</w:t>
            </w:r>
          </w:p>
          <w:p w14:paraId="6237FDDB" w14:textId="77777777" w:rsidR="00FD592E" w:rsidRPr="00250729" w:rsidRDefault="00FD592E" w:rsidP="0091624A">
            <w:pPr>
              <w:jc w:val="center"/>
            </w:pPr>
            <w:r w:rsidRPr="00250729">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1912B226" w14:textId="77777777" w:rsidR="00FD592E" w:rsidRPr="00250729" w:rsidRDefault="00FD592E" w:rsidP="0091624A"/>
        </w:tc>
      </w:tr>
      <w:tr w:rsidR="00FD592E" w:rsidRPr="00250729" w14:paraId="251EFD30"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7646958D" w14:textId="77777777" w:rsidR="00FD592E" w:rsidRPr="00250729" w:rsidRDefault="00FD592E" w:rsidP="0091624A">
            <w:pPr>
              <w:rPr>
                <w:sz w:val="20"/>
                <w:szCs w:val="20"/>
              </w:rPr>
            </w:pPr>
            <w:r w:rsidRPr="00250729">
              <w:rPr>
                <w:sz w:val="20"/>
                <w:szCs w:val="20"/>
              </w:rPr>
              <w:t>Biztonsági mechanizmus, elsütött tárral vagy tár nélkül nem elsüthető.</w:t>
            </w:r>
          </w:p>
        </w:tc>
        <w:tc>
          <w:tcPr>
            <w:tcW w:w="680" w:type="pct"/>
            <w:tcBorders>
              <w:top w:val="single" w:sz="4" w:space="0" w:color="auto"/>
              <w:left w:val="single" w:sz="4" w:space="0" w:color="auto"/>
              <w:bottom w:val="single" w:sz="4" w:space="0" w:color="auto"/>
              <w:right w:val="single" w:sz="4" w:space="0" w:color="auto"/>
            </w:tcBorders>
            <w:noWrap/>
            <w:vAlign w:val="center"/>
          </w:tcPr>
          <w:p w14:paraId="0CE4323E" w14:textId="77777777" w:rsidR="00FD592E" w:rsidRPr="00250729" w:rsidRDefault="00FD592E" w:rsidP="0091624A">
            <w:pPr>
              <w:jc w:val="center"/>
            </w:pPr>
            <w:r w:rsidRPr="00250729">
              <w:t>5</w:t>
            </w:r>
          </w:p>
        </w:tc>
        <w:tc>
          <w:tcPr>
            <w:tcW w:w="893" w:type="pct"/>
            <w:tcBorders>
              <w:top w:val="single" w:sz="4" w:space="0" w:color="auto"/>
              <w:left w:val="single" w:sz="4" w:space="0" w:color="auto"/>
              <w:bottom w:val="single" w:sz="4" w:space="0" w:color="auto"/>
              <w:right w:val="single" w:sz="4" w:space="0" w:color="auto"/>
            </w:tcBorders>
          </w:tcPr>
          <w:p w14:paraId="29683D48" w14:textId="77777777" w:rsidR="00FD592E" w:rsidRPr="00250729" w:rsidRDefault="00FD592E" w:rsidP="0091624A">
            <w:pPr>
              <w:jc w:val="center"/>
            </w:pPr>
            <w:r w:rsidRPr="00250729">
              <w:t>igen/nem</w:t>
            </w:r>
          </w:p>
          <w:p w14:paraId="1F03B4F2" w14:textId="77777777" w:rsidR="00FD592E" w:rsidRPr="00250729" w:rsidRDefault="00FD592E" w:rsidP="0091624A">
            <w:pPr>
              <w:jc w:val="center"/>
            </w:pPr>
            <w:r w:rsidRPr="00250729">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6C416DD2" w14:textId="77777777" w:rsidR="00FD592E" w:rsidRPr="00250729" w:rsidRDefault="00FD592E" w:rsidP="0091624A"/>
        </w:tc>
      </w:tr>
      <w:tr w:rsidR="00FD592E" w:rsidRPr="00250729" w14:paraId="3D90B3B1"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30E3E37E" w14:textId="77777777" w:rsidR="00FD592E" w:rsidRPr="00250729" w:rsidRDefault="00FD592E" w:rsidP="0091624A">
            <w:pPr>
              <w:rPr>
                <w:sz w:val="20"/>
                <w:szCs w:val="20"/>
              </w:rPr>
            </w:pPr>
            <w:r w:rsidRPr="00250729">
              <w:rPr>
                <w:sz w:val="20"/>
                <w:szCs w:val="20"/>
              </w:rPr>
              <w:t xml:space="preserve">A gép összezárásakor szöveti </w:t>
            </w:r>
            <w:proofErr w:type="spellStart"/>
            <w:r w:rsidRPr="00250729">
              <w:rPr>
                <w:sz w:val="20"/>
                <w:szCs w:val="20"/>
              </w:rPr>
              <w:t>előkompresszió</w:t>
            </w:r>
            <w:proofErr w:type="spellEnd"/>
            <w:r w:rsidRPr="00250729">
              <w:rPr>
                <w:sz w:val="20"/>
                <w:szCs w:val="20"/>
              </w:rPr>
              <w:t xml:space="preserve"> – a gép összenyomja a szövetet.</w:t>
            </w:r>
          </w:p>
        </w:tc>
        <w:tc>
          <w:tcPr>
            <w:tcW w:w="680" w:type="pct"/>
            <w:tcBorders>
              <w:top w:val="single" w:sz="4" w:space="0" w:color="auto"/>
              <w:left w:val="single" w:sz="4" w:space="0" w:color="auto"/>
              <w:bottom w:val="single" w:sz="4" w:space="0" w:color="auto"/>
              <w:right w:val="single" w:sz="4" w:space="0" w:color="auto"/>
            </w:tcBorders>
            <w:noWrap/>
            <w:vAlign w:val="center"/>
          </w:tcPr>
          <w:p w14:paraId="319B366F" w14:textId="77777777" w:rsidR="00FD592E" w:rsidRPr="00250729" w:rsidRDefault="00FD592E" w:rsidP="0091624A">
            <w:pPr>
              <w:jc w:val="center"/>
            </w:pPr>
            <w:r w:rsidRPr="00250729">
              <w:t>5</w:t>
            </w:r>
          </w:p>
        </w:tc>
        <w:tc>
          <w:tcPr>
            <w:tcW w:w="893" w:type="pct"/>
            <w:tcBorders>
              <w:top w:val="single" w:sz="4" w:space="0" w:color="auto"/>
              <w:left w:val="single" w:sz="4" w:space="0" w:color="auto"/>
              <w:bottom w:val="single" w:sz="4" w:space="0" w:color="auto"/>
              <w:right w:val="single" w:sz="4" w:space="0" w:color="auto"/>
            </w:tcBorders>
          </w:tcPr>
          <w:p w14:paraId="2A841C1D" w14:textId="77777777" w:rsidR="00FD592E" w:rsidRPr="00250729" w:rsidRDefault="00FD592E" w:rsidP="0091624A">
            <w:pPr>
              <w:jc w:val="center"/>
            </w:pPr>
            <w:r w:rsidRPr="00250729">
              <w:t>igen/nem</w:t>
            </w:r>
          </w:p>
          <w:p w14:paraId="29374B92" w14:textId="77777777" w:rsidR="00FD592E" w:rsidRPr="00250729" w:rsidRDefault="00FD592E" w:rsidP="0091624A">
            <w:pPr>
              <w:jc w:val="center"/>
            </w:pPr>
            <w:r w:rsidRPr="00250729">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495ADB02" w14:textId="77777777" w:rsidR="00FD592E" w:rsidRPr="00250729" w:rsidRDefault="00FD592E" w:rsidP="0091624A"/>
        </w:tc>
      </w:tr>
      <w:tr w:rsidR="00FD592E" w:rsidRPr="00250729" w14:paraId="1DC8CF8C" w14:textId="77777777" w:rsidTr="0091624A">
        <w:trPr>
          <w:trHeight w:val="664"/>
        </w:trPr>
        <w:tc>
          <w:tcPr>
            <w:tcW w:w="2055" w:type="pct"/>
            <w:tcBorders>
              <w:top w:val="single" w:sz="4" w:space="0" w:color="auto"/>
              <w:left w:val="single" w:sz="4" w:space="0" w:color="auto"/>
              <w:bottom w:val="single" w:sz="4" w:space="0" w:color="auto"/>
              <w:right w:val="single" w:sz="4" w:space="0" w:color="auto"/>
            </w:tcBorders>
          </w:tcPr>
          <w:p w14:paraId="734A7094" w14:textId="77777777" w:rsidR="00FD592E" w:rsidRPr="00250729" w:rsidRDefault="00FD592E" w:rsidP="0091624A">
            <w:pPr>
              <w:rPr>
                <w:sz w:val="20"/>
                <w:szCs w:val="20"/>
              </w:rPr>
            </w:pPr>
            <w:r w:rsidRPr="00250729">
              <w:rPr>
                <w:sz w:val="20"/>
                <w:szCs w:val="20"/>
              </w:rPr>
              <w:t xml:space="preserve">Két külön záró- és </w:t>
            </w:r>
            <w:proofErr w:type="spellStart"/>
            <w:r w:rsidRPr="00250729">
              <w:rPr>
                <w:sz w:val="20"/>
                <w:szCs w:val="20"/>
              </w:rPr>
              <w:t>elsütőkar</w:t>
            </w:r>
            <w:proofErr w:type="spellEnd"/>
            <w:r w:rsidRPr="00250729">
              <w:rPr>
                <w:sz w:val="20"/>
                <w:szCs w:val="20"/>
              </w:rPr>
              <w:t xml:space="preserve"> vizuálisan látható a biztonság érdekében</w:t>
            </w:r>
          </w:p>
        </w:tc>
        <w:tc>
          <w:tcPr>
            <w:tcW w:w="680" w:type="pct"/>
            <w:tcBorders>
              <w:top w:val="single" w:sz="4" w:space="0" w:color="auto"/>
              <w:left w:val="single" w:sz="4" w:space="0" w:color="auto"/>
              <w:bottom w:val="single" w:sz="4" w:space="0" w:color="auto"/>
              <w:right w:val="single" w:sz="4" w:space="0" w:color="auto"/>
            </w:tcBorders>
            <w:noWrap/>
            <w:vAlign w:val="center"/>
          </w:tcPr>
          <w:p w14:paraId="09CDD175" w14:textId="77777777" w:rsidR="00FD592E" w:rsidRPr="00250729" w:rsidRDefault="00FD592E" w:rsidP="0091624A">
            <w:pPr>
              <w:jc w:val="center"/>
            </w:pPr>
            <w:r w:rsidRPr="00250729">
              <w:t>5</w:t>
            </w:r>
          </w:p>
        </w:tc>
        <w:tc>
          <w:tcPr>
            <w:tcW w:w="893" w:type="pct"/>
            <w:tcBorders>
              <w:top w:val="single" w:sz="4" w:space="0" w:color="auto"/>
              <w:left w:val="single" w:sz="4" w:space="0" w:color="auto"/>
              <w:bottom w:val="single" w:sz="4" w:space="0" w:color="auto"/>
              <w:right w:val="single" w:sz="4" w:space="0" w:color="auto"/>
            </w:tcBorders>
          </w:tcPr>
          <w:p w14:paraId="37E93A5D" w14:textId="77777777" w:rsidR="00FD592E" w:rsidRPr="00250729" w:rsidRDefault="00FD592E" w:rsidP="0091624A">
            <w:pPr>
              <w:jc w:val="center"/>
            </w:pPr>
            <w:r w:rsidRPr="00250729">
              <w:t>igen/nem</w:t>
            </w:r>
          </w:p>
          <w:p w14:paraId="0970D8DB" w14:textId="77777777" w:rsidR="00FD592E" w:rsidRPr="00250729" w:rsidRDefault="00FD592E" w:rsidP="0091624A">
            <w:pPr>
              <w:jc w:val="center"/>
            </w:pPr>
            <w:r w:rsidRPr="00250729">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493BFF95" w14:textId="77777777" w:rsidR="00FD592E" w:rsidRPr="00250729" w:rsidRDefault="00FD592E" w:rsidP="0091624A"/>
        </w:tc>
      </w:tr>
    </w:tbl>
    <w:p w14:paraId="7AA09576" w14:textId="77777777" w:rsidR="00C26595" w:rsidRPr="00250729" w:rsidRDefault="00C26595">
      <w:pPr>
        <w:rPr>
          <w:b/>
          <w:lang w:eastAsia="x-none"/>
        </w:rPr>
      </w:pPr>
    </w:p>
    <w:p w14:paraId="734BAD2F" w14:textId="77777777" w:rsidR="004E472B" w:rsidRPr="00250729" w:rsidRDefault="004E472B"/>
    <w:p w14:paraId="10B38EFC" w14:textId="77777777" w:rsidR="00696A79" w:rsidRPr="00250729" w:rsidRDefault="00696A79" w:rsidP="002461E1">
      <w:pPr>
        <w:jc w:val="center"/>
        <w:rPr>
          <w:b/>
        </w:rPr>
      </w:pPr>
    </w:p>
    <w:p w14:paraId="5381029B" w14:textId="101011B8" w:rsidR="00696A79" w:rsidRPr="00250729" w:rsidRDefault="00FA51DB" w:rsidP="007E31DC">
      <w:pPr>
        <w:pStyle w:val="Listaszerbekezds"/>
        <w:rPr>
          <w:b/>
        </w:rPr>
      </w:pPr>
      <w:r>
        <w:rPr>
          <w:b/>
          <w:lang w:val="hu-HU"/>
        </w:rPr>
        <w:t xml:space="preserve">II. </w:t>
      </w:r>
      <w:r w:rsidR="00C26595" w:rsidRPr="00250729">
        <w:rPr>
          <w:b/>
          <w:lang w:val="hu-HU"/>
        </w:rPr>
        <w:t>rész: Gyomor- bélsebészeti varrógépek</w:t>
      </w:r>
    </w:p>
    <w:p w14:paraId="5B62A1B5" w14:textId="77777777" w:rsidR="00C26595" w:rsidRPr="00250729" w:rsidRDefault="00C26595" w:rsidP="00250729">
      <w:pPr>
        <w:rPr>
          <w:b/>
        </w:rPr>
      </w:pPr>
    </w:p>
    <w:p w14:paraId="46D6A4A0" w14:textId="77777777" w:rsidR="00C26595" w:rsidRPr="00250729" w:rsidRDefault="00C26595" w:rsidP="00C26595">
      <w:pPr>
        <w:jc w:val="both"/>
        <w:rPr>
          <w:rFonts w:eastAsia="Calibri"/>
          <w:b/>
          <w:lang w:eastAsia="en-US"/>
        </w:rPr>
      </w:pPr>
      <w:r w:rsidRPr="00250729">
        <w:rPr>
          <w:rFonts w:eastAsia="Calibri"/>
          <w:b/>
          <w:lang w:eastAsia="en-US"/>
        </w:rPr>
        <w:t>Alkalmazhatóság, funkcionális tulajdonságok a felhasználás során:</w:t>
      </w:r>
    </w:p>
    <w:p w14:paraId="33767A66" w14:textId="77777777" w:rsidR="00C26595" w:rsidRPr="00250729" w:rsidRDefault="00C26595" w:rsidP="00C26595">
      <w:pPr>
        <w:spacing w:before="120" w:after="120"/>
        <w:rPr>
          <w:bCs/>
        </w:rPr>
      </w:pPr>
      <w:r w:rsidRPr="00250729">
        <w:rPr>
          <w:bCs/>
        </w:rPr>
        <w:t>-</w:t>
      </w:r>
      <w:r w:rsidRPr="00250729">
        <w:rPr>
          <w:bCs/>
        </w:rPr>
        <w:tab/>
        <w:t>Steril csomagolás 2 rétegben úgy, hogy bontás után beazonosítható legyen, mind a külső, mind a belső csomagoláson LOT szám megjelölést tartalmazzon.</w:t>
      </w:r>
    </w:p>
    <w:p w14:paraId="63426096" w14:textId="77777777" w:rsidR="00C26595" w:rsidRPr="00250729" w:rsidRDefault="00C26595" w:rsidP="00C26595">
      <w:pPr>
        <w:spacing w:before="120" w:after="120"/>
        <w:rPr>
          <w:bCs/>
        </w:rPr>
      </w:pPr>
      <w:r w:rsidRPr="00250729">
        <w:rPr>
          <w:bCs/>
        </w:rPr>
        <w:t>-</w:t>
      </w:r>
      <w:r w:rsidRPr="00250729">
        <w:rPr>
          <w:bCs/>
        </w:rPr>
        <w:tab/>
        <w:t xml:space="preserve">Kapocssor: </w:t>
      </w:r>
      <w:proofErr w:type="spellStart"/>
      <w:r w:rsidRPr="00250729">
        <w:rPr>
          <w:bCs/>
        </w:rPr>
        <w:t>egyenletes-proximális</w:t>
      </w:r>
      <w:proofErr w:type="spellEnd"/>
      <w:r w:rsidRPr="00250729">
        <w:rPr>
          <w:bCs/>
        </w:rPr>
        <w:t xml:space="preserve"> és </w:t>
      </w:r>
      <w:proofErr w:type="spellStart"/>
      <w:r w:rsidRPr="00250729">
        <w:rPr>
          <w:bCs/>
        </w:rPr>
        <w:t>disztalis</w:t>
      </w:r>
      <w:proofErr w:type="spellEnd"/>
      <w:r w:rsidRPr="00250729">
        <w:rPr>
          <w:bCs/>
        </w:rPr>
        <w:t xml:space="preserve"> kapcsokat azonos magasságban zárja be. Hiánytalanul berak mindet kapcsot.</w:t>
      </w:r>
    </w:p>
    <w:p w14:paraId="48C2851F" w14:textId="1E4ED5E4" w:rsidR="00C26595" w:rsidRPr="00250729" w:rsidRDefault="00C26595" w:rsidP="00250729">
      <w:pPr>
        <w:spacing w:before="120" w:after="120"/>
        <w:rPr>
          <w:bCs/>
        </w:rPr>
      </w:pPr>
      <w:r w:rsidRPr="00250729">
        <w:rPr>
          <w:bCs/>
        </w:rPr>
        <w:t>-</w:t>
      </w:r>
      <w:r w:rsidRPr="00250729">
        <w:rPr>
          <w:bCs/>
        </w:rPr>
        <w:tab/>
        <w:t xml:space="preserve">Konzisztens B kapocsformálás és a kapocssor teljes hosszában B alakban záródjanak. Deformált vagy nem megfelelően </w:t>
      </w:r>
      <w:proofErr w:type="spellStart"/>
      <w:r w:rsidRPr="00250729">
        <w:rPr>
          <w:bCs/>
        </w:rPr>
        <w:t>zárodó</w:t>
      </w:r>
      <w:proofErr w:type="spellEnd"/>
      <w:r w:rsidRPr="00250729">
        <w:rPr>
          <w:bCs/>
        </w:rPr>
        <w:t xml:space="preserve"> kapocs nem felel meg.</w:t>
      </w:r>
    </w:p>
    <w:p w14:paraId="6979E3A8" w14:textId="77777777" w:rsidR="00C26595" w:rsidRPr="00250729" w:rsidRDefault="00C26595" w:rsidP="00C26595">
      <w:pPr>
        <w:spacing w:before="120" w:after="120"/>
        <w:rPr>
          <w:bCs/>
        </w:rPr>
      </w:pPr>
    </w:p>
    <w:p w14:paraId="041F855E" w14:textId="1A893A85" w:rsidR="00C26595" w:rsidRPr="00250729" w:rsidRDefault="00C26595" w:rsidP="00C26595">
      <w:pPr>
        <w:spacing w:before="120" w:after="120"/>
        <w:rPr>
          <w:bCs/>
        </w:rPr>
      </w:pPr>
      <w:r w:rsidRPr="00250729">
        <w:rPr>
          <w:bCs/>
        </w:rPr>
        <w:t xml:space="preserve">Az ajánlattevő vállalja, hogy az ajánlata benyújtásakor ajánlatához steril mintát csatol, minden sorhoz </w:t>
      </w:r>
      <w:r w:rsidR="005E6F8E">
        <w:rPr>
          <w:bCs/>
        </w:rPr>
        <w:t xml:space="preserve">1-1 </w:t>
      </w:r>
      <w:r w:rsidRPr="00250729">
        <w:rPr>
          <w:bCs/>
        </w:rPr>
        <w:t>db-ot.</w:t>
      </w:r>
    </w:p>
    <w:tbl>
      <w:tblPr>
        <w:tblW w:w="5039" w:type="pct"/>
        <w:tblCellMar>
          <w:left w:w="70" w:type="dxa"/>
          <w:right w:w="70" w:type="dxa"/>
        </w:tblCellMar>
        <w:tblLook w:val="04A0" w:firstRow="1" w:lastRow="0" w:firstColumn="1" w:lastColumn="0" w:noHBand="0" w:noVBand="1"/>
      </w:tblPr>
      <w:tblGrid>
        <w:gridCol w:w="5858"/>
        <w:gridCol w:w="1938"/>
        <w:gridCol w:w="2545"/>
        <w:gridCol w:w="3910"/>
      </w:tblGrid>
      <w:tr w:rsidR="00FD592E" w:rsidRPr="00250729" w14:paraId="74A32B2F" w14:textId="77777777" w:rsidTr="0091624A">
        <w:trPr>
          <w:trHeight w:val="300"/>
        </w:trPr>
        <w:tc>
          <w:tcPr>
            <w:tcW w:w="2055" w:type="pct"/>
            <w:tcBorders>
              <w:top w:val="single" w:sz="4" w:space="0" w:color="auto"/>
              <w:left w:val="single" w:sz="4" w:space="0" w:color="auto"/>
              <w:bottom w:val="single" w:sz="4" w:space="0" w:color="auto"/>
              <w:right w:val="single" w:sz="4" w:space="0" w:color="auto"/>
            </w:tcBorders>
            <w:vAlign w:val="center"/>
            <w:hideMark/>
          </w:tcPr>
          <w:p w14:paraId="1E1C316C" w14:textId="77777777" w:rsidR="00FD592E" w:rsidRPr="00250729" w:rsidRDefault="00FD592E" w:rsidP="0091624A">
            <w:pPr>
              <w:jc w:val="center"/>
              <w:rPr>
                <w:b/>
                <w:bCs/>
              </w:rPr>
            </w:pPr>
            <w:r w:rsidRPr="00250729">
              <w:rPr>
                <w:b/>
                <w:bCs/>
              </w:rPr>
              <w:t>Előírt paraméterek</w:t>
            </w:r>
          </w:p>
        </w:tc>
        <w:tc>
          <w:tcPr>
            <w:tcW w:w="680" w:type="pct"/>
            <w:tcBorders>
              <w:top w:val="single" w:sz="4" w:space="0" w:color="auto"/>
              <w:left w:val="single" w:sz="4" w:space="0" w:color="auto"/>
              <w:bottom w:val="single" w:sz="4" w:space="0" w:color="auto"/>
              <w:right w:val="single" w:sz="4" w:space="0" w:color="auto"/>
            </w:tcBorders>
            <w:vAlign w:val="center"/>
            <w:hideMark/>
          </w:tcPr>
          <w:p w14:paraId="3AA0B601" w14:textId="77777777" w:rsidR="00FD592E" w:rsidRPr="00250729" w:rsidRDefault="00FD592E" w:rsidP="0091624A">
            <w:pPr>
              <w:jc w:val="center"/>
              <w:rPr>
                <w:b/>
                <w:bCs/>
              </w:rPr>
            </w:pPr>
            <w:r w:rsidRPr="00250729">
              <w:rPr>
                <w:b/>
                <w:bCs/>
              </w:rPr>
              <w:t>Súlyszám</w:t>
            </w:r>
          </w:p>
        </w:tc>
        <w:tc>
          <w:tcPr>
            <w:tcW w:w="893" w:type="pct"/>
            <w:tcBorders>
              <w:top w:val="single" w:sz="4" w:space="0" w:color="auto"/>
              <w:left w:val="single" w:sz="4" w:space="0" w:color="auto"/>
              <w:bottom w:val="single" w:sz="4" w:space="0" w:color="auto"/>
              <w:right w:val="single" w:sz="4" w:space="0" w:color="auto"/>
            </w:tcBorders>
            <w:hideMark/>
          </w:tcPr>
          <w:p w14:paraId="42731FED" w14:textId="77777777" w:rsidR="00FD592E" w:rsidRPr="00250729" w:rsidRDefault="00FD592E" w:rsidP="0091624A">
            <w:pPr>
              <w:jc w:val="center"/>
              <w:rPr>
                <w:b/>
                <w:bCs/>
              </w:rPr>
            </w:pPr>
            <w:r w:rsidRPr="00250729">
              <w:rPr>
                <w:b/>
                <w:bCs/>
              </w:rPr>
              <w:t>minimumfeltétel</w:t>
            </w:r>
          </w:p>
        </w:tc>
        <w:tc>
          <w:tcPr>
            <w:tcW w:w="1372" w:type="pct"/>
            <w:tcBorders>
              <w:top w:val="single" w:sz="4" w:space="0" w:color="auto"/>
              <w:left w:val="single" w:sz="4" w:space="0" w:color="auto"/>
              <w:bottom w:val="single" w:sz="4" w:space="0" w:color="auto"/>
              <w:right w:val="single" w:sz="4" w:space="0" w:color="auto"/>
            </w:tcBorders>
            <w:vAlign w:val="center"/>
            <w:hideMark/>
          </w:tcPr>
          <w:p w14:paraId="559C9F96" w14:textId="77777777" w:rsidR="00FD592E" w:rsidRPr="00250729" w:rsidRDefault="00FD592E" w:rsidP="0091624A">
            <w:pPr>
              <w:jc w:val="center"/>
              <w:rPr>
                <w:b/>
                <w:bCs/>
              </w:rPr>
            </w:pPr>
            <w:r w:rsidRPr="00250729">
              <w:rPr>
                <w:b/>
                <w:bCs/>
              </w:rPr>
              <w:t>Teljesített paraméterek</w:t>
            </w:r>
          </w:p>
        </w:tc>
      </w:tr>
      <w:tr w:rsidR="00FD592E" w:rsidRPr="00250729" w14:paraId="5CFA1FD8" w14:textId="77777777" w:rsidTr="0091624A">
        <w:trPr>
          <w:trHeight w:val="367"/>
        </w:trPr>
        <w:tc>
          <w:tcPr>
            <w:tcW w:w="2055" w:type="pct"/>
            <w:tcBorders>
              <w:top w:val="single" w:sz="4" w:space="0" w:color="auto"/>
              <w:left w:val="single" w:sz="4" w:space="0" w:color="auto"/>
              <w:bottom w:val="single" w:sz="4" w:space="0" w:color="auto"/>
              <w:right w:val="single" w:sz="4" w:space="0" w:color="auto"/>
            </w:tcBorders>
            <w:hideMark/>
          </w:tcPr>
          <w:p w14:paraId="0A6A3CB7" w14:textId="2C57C929" w:rsidR="00FD592E" w:rsidRPr="00250729" w:rsidRDefault="00FD592E">
            <w:pPr>
              <w:rPr>
                <w:b/>
                <w:sz w:val="20"/>
                <w:szCs w:val="20"/>
              </w:rPr>
            </w:pPr>
            <w:r w:rsidRPr="00250729">
              <w:rPr>
                <w:b/>
                <w:sz w:val="20"/>
                <w:szCs w:val="20"/>
              </w:rPr>
              <w:t xml:space="preserve">Egyenes, egykezes 30 mm-es varrógép vastag szövetre </w:t>
            </w:r>
          </w:p>
        </w:tc>
        <w:tc>
          <w:tcPr>
            <w:tcW w:w="680" w:type="pct"/>
            <w:tcBorders>
              <w:top w:val="single" w:sz="4" w:space="0" w:color="auto"/>
              <w:left w:val="single" w:sz="4" w:space="0" w:color="auto"/>
              <w:bottom w:val="single" w:sz="4" w:space="0" w:color="auto"/>
              <w:right w:val="single" w:sz="4" w:space="0" w:color="auto"/>
            </w:tcBorders>
            <w:noWrap/>
            <w:vAlign w:val="center"/>
            <w:hideMark/>
          </w:tcPr>
          <w:p w14:paraId="28A7FDDE" w14:textId="77777777" w:rsidR="00FD592E" w:rsidRPr="00250729" w:rsidRDefault="00FD592E" w:rsidP="0091624A">
            <w:r w:rsidRPr="00250729">
              <w:t> </w:t>
            </w:r>
          </w:p>
        </w:tc>
        <w:tc>
          <w:tcPr>
            <w:tcW w:w="893" w:type="pct"/>
            <w:tcBorders>
              <w:top w:val="single" w:sz="4" w:space="0" w:color="auto"/>
              <w:left w:val="single" w:sz="4" w:space="0" w:color="auto"/>
              <w:bottom w:val="single" w:sz="4" w:space="0" w:color="auto"/>
              <w:right w:val="single" w:sz="4" w:space="0" w:color="auto"/>
            </w:tcBorders>
          </w:tcPr>
          <w:p w14:paraId="4FC2E8C4" w14:textId="77777777" w:rsidR="00FD592E" w:rsidRPr="00250729" w:rsidRDefault="00FD592E" w:rsidP="0091624A">
            <w:pPr>
              <w:jc w:val="center"/>
            </w:pPr>
          </w:p>
        </w:tc>
        <w:tc>
          <w:tcPr>
            <w:tcW w:w="1372" w:type="pct"/>
            <w:tcBorders>
              <w:top w:val="single" w:sz="4" w:space="0" w:color="auto"/>
              <w:left w:val="single" w:sz="4" w:space="0" w:color="auto"/>
              <w:bottom w:val="single" w:sz="4" w:space="0" w:color="auto"/>
              <w:right w:val="single" w:sz="4" w:space="0" w:color="auto"/>
            </w:tcBorders>
            <w:noWrap/>
            <w:vAlign w:val="center"/>
            <w:hideMark/>
          </w:tcPr>
          <w:p w14:paraId="03688D1C" w14:textId="77777777" w:rsidR="00FD592E" w:rsidRPr="00250729" w:rsidRDefault="00FD592E" w:rsidP="0091624A">
            <w:r w:rsidRPr="00250729">
              <w:t> </w:t>
            </w:r>
          </w:p>
        </w:tc>
      </w:tr>
      <w:tr w:rsidR="00FD592E" w:rsidRPr="00250729" w14:paraId="2419C35B"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02A495E9" w14:textId="3D40688E" w:rsidR="00FD592E" w:rsidRPr="00250729" w:rsidRDefault="00FD592E">
            <w:pPr>
              <w:rPr>
                <w:sz w:val="20"/>
                <w:szCs w:val="20"/>
              </w:rPr>
            </w:pPr>
            <w:r w:rsidRPr="00250729">
              <w:rPr>
                <w:sz w:val="20"/>
                <w:szCs w:val="20"/>
              </w:rPr>
              <w:t>Egykezes, fix kapocsmagasságú egyenes varrógép 2 sor 30 mm-es varrathosszal, vastag szövetre, külön biztonsági záró és elsütő karral. Középzárási pozícióval, párhuzamos pofazárással. Az üllő anyaga tiszta fém, az üllő hegye 5 mm-nél kisebb, sima, egynemű kialakítású. Nyitott kapocsláb 4,8mm, zárt kapocsláb 2,0 mm</w:t>
            </w:r>
          </w:p>
        </w:tc>
        <w:tc>
          <w:tcPr>
            <w:tcW w:w="680" w:type="pct"/>
            <w:tcBorders>
              <w:top w:val="single" w:sz="4" w:space="0" w:color="auto"/>
              <w:left w:val="single" w:sz="4" w:space="0" w:color="auto"/>
              <w:bottom w:val="single" w:sz="4" w:space="0" w:color="auto"/>
              <w:right w:val="single" w:sz="4" w:space="0" w:color="auto"/>
            </w:tcBorders>
            <w:noWrap/>
            <w:vAlign w:val="center"/>
          </w:tcPr>
          <w:p w14:paraId="7F17C975" w14:textId="77777777" w:rsidR="00FD592E" w:rsidRPr="00250729" w:rsidRDefault="00FD592E" w:rsidP="0091624A"/>
        </w:tc>
        <w:tc>
          <w:tcPr>
            <w:tcW w:w="893" w:type="pct"/>
            <w:tcBorders>
              <w:top w:val="single" w:sz="4" w:space="0" w:color="auto"/>
              <w:left w:val="single" w:sz="4" w:space="0" w:color="auto"/>
              <w:bottom w:val="single" w:sz="4" w:space="0" w:color="auto"/>
              <w:right w:val="single" w:sz="4" w:space="0" w:color="auto"/>
            </w:tcBorders>
          </w:tcPr>
          <w:p w14:paraId="4E988817" w14:textId="77777777" w:rsidR="00FD592E" w:rsidRPr="00250729" w:rsidRDefault="00FD592E" w:rsidP="0091624A">
            <w:pPr>
              <w:jc w:val="center"/>
            </w:pPr>
            <w:r w:rsidRPr="00250729">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4CA9AB34" w14:textId="77777777" w:rsidR="00FD592E" w:rsidRPr="00250729" w:rsidRDefault="00FD592E" w:rsidP="0091624A"/>
        </w:tc>
      </w:tr>
      <w:tr w:rsidR="00FD592E" w:rsidRPr="00250729" w14:paraId="2CAD4681" w14:textId="77777777" w:rsidTr="00FD592E">
        <w:trPr>
          <w:trHeight w:val="315"/>
        </w:trPr>
        <w:tc>
          <w:tcPr>
            <w:tcW w:w="2055" w:type="pct"/>
            <w:tcBorders>
              <w:top w:val="single" w:sz="4" w:space="0" w:color="auto"/>
              <w:left w:val="single" w:sz="4" w:space="0" w:color="auto"/>
              <w:bottom w:val="single" w:sz="4" w:space="0" w:color="auto"/>
              <w:right w:val="single" w:sz="4" w:space="0" w:color="auto"/>
            </w:tcBorders>
          </w:tcPr>
          <w:p w14:paraId="157D6E92" w14:textId="7F20102B" w:rsidR="00FD592E" w:rsidRPr="00250729" w:rsidRDefault="00FD592E" w:rsidP="0091624A">
            <w:pPr>
              <w:rPr>
                <w:b/>
                <w:sz w:val="20"/>
                <w:szCs w:val="20"/>
              </w:rPr>
            </w:pPr>
            <w:r w:rsidRPr="00250729">
              <w:rPr>
                <w:b/>
                <w:sz w:val="20"/>
                <w:szCs w:val="20"/>
              </w:rPr>
              <w:t>Egyenes, egykezes 30 mm-es varrógép tár vastag szövetre</w:t>
            </w:r>
          </w:p>
        </w:tc>
        <w:tc>
          <w:tcPr>
            <w:tcW w:w="680" w:type="pct"/>
            <w:tcBorders>
              <w:top w:val="single" w:sz="4" w:space="0" w:color="auto"/>
              <w:left w:val="single" w:sz="4" w:space="0" w:color="auto"/>
              <w:bottom w:val="single" w:sz="4" w:space="0" w:color="auto"/>
              <w:right w:val="single" w:sz="4" w:space="0" w:color="auto"/>
            </w:tcBorders>
            <w:noWrap/>
            <w:vAlign w:val="center"/>
          </w:tcPr>
          <w:p w14:paraId="080798AE" w14:textId="77777777" w:rsidR="00FD592E" w:rsidRPr="00250729" w:rsidRDefault="00FD592E" w:rsidP="00FD592E">
            <w:pPr>
              <w:jc w:val="center"/>
              <w:rPr>
                <w:b/>
              </w:rPr>
            </w:pPr>
          </w:p>
        </w:tc>
        <w:tc>
          <w:tcPr>
            <w:tcW w:w="893" w:type="pct"/>
            <w:tcBorders>
              <w:top w:val="single" w:sz="4" w:space="0" w:color="auto"/>
              <w:left w:val="single" w:sz="4" w:space="0" w:color="auto"/>
              <w:bottom w:val="single" w:sz="4" w:space="0" w:color="auto"/>
              <w:right w:val="single" w:sz="4" w:space="0" w:color="auto"/>
            </w:tcBorders>
          </w:tcPr>
          <w:p w14:paraId="2679032F" w14:textId="77777777" w:rsidR="00FD592E" w:rsidRPr="00250729" w:rsidRDefault="00FD592E" w:rsidP="0091624A">
            <w:pPr>
              <w:jc w:val="center"/>
              <w:rPr>
                <w:b/>
              </w:rPr>
            </w:pPr>
          </w:p>
        </w:tc>
        <w:tc>
          <w:tcPr>
            <w:tcW w:w="1372" w:type="pct"/>
            <w:tcBorders>
              <w:top w:val="single" w:sz="4" w:space="0" w:color="auto"/>
              <w:left w:val="single" w:sz="4" w:space="0" w:color="auto"/>
              <w:bottom w:val="single" w:sz="4" w:space="0" w:color="auto"/>
              <w:right w:val="single" w:sz="4" w:space="0" w:color="auto"/>
            </w:tcBorders>
            <w:noWrap/>
            <w:vAlign w:val="center"/>
          </w:tcPr>
          <w:p w14:paraId="0B7BEFDA" w14:textId="77777777" w:rsidR="00FD592E" w:rsidRPr="00250729" w:rsidRDefault="00FD592E" w:rsidP="0091624A">
            <w:pPr>
              <w:rPr>
                <w:b/>
              </w:rPr>
            </w:pPr>
          </w:p>
        </w:tc>
      </w:tr>
      <w:tr w:rsidR="00FD592E" w:rsidRPr="00250729" w14:paraId="0EC37369" w14:textId="77777777" w:rsidTr="00FD592E">
        <w:trPr>
          <w:trHeight w:val="315"/>
        </w:trPr>
        <w:tc>
          <w:tcPr>
            <w:tcW w:w="2055" w:type="pct"/>
            <w:tcBorders>
              <w:top w:val="single" w:sz="4" w:space="0" w:color="auto"/>
              <w:left w:val="single" w:sz="4" w:space="0" w:color="auto"/>
              <w:bottom w:val="single" w:sz="4" w:space="0" w:color="auto"/>
              <w:right w:val="single" w:sz="4" w:space="0" w:color="auto"/>
            </w:tcBorders>
          </w:tcPr>
          <w:p w14:paraId="563D2FA8" w14:textId="1A350283" w:rsidR="00FD592E" w:rsidRPr="00250729" w:rsidRDefault="00FD592E" w:rsidP="0091624A">
            <w:pPr>
              <w:rPr>
                <w:sz w:val="20"/>
                <w:szCs w:val="20"/>
              </w:rPr>
            </w:pPr>
            <w:r w:rsidRPr="00250729">
              <w:rPr>
                <w:sz w:val="20"/>
                <w:szCs w:val="20"/>
              </w:rPr>
              <w:t>Egykezes, fix kapocsmagasságú egyenes varrógép tár 2 sor 30 mm-es varratsorral, vastag szövetre.  Nyitott kapocsláb 4,8 mm, zárt kapocsláb 2,0 mm. Huzal átmérő 0,27 mm.</w:t>
            </w:r>
            <w:r w:rsidRPr="00250729">
              <w:rPr>
                <w:color w:val="FF0000"/>
                <w:sz w:val="20"/>
                <w:szCs w:val="20"/>
              </w:rPr>
              <w:t xml:space="preserve"> </w:t>
            </w:r>
            <w:r w:rsidRPr="00250729">
              <w:rPr>
                <w:sz w:val="20"/>
                <w:szCs w:val="20"/>
              </w:rPr>
              <w:t xml:space="preserve">Kör keresztmetszetű kapcsok </w:t>
            </w:r>
            <w:proofErr w:type="spellStart"/>
            <w:r w:rsidRPr="00250729">
              <w:rPr>
                <w:sz w:val="20"/>
                <w:szCs w:val="20"/>
              </w:rPr>
              <w:t>titánium</w:t>
            </w:r>
            <w:proofErr w:type="spellEnd"/>
            <w:r w:rsidRPr="00250729">
              <w:rPr>
                <w:sz w:val="20"/>
                <w:szCs w:val="20"/>
              </w:rPr>
              <w:t>, alumínium, vanádium ötvözetből.</w:t>
            </w:r>
          </w:p>
        </w:tc>
        <w:tc>
          <w:tcPr>
            <w:tcW w:w="680" w:type="pct"/>
            <w:tcBorders>
              <w:top w:val="single" w:sz="4" w:space="0" w:color="auto"/>
              <w:left w:val="single" w:sz="4" w:space="0" w:color="auto"/>
              <w:bottom w:val="single" w:sz="4" w:space="0" w:color="auto"/>
              <w:right w:val="single" w:sz="4" w:space="0" w:color="auto"/>
            </w:tcBorders>
            <w:noWrap/>
            <w:vAlign w:val="center"/>
          </w:tcPr>
          <w:p w14:paraId="045A30F4" w14:textId="77777777" w:rsidR="00FD592E" w:rsidRPr="00250729" w:rsidRDefault="00FD592E" w:rsidP="00FD592E">
            <w:pPr>
              <w:jc w:val="center"/>
            </w:pPr>
          </w:p>
        </w:tc>
        <w:tc>
          <w:tcPr>
            <w:tcW w:w="893" w:type="pct"/>
            <w:tcBorders>
              <w:top w:val="single" w:sz="4" w:space="0" w:color="auto"/>
              <w:left w:val="single" w:sz="4" w:space="0" w:color="auto"/>
              <w:bottom w:val="single" w:sz="4" w:space="0" w:color="auto"/>
              <w:right w:val="single" w:sz="4" w:space="0" w:color="auto"/>
            </w:tcBorders>
          </w:tcPr>
          <w:p w14:paraId="1314A9DB" w14:textId="7EAE2BC2" w:rsidR="00FD592E" w:rsidRPr="00250729" w:rsidRDefault="00FD592E" w:rsidP="0091624A">
            <w:pPr>
              <w:jc w:val="center"/>
            </w:pPr>
            <w:r w:rsidRPr="00250729">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1AC4E64A" w14:textId="77777777" w:rsidR="00FD592E" w:rsidRPr="00250729" w:rsidRDefault="00FD592E" w:rsidP="0091624A"/>
        </w:tc>
      </w:tr>
      <w:tr w:rsidR="00FD592E" w:rsidRPr="00250729" w14:paraId="128186DC" w14:textId="77777777" w:rsidTr="00250729">
        <w:trPr>
          <w:trHeight w:val="448"/>
        </w:trPr>
        <w:tc>
          <w:tcPr>
            <w:tcW w:w="2055" w:type="pct"/>
            <w:tcBorders>
              <w:top w:val="single" w:sz="4" w:space="0" w:color="auto"/>
              <w:left w:val="single" w:sz="4" w:space="0" w:color="auto"/>
              <w:bottom w:val="single" w:sz="4" w:space="0" w:color="auto"/>
              <w:right w:val="single" w:sz="4" w:space="0" w:color="auto"/>
            </w:tcBorders>
          </w:tcPr>
          <w:p w14:paraId="3D2D7A1C" w14:textId="7F446CBA" w:rsidR="00FD592E" w:rsidRPr="00250729" w:rsidRDefault="00FD592E" w:rsidP="0091624A">
            <w:pPr>
              <w:rPr>
                <w:b/>
                <w:sz w:val="20"/>
                <w:szCs w:val="20"/>
              </w:rPr>
            </w:pPr>
            <w:r w:rsidRPr="00250729">
              <w:rPr>
                <w:b/>
                <w:sz w:val="20"/>
                <w:szCs w:val="20"/>
              </w:rPr>
              <w:t>Egyenes, egykezes 60 mm-es varrógép vastag szövetre</w:t>
            </w:r>
          </w:p>
        </w:tc>
        <w:tc>
          <w:tcPr>
            <w:tcW w:w="680" w:type="pct"/>
            <w:tcBorders>
              <w:top w:val="single" w:sz="4" w:space="0" w:color="auto"/>
              <w:left w:val="single" w:sz="4" w:space="0" w:color="auto"/>
              <w:bottom w:val="single" w:sz="4" w:space="0" w:color="auto"/>
              <w:right w:val="single" w:sz="4" w:space="0" w:color="auto"/>
            </w:tcBorders>
            <w:noWrap/>
            <w:vAlign w:val="center"/>
          </w:tcPr>
          <w:p w14:paraId="14B268CE" w14:textId="77777777" w:rsidR="00FD592E" w:rsidRPr="00250729" w:rsidRDefault="00FD592E" w:rsidP="0091624A">
            <w:pPr>
              <w:jc w:val="center"/>
              <w:rPr>
                <w:b/>
              </w:rPr>
            </w:pPr>
          </w:p>
        </w:tc>
        <w:tc>
          <w:tcPr>
            <w:tcW w:w="893" w:type="pct"/>
            <w:tcBorders>
              <w:top w:val="single" w:sz="4" w:space="0" w:color="auto"/>
              <w:left w:val="single" w:sz="4" w:space="0" w:color="auto"/>
              <w:bottom w:val="single" w:sz="4" w:space="0" w:color="auto"/>
              <w:right w:val="single" w:sz="4" w:space="0" w:color="auto"/>
            </w:tcBorders>
          </w:tcPr>
          <w:p w14:paraId="1B6B5824" w14:textId="77777777" w:rsidR="00FD592E" w:rsidRPr="00250729" w:rsidRDefault="00FD592E" w:rsidP="0091624A">
            <w:pPr>
              <w:jc w:val="center"/>
              <w:rPr>
                <w:b/>
              </w:rPr>
            </w:pPr>
          </w:p>
        </w:tc>
        <w:tc>
          <w:tcPr>
            <w:tcW w:w="1372" w:type="pct"/>
            <w:tcBorders>
              <w:top w:val="single" w:sz="4" w:space="0" w:color="auto"/>
              <w:left w:val="single" w:sz="4" w:space="0" w:color="auto"/>
              <w:bottom w:val="single" w:sz="4" w:space="0" w:color="auto"/>
              <w:right w:val="single" w:sz="4" w:space="0" w:color="auto"/>
            </w:tcBorders>
            <w:noWrap/>
            <w:vAlign w:val="center"/>
          </w:tcPr>
          <w:p w14:paraId="0021247D" w14:textId="77777777" w:rsidR="00FD592E" w:rsidRPr="00250729" w:rsidRDefault="00FD592E" w:rsidP="0091624A">
            <w:pPr>
              <w:rPr>
                <w:b/>
              </w:rPr>
            </w:pPr>
          </w:p>
        </w:tc>
      </w:tr>
      <w:tr w:rsidR="00FD592E" w:rsidRPr="00250729" w14:paraId="743705E3" w14:textId="77777777" w:rsidTr="0091624A">
        <w:trPr>
          <w:trHeight w:val="664"/>
        </w:trPr>
        <w:tc>
          <w:tcPr>
            <w:tcW w:w="2055" w:type="pct"/>
            <w:tcBorders>
              <w:top w:val="single" w:sz="4" w:space="0" w:color="auto"/>
              <w:left w:val="single" w:sz="4" w:space="0" w:color="auto"/>
              <w:bottom w:val="single" w:sz="4" w:space="0" w:color="auto"/>
              <w:right w:val="single" w:sz="4" w:space="0" w:color="auto"/>
            </w:tcBorders>
          </w:tcPr>
          <w:p w14:paraId="7BA3CD5D" w14:textId="0D796781" w:rsidR="00FD592E" w:rsidRPr="00250729" w:rsidRDefault="00FD592E" w:rsidP="0091624A">
            <w:pPr>
              <w:rPr>
                <w:sz w:val="20"/>
                <w:szCs w:val="20"/>
              </w:rPr>
            </w:pPr>
            <w:r w:rsidRPr="00250729">
              <w:rPr>
                <w:sz w:val="20"/>
                <w:szCs w:val="20"/>
              </w:rPr>
              <w:t xml:space="preserve">Egykezes, fix kapocsmagasságú,  egyenes varrógép 2 sor 60 mm-es varrathosszal, vastag szövetre, </w:t>
            </w:r>
            <w:proofErr w:type="gramStart"/>
            <w:r w:rsidRPr="00250729">
              <w:rPr>
                <w:sz w:val="20"/>
                <w:szCs w:val="20"/>
              </w:rPr>
              <w:t>külön  biztonsági</w:t>
            </w:r>
            <w:proofErr w:type="gramEnd"/>
            <w:r w:rsidRPr="00250729">
              <w:rPr>
                <w:sz w:val="20"/>
                <w:szCs w:val="20"/>
              </w:rPr>
              <w:t xml:space="preserve"> záró és elsütő karral. Középzárási pozícióval, párhuzamos pofazárással. Üllő anyaga tiszta fém</w:t>
            </w:r>
            <w:proofErr w:type="gramStart"/>
            <w:r w:rsidRPr="00250729">
              <w:rPr>
                <w:sz w:val="20"/>
                <w:szCs w:val="20"/>
              </w:rPr>
              <w:t>,  az</w:t>
            </w:r>
            <w:proofErr w:type="gramEnd"/>
            <w:r w:rsidRPr="00250729">
              <w:rPr>
                <w:sz w:val="20"/>
                <w:szCs w:val="20"/>
              </w:rPr>
              <w:t xml:space="preserve"> üllő hegye 5 mm-nél kisebb, sima, egynemű kialakítású.  Nyitott kapocsláb  4,8 mm, zárt kapocsláb 2,0 mm.</w:t>
            </w:r>
          </w:p>
        </w:tc>
        <w:tc>
          <w:tcPr>
            <w:tcW w:w="680" w:type="pct"/>
            <w:tcBorders>
              <w:top w:val="single" w:sz="4" w:space="0" w:color="auto"/>
              <w:left w:val="single" w:sz="4" w:space="0" w:color="auto"/>
              <w:bottom w:val="single" w:sz="4" w:space="0" w:color="auto"/>
              <w:right w:val="single" w:sz="4" w:space="0" w:color="auto"/>
            </w:tcBorders>
            <w:noWrap/>
            <w:vAlign w:val="center"/>
          </w:tcPr>
          <w:p w14:paraId="560A57D4" w14:textId="77777777" w:rsidR="00FD592E" w:rsidRPr="00250729" w:rsidRDefault="00FD592E" w:rsidP="0091624A">
            <w:pPr>
              <w:jc w:val="center"/>
            </w:pPr>
          </w:p>
        </w:tc>
        <w:tc>
          <w:tcPr>
            <w:tcW w:w="893" w:type="pct"/>
            <w:tcBorders>
              <w:top w:val="single" w:sz="4" w:space="0" w:color="auto"/>
              <w:left w:val="single" w:sz="4" w:space="0" w:color="auto"/>
              <w:bottom w:val="single" w:sz="4" w:space="0" w:color="auto"/>
              <w:right w:val="single" w:sz="4" w:space="0" w:color="auto"/>
            </w:tcBorders>
          </w:tcPr>
          <w:p w14:paraId="65D84158" w14:textId="058466E8" w:rsidR="00FD592E" w:rsidRPr="00250729" w:rsidRDefault="00FD592E" w:rsidP="0091624A">
            <w:pPr>
              <w:jc w:val="center"/>
            </w:pPr>
            <w:r w:rsidRPr="00250729">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344FCB4D" w14:textId="77777777" w:rsidR="00FD592E" w:rsidRPr="00250729" w:rsidRDefault="00FD592E" w:rsidP="0091624A"/>
        </w:tc>
      </w:tr>
      <w:tr w:rsidR="00FD592E" w:rsidRPr="00250729" w14:paraId="579825EC" w14:textId="77777777" w:rsidTr="00250729">
        <w:trPr>
          <w:trHeight w:val="299"/>
        </w:trPr>
        <w:tc>
          <w:tcPr>
            <w:tcW w:w="2055" w:type="pct"/>
            <w:tcBorders>
              <w:top w:val="single" w:sz="4" w:space="0" w:color="auto"/>
              <w:left w:val="single" w:sz="4" w:space="0" w:color="auto"/>
              <w:bottom w:val="single" w:sz="4" w:space="0" w:color="auto"/>
              <w:right w:val="single" w:sz="4" w:space="0" w:color="auto"/>
            </w:tcBorders>
          </w:tcPr>
          <w:p w14:paraId="0746F418" w14:textId="77FD8C59" w:rsidR="00FD592E" w:rsidRPr="00250729" w:rsidRDefault="00FD592E" w:rsidP="0091624A">
            <w:pPr>
              <w:rPr>
                <w:b/>
                <w:sz w:val="20"/>
                <w:szCs w:val="20"/>
              </w:rPr>
            </w:pPr>
            <w:r w:rsidRPr="00250729">
              <w:rPr>
                <w:b/>
                <w:sz w:val="20"/>
                <w:szCs w:val="20"/>
              </w:rPr>
              <w:t xml:space="preserve">Egyenes, </w:t>
            </w:r>
            <w:proofErr w:type="gramStart"/>
            <w:r w:rsidRPr="00250729">
              <w:rPr>
                <w:b/>
                <w:sz w:val="20"/>
                <w:szCs w:val="20"/>
              </w:rPr>
              <w:t>egykezes  60</w:t>
            </w:r>
            <w:proofErr w:type="gramEnd"/>
            <w:r w:rsidRPr="00250729">
              <w:rPr>
                <w:b/>
                <w:sz w:val="20"/>
                <w:szCs w:val="20"/>
              </w:rPr>
              <w:t xml:space="preserve"> mm-es varrógép tár vastag szövetre</w:t>
            </w:r>
          </w:p>
        </w:tc>
        <w:tc>
          <w:tcPr>
            <w:tcW w:w="680" w:type="pct"/>
            <w:tcBorders>
              <w:top w:val="single" w:sz="4" w:space="0" w:color="auto"/>
              <w:left w:val="single" w:sz="4" w:space="0" w:color="auto"/>
              <w:bottom w:val="single" w:sz="4" w:space="0" w:color="auto"/>
              <w:right w:val="single" w:sz="4" w:space="0" w:color="auto"/>
            </w:tcBorders>
            <w:noWrap/>
            <w:vAlign w:val="center"/>
          </w:tcPr>
          <w:p w14:paraId="480EF98F" w14:textId="77777777" w:rsidR="00FD592E" w:rsidRPr="00250729" w:rsidRDefault="00FD592E" w:rsidP="0091624A">
            <w:pPr>
              <w:jc w:val="center"/>
            </w:pPr>
          </w:p>
        </w:tc>
        <w:tc>
          <w:tcPr>
            <w:tcW w:w="893" w:type="pct"/>
            <w:tcBorders>
              <w:top w:val="single" w:sz="4" w:space="0" w:color="auto"/>
              <w:left w:val="single" w:sz="4" w:space="0" w:color="auto"/>
              <w:bottom w:val="single" w:sz="4" w:space="0" w:color="auto"/>
              <w:right w:val="single" w:sz="4" w:space="0" w:color="auto"/>
            </w:tcBorders>
          </w:tcPr>
          <w:p w14:paraId="0188CFAD" w14:textId="77777777" w:rsidR="00FD592E" w:rsidRPr="00250729" w:rsidRDefault="00FD592E" w:rsidP="0091624A">
            <w:pPr>
              <w:jc w:val="center"/>
            </w:pPr>
          </w:p>
        </w:tc>
        <w:tc>
          <w:tcPr>
            <w:tcW w:w="1372" w:type="pct"/>
            <w:tcBorders>
              <w:top w:val="single" w:sz="4" w:space="0" w:color="auto"/>
              <w:left w:val="single" w:sz="4" w:space="0" w:color="auto"/>
              <w:bottom w:val="single" w:sz="4" w:space="0" w:color="auto"/>
              <w:right w:val="single" w:sz="4" w:space="0" w:color="auto"/>
            </w:tcBorders>
            <w:noWrap/>
            <w:vAlign w:val="center"/>
          </w:tcPr>
          <w:p w14:paraId="7893C276" w14:textId="77777777" w:rsidR="00FD592E" w:rsidRPr="00250729" w:rsidRDefault="00FD592E" w:rsidP="0091624A"/>
        </w:tc>
      </w:tr>
      <w:tr w:rsidR="00FD592E" w:rsidRPr="00250729" w14:paraId="6DB86E02" w14:textId="77777777" w:rsidTr="0091624A">
        <w:trPr>
          <w:trHeight w:val="664"/>
        </w:trPr>
        <w:tc>
          <w:tcPr>
            <w:tcW w:w="2055" w:type="pct"/>
            <w:tcBorders>
              <w:top w:val="single" w:sz="4" w:space="0" w:color="auto"/>
              <w:left w:val="single" w:sz="4" w:space="0" w:color="auto"/>
              <w:bottom w:val="single" w:sz="4" w:space="0" w:color="auto"/>
              <w:right w:val="single" w:sz="4" w:space="0" w:color="auto"/>
            </w:tcBorders>
          </w:tcPr>
          <w:p w14:paraId="7525597B" w14:textId="35A288D5" w:rsidR="00FD592E" w:rsidRPr="00250729" w:rsidRDefault="00FD592E" w:rsidP="0091624A">
            <w:pPr>
              <w:rPr>
                <w:sz w:val="20"/>
                <w:szCs w:val="20"/>
              </w:rPr>
            </w:pPr>
            <w:r w:rsidRPr="00250729">
              <w:rPr>
                <w:sz w:val="20"/>
                <w:szCs w:val="20"/>
              </w:rPr>
              <w:t xml:space="preserve">Egykezes, fix kapocsmagasságú egyenes varrógép  tár 2 sor 60 mm-es varrathosszal, vastag szövetre. </w:t>
            </w:r>
            <w:r w:rsidRPr="00250729">
              <w:rPr>
                <w:b/>
                <w:bCs/>
                <w:sz w:val="20"/>
                <w:szCs w:val="20"/>
              </w:rPr>
              <w:t> </w:t>
            </w:r>
            <w:r w:rsidRPr="00250729">
              <w:rPr>
                <w:sz w:val="20"/>
                <w:szCs w:val="20"/>
              </w:rPr>
              <w:t xml:space="preserve">Nyitott kapocsláb 4,8 mm, zárt kapocsláb 2,0 mm. Huzal átmérő 0,27 mm. Kör keresztmetszetű kapcsok, </w:t>
            </w:r>
            <w:proofErr w:type="spellStart"/>
            <w:r w:rsidRPr="00250729">
              <w:rPr>
                <w:sz w:val="20"/>
                <w:szCs w:val="20"/>
              </w:rPr>
              <w:t>titánium</w:t>
            </w:r>
            <w:proofErr w:type="spellEnd"/>
            <w:r w:rsidRPr="00250729">
              <w:rPr>
                <w:sz w:val="20"/>
                <w:szCs w:val="20"/>
              </w:rPr>
              <w:t>, alumínium, vanádium ötvözetből.</w:t>
            </w:r>
          </w:p>
        </w:tc>
        <w:tc>
          <w:tcPr>
            <w:tcW w:w="680" w:type="pct"/>
            <w:tcBorders>
              <w:top w:val="single" w:sz="4" w:space="0" w:color="auto"/>
              <w:left w:val="single" w:sz="4" w:space="0" w:color="auto"/>
              <w:bottom w:val="single" w:sz="4" w:space="0" w:color="auto"/>
              <w:right w:val="single" w:sz="4" w:space="0" w:color="auto"/>
            </w:tcBorders>
            <w:noWrap/>
            <w:vAlign w:val="center"/>
          </w:tcPr>
          <w:p w14:paraId="34E6AB29" w14:textId="77777777" w:rsidR="00FD592E" w:rsidRPr="00250729" w:rsidRDefault="00FD592E" w:rsidP="0091624A">
            <w:pPr>
              <w:jc w:val="center"/>
            </w:pPr>
          </w:p>
        </w:tc>
        <w:tc>
          <w:tcPr>
            <w:tcW w:w="893" w:type="pct"/>
            <w:tcBorders>
              <w:top w:val="single" w:sz="4" w:space="0" w:color="auto"/>
              <w:left w:val="single" w:sz="4" w:space="0" w:color="auto"/>
              <w:bottom w:val="single" w:sz="4" w:space="0" w:color="auto"/>
              <w:right w:val="single" w:sz="4" w:space="0" w:color="auto"/>
            </w:tcBorders>
          </w:tcPr>
          <w:p w14:paraId="104117E4" w14:textId="376835E9" w:rsidR="00FD592E" w:rsidRPr="00250729" w:rsidRDefault="00FD592E" w:rsidP="0091624A">
            <w:pPr>
              <w:jc w:val="center"/>
            </w:pPr>
            <w:r w:rsidRPr="00250729">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2C3E510F" w14:textId="77777777" w:rsidR="00FD592E" w:rsidRPr="00250729" w:rsidRDefault="00FD592E" w:rsidP="0091624A"/>
        </w:tc>
      </w:tr>
      <w:tr w:rsidR="00FD592E" w:rsidRPr="00250729" w14:paraId="5725F355" w14:textId="77777777" w:rsidTr="0091624A">
        <w:trPr>
          <w:trHeight w:val="664"/>
        </w:trPr>
        <w:tc>
          <w:tcPr>
            <w:tcW w:w="2055" w:type="pct"/>
            <w:tcBorders>
              <w:top w:val="single" w:sz="4" w:space="0" w:color="auto"/>
              <w:left w:val="single" w:sz="4" w:space="0" w:color="auto"/>
              <w:bottom w:val="single" w:sz="4" w:space="0" w:color="auto"/>
              <w:right w:val="single" w:sz="4" w:space="0" w:color="auto"/>
            </w:tcBorders>
          </w:tcPr>
          <w:p w14:paraId="393127A7" w14:textId="10E508CA" w:rsidR="00FD592E" w:rsidRPr="00250729" w:rsidRDefault="00FD592E" w:rsidP="0091624A">
            <w:pPr>
              <w:rPr>
                <w:b/>
                <w:sz w:val="20"/>
                <w:szCs w:val="20"/>
              </w:rPr>
            </w:pPr>
            <w:r w:rsidRPr="00250729">
              <w:rPr>
                <w:b/>
                <w:sz w:val="20"/>
                <w:szCs w:val="20"/>
              </w:rPr>
              <w:t>Egyenes, 75 mm-es vágó-varrógép, gépen állítható kapocsláb magassággal</w:t>
            </w:r>
          </w:p>
        </w:tc>
        <w:tc>
          <w:tcPr>
            <w:tcW w:w="680" w:type="pct"/>
            <w:tcBorders>
              <w:top w:val="single" w:sz="4" w:space="0" w:color="auto"/>
              <w:left w:val="single" w:sz="4" w:space="0" w:color="auto"/>
              <w:bottom w:val="single" w:sz="4" w:space="0" w:color="auto"/>
              <w:right w:val="single" w:sz="4" w:space="0" w:color="auto"/>
            </w:tcBorders>
            <w:noWrap/>
            <w:vAlign w:val="center"/>
          </w:tcPr>
          <w:p w14:paraId="2DCB10C1" w14:textId="77777777" w:rsidR="00FD592E" w:rsidRPr="00250729" w:rsidRDefault="00FD592E" w:rsidP="0091624A">
            <w:pPr>
              <w:jc w:val="center"/>
              <w:rPr>
                <w:b/>
              </w:rPr>
            </w:pPr>
          </w:p>
        </w:tc>
        <w:tc>
          <w:tcPr>
            <w:tcW w:w="893" w:type="pct"/>
            <w:tcBorders>
              <w:top w:val="single" w:sz="4" w:space="0" w:color="auto"/>
              <w:left w:val="single" w:sz="4" w:space="0" w:color="auto"/>
              <w:bottom w:val="single" w:sz="4" w:space="0" w:color="auto"/>
              <w:right w:val="single" w:sz="4" w:space="0" w:color="auto"/>
            </w:tcBorders>
          </w:tcPr>
          <w:p w14:paraId="624E82D8" w14:textId="77777777" w:rsidR="00FD592E" w:rsidRPr="00250729" w:rsidRDefault="00FD592E" w:rsidP="0091624A">
            <w:pPr>
              <w:jc w:val="center"/>
              <w:rPr>
                <w:b/>
              </w:rPr>
            </w:pPr>
          </w:p>
        </w:tc>
        <w:tc>
          <w:tcPr>
            <w:tcW w:w="1372" w:type="pct"/>
            <w:tcBorders>
              <w:top w:val="single" w:sz="4" w:space="0" w:color="auto"/>
              <w:left w:val="single" w:sz="4" w:space="0" w:color="auto"/>
              <w:bottom w:val="single" w:sz="4" w:space="0" w:color="auto"/>
              <w:right w:val="single" w:sz="4" w:space="0" w:color="auto"/>
            </w:tcBorders>
            <w:noWrap/>
            <w:vAlign w:val="center"/>
          </w:tcPr>
          <w:p w14:paraId="78FE844A" w14:textId="77777777" w:rsidR="00FD592E" w:rsidRPr="00250729" w:rsidRDefault="00FD592E" w:rsidP="0091624A">
            <w:pPr>
              <w:rPr>
                <w:b/>
              </w:rPr>
            </w:pPr>
          </w:p>
        </w:tc>
      </w:tr>
      <w:tr w:rsidR="00FD592E" w:rsidRPr="00250729" w14:paraId="57E2585F" w14:textId="77777777" w:rsidTr="0091624A">
        <w:trPr>
          <w:trHeight w:val="664"/>
        </w:trPr>
        <w:tc>
          <w:tcPr>
            <w:tcW w:w="2055" w:type="pct"/>
            <w:tcBorders>
              <w:top w:val="single" w:sz="4" w:space="0" w:color="auto"/>
              <w:left w:val="single" w:sz="4" w:space="0" w:color="auto"/>
              <w:bottom w:val="single" w:sz="4" w:space="0" w:color="auto"/>
              <w:right w:val="single" w:sz="4" w:space="0" w:color="auto"/>
            </w:tcBorders>
          </w:tcPr>
          <w:p w14:paraId="2D3FA99E" w14:textId="3DA1F1F4" w:rsidR="00FD592E" w:rsidRPr="00250729" w:rsidRDefault="00FD592E" w:rsidP="0091624A">
            <w:pPr>
              <w:rPr>
                <w:sz w:val="20"/>
                <w:szCs w:val="20"/>
              </w:rPr>
            </w:pPr>
            <w:r w:rsidRPr="00250729">
              <w:rPr>
                <w:sz w:val="20"/>
                <w:szCs w:val="20"/>
              </w:rPr>
              <w:t xml:space="preserve">75 mm-es, egyenes vágó-varrógép tár nélkül, állítható zárt kapocsmagassággal, egy táron belül háromféle zárt szövet vastagságra állítható: Normál (1,5 mm), </w:t>
            </w:r>
            <w:proofErr w:type="spellStart"/>
            <w:r w:rsidRPr="00250729">
              <w:rPr>
                <w:sz w:val="20"/>
                <w:szCs w:val="20"/>
              </w:rPr>
              <w:t>középvastag</w:t>
            </w:r>
            <w:proofErr w:type="spellEnd"/>
            <w:r w:rsidRPr="00250729">
              <w:rPr>
                <w:sz w:val="20"/>
                <w:szCs w:val="20"/>
              </w:rPr>
              <w:t xml:space="preserve"> (1,8 mm) és vastag (2,0 mm). Egy műtéten belül 12-szer újratölthető. Elsütéskor a villák párhuzamosak.  2x3 kapocssort rak be. Kés a tárban. Mindkét oldalra fordítható elsütő kar.</w:t>
            </w:r>
          </w:p>
        </w:tc>
        <w:tc>
          <w:tcPr>
            <w:tcW w:w="680" w:type="pct"/>
            <w:tcBorders>
              <w:top w:val="single" w:sz="4" w:space="0" w:color="auto"/>
              <w:left w:val="single" w:sz="4" w:space="0" w:color="auto"/>
              <w:bottom w:val="single" w:sz="4" w:space="0" w:color="auto"/>
              <w:right w:val="single" w:sz="4" w:space="0" w:color="auto"/>
            </w:tcBorders>
            <w:noWrap/>
            <w:vAlign w:val="center"/>
          </w:tcPr>
          <w:p w14:paraId="7E5AD934" w14:textId="77777777" w:rsidR="00FD592E" w:rsidRPr="00250729" w:rsidRDefault="00FD592E" w:rsidP="0091624A">
            <w:pPr>
              <w:jc w:val="center"/>
            </w:pPr>
          </w:p>
        </w:tc>
        <w:tc>
          <w:tcPr>
            <w:tcW w:w="893" w:type="pct"/>
            <w:tcBorders>
              <w:top w:val="single" w:sz="4" w:space="0" w:color="auto"/>
              <w:left w:val="single" w:sz="4" w:space="0" w:color="auto"/>
              <w:bottom w:val="single" w:sz="4" w:space="0" w:color="auto"/>
              <w:right w:val="single" w:sz="4" w:space="0" w:color="auto"/>
            </w:tcBorders>
          </w:tcPr>
          <w:p w14:paraId="7E4BA110" w14:textId="29F3933E" w:rsidR="00FD592E" w:rsidRPr="00250729" w:rsidRDefault="00FD592E" w:rsidP="0091624A">
            <w:pPr>
              <w:jc w:val="center"/>
            </w:pPr>
            <w:r w:rsidRPr="00250729">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366EE8B6" w14:textId="77777777" w:rsidR="00FD592E" w:rsidRPr="00250729" w:rsidRDefault="00FD592E" w:rsidP="0091624A"/>
        </w:tc>
      </w:tr>
      <w:tr w:rsidR="00FD592E" w:rsidRPr="00250729" w14:paraId="77F26AAE" w14:textId="77777777" w:rsidTr="00250729">
        <w:trPr>
          <w:trHeight w:val="277"/>
        </w:trPr>
        <w:tc>
          <w:tcPr>
            <w:tcW w:w="2055" w:type="pct"/>
            <w:tcBorders>
              <w:top w:val="single" w:sz="4" w:space="0" w:color="auto"/>
              <w:left w:val="single" w:sz="4" w:space="0" w:color="auto"/>
              <w:bottom w:val="single" w:sz="4" w:space="0" w:color="auto"/>
              <w:right w:val="single" w:sz="4" w:space="0" w:color="auto"/>
            </w:tcBorders>
          </w:tcPr>
          <w:p w14:paraId="3C72F916" w14:textId="04CB6107" w:rsidR="00FD592E" w:rsidRPr="00250729" w:rsidRDefault="00FD592E" w:rsidP="0091624A">
            <w:pPr>
              <w:rPr>
                <w:b/>
                <w:sz w:val="20"/>
                <w:szCs w:val="20"/>
              </w:rPr>
            </w:pPr>
            <w:r w:rsidRPr="00250729">
              <w:rPr>
                <w:b/>
                <w:sz w:val="20"/>
                <w:szCs w:val="20"/>
              </w:rPr>
              <w:t>Vágó-varrógép tár, gépen állítható kapocsláb magassággal</w:t>
            </w:r>
          </w:p>
        </w:tc>
        <w:tc>
          <w:tcPr>
            <w:tcW w:w="680" w:type="pct"/>
            <w:tcBorders>
              <w:top w:val="single" w:sz="4" w:space="0" w:color="auto"/>
              <w:left w:val="single" w:sz="4" w:space="0" w:color="auto"/>
              <w:bottom w:val="single" w:sz="4" w:space="0" w:color="auto"/>
              <w:right w:val="single" w:sz="4" w:space="0" w:color="auto"/>
            </w:tcBorders>
            <w:noWrap/>
            <w:vAlign w:val="center"/>
          </w:tcPr>
          <w:p w14:paraId="21CAA6F9" w14:textId="77777777" w:rsidR="00FD592E" w:rsidRPr="00250729" w:rsidRDefault="00FD592E" w:rsidP="0091624A">
            <w:pPr>
              <w:jc w:val="center"/>
              <w:rPr>
                <w:b/>
              </w:rPr>
            </w:pPr>
          </w:p>
        </w:tc>
        <w:tc>
          <w:tcPr>
            <w:tcW w:w="893" w:type="pct"/>
            <w:tcBorders>
              <w:top w:val="single" w:sz="4" w:space="0" w:color="auto"/>
              <w:left w:val="single" w:sz="4" w:space="0" w:color="auto"/>
              <w:bottom w:val="single" w:sz="4" w:space="0" w:color="auto"/>
              <w:right w:val="single" w:sz="4" w:space="0" w:color="auto"/>
            </w:tcBorders>
          </w:tcPr>
          <w:p w14:paraId="76745A19" w14:textId="77777777" w:rsidR="00FD592E" w:rsidRPr="00250729" w:rsidRDefault="00FD592E" w:rsidP="0091624A">
            <w:pPr>
              <w:jc w:val="center"/>
              <w:rPr>
                <w:b/>
              </w:rPr>
            </w:pPr>
          </w:p>
        </w:tc>
        <w:tc>
          <w:tcPr>
            <w:tcW w:w="1372" w:type="pct"/>
            <w:tcBorders>
              <w:top w:val="single" w:sz="4" w:space="0" w:color="auto"/>
              <w:left w:val="single" w:sz="4" w:space="0" w:color="auto"/>
              <w:bottom w:val="single" w:sz="4" w:space="0" w:color="auto"/>
              <w:right w:val="single" w:sz="4" w:space="0" w:color="auto"/>
            </w:tcBorders>
            <w:noWrap/>
            <w:vAlign w:val="center"/>
          </w:tcPr>
          <w:p w14:paraId="68B16166" w14:textId="77777777" w:rsidR="00FD592E" w:rsidRPr="00250729" w:rsidRDefault="00FD592E" w:rsidP="0091624A">
            <w:pPr>
              <w:rPr>
                <w:b/>
              </w:rPr>
            </w:pPr>
          </w:p>
        </w:tc>
      </w:tr>
      <w:tr w:rsidR="00FD592E" w:rsidRPr="00250729" w14:paraId="5DEAD6A9" w14:textId="77777777" w:rsidTr="00FD592E">
        <w:trPr>
          <w:trHeight w:val="277"/>
        </w:trPr>
        <w:tc>
          <w:tcPr>
            <w:tcW w:w="2055" w:type="pct"/>
            <w:tcBorders>
              <w:top w:val="single" w:sz="4" w:space="0" w:color="auto"/>
              <w:left w:val="single" w:sz="4" w:space="0" w:color="auto"/>
              <w:bottom w:val="single" w:sz="4" w:space="0" w:color="auto"/>
              <w:right w:val="single" w:sz="4" w:space="0" w:color="auto"/>
            </w:tcBorders>
          </w:tcPr>
          <w:p w14:paraId="7374E2C7" w14:textId="31226722" w:rsidR="00FD592E" w:rsidRPr="00250729" w:rsidRDefault="00FD592E" w:rsidP="0091624A">
            <w:pPr>
              <w:rPr>
                <w:b/>
                <w:sz w:val="20"/>
                <w:szCs w:val="20"/>
              </w:rPr>
            </w:pPr>
            <w:r w:rsidRPr="00250729">
              <w:rPr>
                <w:sz w:val="20"/>
                <w:szCs w:val="20"/>
              </w:rPr>
              <w:t xml:space="preserve">75 mm vágó-varrógép tár az egyenes vágó-varrógéphez. Egy táron belül állítható háromféle zárt kapocsmagassággal, háromféle szövet vastagságra: Normál (1,5 mm), </w:t>
            </w:r>
            <w:proofErr w:type="spellStart"/>
            <w:r w:rsidRPr="00250729">
              <w:rPr>
                <w:sz w:val="20"/>
                <w:szCs w:val="20"/>
              </w:rPr>
              <w:t>középvastag</w:t>
            </w:r>
            <w:proofErr w:type="spellEnd"/>
            <w:r w:rsidRPr="00250729">
              <w:rPr>
                <w:sz w:val="20"/>
                <w:szCs w:val="20"/>
              </w:rPr>
              <w:t xml:space="preserve"> (1,8 mm) és vastag (2,0 mm). Kés a tárban.  2X3 sor kapocssort rak be, 3 sor 75 mm-es varrathosszal.</w:t>
            </w:r>
          </w:p>
        </w:tc>
        <w:tc>
          <w:tcPr>
            <w:tcW w:w="680" w:type="pct"/>
            <w:tcBorders>
              <w:top w:val="single" w:sz="4" w:space="0" w:color="auto"/>
              <w:left w:val="single" w:sz="4" w:space="0" w:color="auto"/>
              <w:bottom w:val="single" w:sz="4" w:space="0" w:color="auto"/>
              <w:right w:val="single" w:sz="4" w:space="0" w:color="auto"/>
            </w:tcBorders>
            <w:noWrap/>
            <w:vAlign w:val="center"/>
          </w:tcPr>
          <w:p w14:paraId="662CDEB5" w14:textId="77777777" w:rsidR="00FD592E" w:rsidRPr="00250729" w:rsidRDefault="00FD592E" w:rsidP="0091624A">
            <w:pPr>
              <w:jc w:val="center"/>
              <w:rPr>
                <w:b/>
              </w:rPr>
            </w:pPr>
          </w:p>
        </w:tc>
        <w:tc>
          <w:tcPr>
            <w:tcW w:w="893" w:type="pct"/>
            <w:tcBorders>
              <w:top w:val="single" w:sz="4" w:space="0" w:color="auto"/>
              <w:left w:val="single" w:sz="4" w:space="0" w:color="auto"/>
              <w:bottom w:val="single" w:sz="4" w:space="0" w:color="auto"/>
              <w:right w:val="single" w:sz="4" w:space="0" w:color="auto"/>
            </w:tcBorders>
          </w:tcPr>
          <w:p w14:paraId="6268ADAD" w14:textId="0FDB6104" w:rsidR="00FD592E" w:rsidRPr="00250729" w:rsidRDefault="00FD592E" w:rsidP="0091624A">
            <w:pPr>
              <w:jc w:val="center"/>
            </w:pPr>
            <w:r w:rsidRPr="00250729">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64DBC393" w14:textId="77777777" w:rsidR="00FD592E" w:rsidRPr="00250729" w:rsidRDefault="00FD592E" w:rsidP="0091624A">
            <w:pPr>
              <w:rPr>
                <w:b/>
              </w:rPr>
            </w:pPr>
          </w:p>
        </w:tc>
      </w:tr>
      <w:tr w:rsidR="00FD592E" w:rsidRPr="00250729" w14:paraId="5998ABBE" w14:textId="77777777" w:rsidTr="00250729">
        <w:trPr>
          <w:trHeight w:val="328"/>
        </w:trPr>
        <w:tc>
          <w:tcPr>
            <w:tcW w:w="2055" w:type="pct"/>
            <w:tcBorders>
              <w:top w:val="single" w:sz="4" w:space="0" w:color="auto"/>
              <w:left w:val="single" w:sz="4" w:space="0" w:color="auto"/>
              <w:bottom w:val="single" w:sz="4" w:space="0" w:color="auto"/>
              <w:right w:val="single" w:sz="4" w:space="0" w:color="auto"/>
            </w:tcBorders>
          </w:tcPr>
          <w:p w14:paraId="73E8896C" w14:textId="1AE00E50" w:rsidR="00FD592E" w:rsidRPr="00250729" w:rsidRDefault="00FD592E" w:rsidP="0091624A">
            <w:pPr>
              <w:rPr>
                <w:b/>
                <w:sz w:val="20"/>
                <w:szCs w:val="20"/>
              </w:rPr>
            </w:pPr>
            <w:r w:rsidRPr="00250729">
              <w:rPr>
                <w:b/>
                <w:sz w:val="20"/>
                <w:szCs w:val="20"/>
              </w:rPr>
              <w:t>Ívelt 40 mm-es vágó varrógép</w:t>
            </w:r>
          </w:p>
        </w:tc>
        <w:tc>
          <w:tcPr>
            <w:tcW w:w="680" w:type="pct"/>
            <w:tcBorders>
              <w:top w:val="single" w:sz="4" w:space="0" w:color="auto"/>
              <w:left w:val="single" w:sz="4" w:space="0" w:color="auto"/>
              <w:bottom w:val="single" w:sz="4" w:space="0" w:color="auto"/>
              <w:right w:val="single" w:sz="4" w:space="0" w:color="auto"/>
            </w:tcBorders>
            <w:noWrap/>
            <w:vAlign w:val="center"/>
          </w:tcPr>
          <w:p w14:paraId="3AECE18E" w14:textId="77777777" w:rsidR="00FD592E" w:rsidRPr="00250729" w:rsidRDefault="00FD592E" w:rsidP="0091624A">
            <w:pPr>
              <w:jc w:val="center"/>
              <w:rPr>
                <w:b/>
              </w:rPr>
            </w:pPr>
          </w:p>
        </w:tc>
        <w:tc>
          <w:tcPr>
            <w:tcW w:w="893" w:type="pct"/>
            <w:tcBorders>
              <w:top w:val="single" w:sz="4" w:space="0" w:color="auto"/>
              <w:left w:val="single" w:sz="4" w:space="0" w:color="auto"/>
              <w:bottom w:val="single" w:sz="4" w:space="0" w:color="auto"/>
              <w:right w:val="single" w:sz="4" w:space="0" w:color="auto"/>
            </w:tcBorders>
          </w:tcPr>
          <w:p w14:paraId="2C95EA91" w14:textId="77777777" w:rsidR="00FD592E" w:rsidRPr="00250729" w:rsidRDefault="00FD592E" w:rsidP="0091624A">
            <w:pPr>
              <w:jc w:val="center"/>
              <w:rPr>
                <w:b/>
              </w:rPr>
            </w:pPr>
          </w:p>
        </w:tc>
        <w:tc>
          <w:tcPr>
            <w:tcW w:w="1372" w:type="pct"/>
            <w:tcBorders>
              <w:top w:val="single" w:sz="4" w:space="0" w:color="auto"/>
              <w:left w:val="single" w:sz="4" w:space="0" w:color="auto"/>
              <w:bottom w:val="single" w:sz="4" w:space="0" w:color="auto"/>
              <w:right w:val="single" w:sz="4" w:space="0" w:color="auto"/>
            </w:tcBorders>
            <w:noWrap/>
            <w:vAlign w:val="center"/>
          </w:tcPr>
          <w:p w14:paraId="0E547852" w14:textId="77777777" w:rsidR="00FD592E" w:rsidRPr="00250729" w:rsidRDefault="00FD592E" w:rsidP="0091624A">
            <w:pPr>
              <w:rPr>
                <w:b/>
              </w:rPr>
            </w:pPr>
          </w:p>
        </w:tc>
      </w:tr>
      <w:tr w:rsidR="00FD592E" w:rsidRPr="00250729" w14:paraId="0528EF4C" w14:textId="77777777" w:rsidTr="00FD592E">
        <w:trPr>
          <w:trHeight w:val="328"/>
        </w:trPr>
        <w:tc>
          <w:tcPr>
            <w:tcW w:w="2055" w:type="pct"/>
            <w:tcBorders>
              <w:top w:val="single" w:sz="4" w:space="0" w:color="auto"/>
              <w:left w:val="single" w:sz="4" w:space="0" w:color="auto"/>
              <w:bottom w:val="single" w:sz="4" w:space="0" w:color="auto"/>
              <w:right w:val="single" w:sz="4" w:space="0" w:color="auto"/>
            </w:tcBorders>
          </w:tcPr>
          <w:p w14:paraId="2BC2F3D6" w14:textId="7F3DA4C3" w:rsidR="00FD592E" w:rsidRPr="00250729" w:rsidRDefault="00FD592E" w:rsidP="0091624A">
            <w:pPr>
              <w:rPr>
                <w:sz w:val="20"/>
                <w:szCs w:val="20"/>
              </w:rPr>
            </w:pPr>
            <w:r w:rsidRPr="00250729">
              <w:rPr>
                <w:sz w:val="20"/>
                <w:szCs w:val="20"/>
              </w:rPr>
              <w:t>Hajlított fejű egyenes vágó- varrógép vastag szövetre, 40 mm-es vágásvonallal. Külső varrat vonal 48 mm, belső varratvonal 42 mm. Szárhossz: 22 cm. Nyitott kapocsláb 4,7 mm, zárt kapocsláb 2,0 mm. Huzal átmérő 0,23 mm. Egy műtéten belül 5-ször újratölthető.</w:t>
            </w:r>
          </w:p>
        </w:tc>
        <w:tc>
          <w:tcPr>
            <w:tcW w:w="680" w:type="pct"/>
            <w:tcBorders>
              <w:top w:val="single" w:sz="4" w:space="0" w:color="auto"/>
              <w:left w:val="single" w:sz="4" w:space="0" w:color="auto"/>
              <w:bottom w:val="single" w:sz="4" w:space="0" w:color="auto"/>
              <w:right w:val="single" w:sz="4" w:space="0" w:color="auto"/>
            </w:tcBorders>
            <w:noWrap/>
            <w:vAlign w:val="center"/>
          </w:tcPr>
          <w:p w14:paraId="71111A87" w14:textId="77777777" w:rsidR="00FD592E" w:rsidRPr="00250729" w:rsidRDefault="00FD592E" w:rsidP="0091624A">
            <w:pPr>
              <w:jc w:val="center"/>
            </w:pPr>
          </w:p>
        </w:tc>
        <w:tc>
          <w:tcPr>
            <w:tcW w:w="893" w:type="pct"/>
            <w:tcBorders>
              <w:top w:val="single" w:sz="4" w:space="0" w:color="auto"/>
              <w:left w:val="single" w:sz="4" w:space="0" w:color="auto"/>
              <w:bottom w:val="single" w:sz="4" w:space="0" w:color="auto"/>
              <w:right w:val="single" w:sz="4" w:space="0" w:color="auto"/>
            </w:tcBorders>
          </w:tcPr>
          <w:p w14:paraId="38339951" w14:textId="7AE6BF1A" w:rsidR="00FD592E" w:rsidRPr="00250729" w:rsidRDefault="00FD592E" w:rsidP="0091624A">
            <w:pPr>
              <w:jc w:val="center"/>
            </w:pPr>
            <w:r w:rsidRPr="00250729">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2E8D7E09" w14:textId="77777777" w:rsidR="00FD592E" w:rsidRPr="00250729" w:rsidRDefault="00FD592E" w:rsidP="0091624A"/>
        </w:tc>
      </w:tr>
      <w:tr w:rsidR="00FD592E" w:rsidRPr="00250729" w14:paraId="1440142B" w14:textId="77777777" w:rsidTr="00250729">
        <w:trPr>
          <w:trHeight w:val="373"/>
        </w:trPr>
        <w:tc>
          <w:tcPr>
            <w:tcW w:w="2055" w:type="pct"/>
            <w:tcBorders>
              <w:top w:val="single" w:sz="4" w:space="0" w:color="auto"/>
              <w:left w:val="single" w:sz="4" w:space="0" w:color="auto"/>
              <w:bottom w:val="single" w:sz="4" w:space="0" w:color="auto"/>
              <w:right w:val="single" w:sz="4" w:space="0" w:color="auto"/>
            </w:tcBorders>
          </w:tcPr>
          <w:p w14:paraId="165BC0F1" w14:textId="5FBA9465" w:rsidR="00FD592E" w:rsidRPr="00250729" w:rsidRDefault="00FD592E" w:rsidP="0091624A">
            <w:pPr>
              <w:rPr>
                <w:b/>
                <w:sz w:val="20"/>
                <w:szCs w:val="20"/>
              </w:rPr>
            </w:pPr>
            <w:r w:rsidRPr="00250729">
              <w:rPr>
                <w:b/>
                <w:sz w:val="20"/>
                <w:szCs w:val="20"/>
              </w:rPr>
              <w:t>Ívelt 40 mm-es varrógép tár</w:t>
            </w:r>
          </w:p>
        </w:tc>
        <w:tc>
          <w:tcPr>
            <w:tcW w:w="680" w:type="pct"/>
            <w:tcBorders>
              <w:top w:val="single" w:sz="4" w:space="0" w:color="auto"/>
              <w:left w:val="single" w:sz="4" w:space="0" w:color="auto"/>
              <w:bottom w:val="single" w:sz="4" w:space="0" w:color="auto"/>
              <w:right w:val="single" w:sz="4" w:space="0" w:color="auto"/>
            </w:tcBorders>
            <w:noWrap/>
            <w:vAlign w:val="center"/>
          </w:tcPr>
          <w:p w14:paraId="5905ACE6" w14:textId="77777777" w:rsidR="00FD592E" w:rsidRPr="00250729" w:rsidRDefault="00FD592E" w:rsidP="0091624A">
            <w:pPr>
              <w:jc w:val="center"/>
              <w:rPr>
                <w:b/>
              </w:rPr>
            </w:pPr>
          </w:p>
        </w:tc>
        <w:tc>
          <w:tcPr>
            <w:tcW w:w="893" w:type="pct"/>
            <w:tcBorders>
              <w:top w:val="single" w:sz="4" w:space="0" w:color="auto"/>
              <w:left w:val="single" w:sz="4" w:space="0" w:color="auto"/>
              <w:bottom w:val="single" w:sz="4" w:space="0" w:color="auto"/>
              <w:right w:val="single" w:sz="4" w:space="0" w:color="auto"/>
            </w:tcBorders>
          </w:tcPr>
          <w:p w14:paraId="49C6DB1B" w14:textId="77777777" w:rsidR="00FD592E" w:rsidRPr="00250729" w:rsidRDefault="00FD592E" w:rsidP="0091624A">
            <w:pPr>
              <w:jc w:val="center"/>
              <w:rPr>
                <w:b/>
              </w:rPr>
            </w:pPr>
          </w:p>
        </w:tc>
        <w:tc>
          <w:tcPr>
            <w:tcW w:w="1372" w:type="pct"/>
            <w:tcBorders>
              <w:top w:val="single" w:sz="4" w:space="0" w:color="auto"/>
              <w:left w:val="single" w:sz="4" w:space="0" w:color="auto"/>
              <w:bottom w:val="single" w:sz="4" w:space="0" w:color="auto"/>
              <w:right w:val="single" w:sz="4" w:space="0" w:color="auto"/>
            </w:tcBorders>
            <w:noWrap/>
            <w:vAlign w:val="center"/>
          </w:tcPr>
          <w:p w14:paraId="6CD075B2" w14:textId="77777777" w:rsidR="00FD592E" w:rsidRPr="00250729" w:rsidRDefault="00FD592E" w:rsidP="0091624A">
            <w:pPr>
              <w:rPr>
                <w:b/>
              </w:rPr>
            </w:pPr>
          </w:p>
        </w:tc>
      </w:tr>
      <w:tr w:rsidR="00FD592E" w:rsidRPr="00250729" w14:paraId="11616504" w14:textId="77777777" w:rsidTr="0091624A">
        <w:trPr>
          <w:trHeight w:val="664"/>
        </w:trPr>
        <w:tc>
          <w:tcPr>
            <w:tcW w:w="2055" w:type="pct"/>
            <w:tcBorders>
              <w:top w:val="single" w:sz="4" w:space="0" w:color="auto"/>
              <w:left w:val="single" w:sz="4" w:space="0" w:color="auto"/>
              <w:bottom w:val="single" w:sz="4" w:space="0" w:color="auto"/>
              <w:right w:val="single" w:sz="4" w:space="0" w:color="auto"/>
            </w:tcBorders>
          </w:tcPr>
          <w:p w14:paraId="7C59095A" w14:textId="7CEFC3EF" w:rsidR="00FD592E" w:rsidRPr="00250729" w:rsidRDefault="00FD592E" w:rsidP="0091624A">
            <w:pPr>
              <w:rPr>
                <w:sz w:val="20"/>
                <w:szCs w:val="20"/>
              </w:rPr>
            </w:pPr>
            <w:r w:rsidRPr="00250729">
              <w:rPr>
                <w:sz w:val="20"/>
                <w:szCs w:val="20"/>
              </w:rPr>
              <w:t>Hajlított fejű egyenes vágó- varrógép tár, vastag szövetre, 40 mm-es vágásvonallal. Nyitott kapocsláb 4,7 mm, zárt kapocsláb 2,0 mm. Huzal átmérő 0,23 mm.</w:t>
            </w:r>
          </w:p>
        </w:tc>
        <w:tc>
          <w:tcPr>
            <w:tcW w:w="680" w:type="pct"/>
            <w:tcBorders>
              <w:top w:val="single" w:sz="4" w:space="0" w:color="auto"/>
              <w:left w:val="single" w:sz="4" w:space="0" w:color="auto"/>
              <w:bottom w:val="single" w:sz="4" w:space="0" w:color="auto"/>
              <w:right w:val="single" w:sz="4" w:space="0" w:color="auto"/>
            </w:tcBorders>
            <w:noWrap/>
            <w:vAlign w:val="center"/>
          </w:tcPr>
          <w:p w14:paraId="7EC8C424" w14:textId="77777777" w:rsidR="00FD592E" w:rsidRPr="00250729" w:rsidRDefault="00FD592E" w:rsidP="0091624A">
            <w:pPr>
              <w:jc w:val="center"/>
            </w:pPr>
          </w:p>
        </w:tc>
        <w:tc>
          <w:tcPr>
            <w:tcW w:w="893" w:type="pct"/>
            <w:tcBorders>
              <w:top w:val="single" w:sz="4" w:space="0" w:color="auto"/>
              <w:left w:val="single" w:sz="4" w:space="0" w:color="auto"/>
              <w:bottom w:val="single" w:sz="4" w:space="0" w:color="auto"/>
              <w:right w:val="single" w:sz="4" w:space="0" w:color="auto"/>
            </w:tcBorders>
          </w:tcPr>
          <w:p w14:paraId="7719A26B" w14:textId="538E3070" w:rsidR="00FD592E" w:rsidRPr="00250729" w:rsidRDefault="00FD592E" w:rsidP="0091624A">
            <w:pPr>
              <w:jc w:val="center"/>
            </w:pPr>
            <w:r w:rsidRPr="00250729">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2D78E120" w14:textId="77777777" w:rsidR="00FD592E" w:rsidRPr="00250729" w:rsidRDefault="00FD592E" w:rsidP="0091624A"/>
        </w:tc>
      </w:tr>
      <w:tr w:rsidR="00FD592E" w:rsidRPr="00250729" w14:paraId="378F7320"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1D55B346" w14:textId="77777777" w:rsidR="00FD592E" w:rsidRPr="00250729" w:rsidRDefault="00FD592E" w:rsidP="0091624A">
            <w:pPr>
              <w:rPr>
                <w:sz w:val="20"/>
                <w:szCs w:val="20"/>
              </w:rPr>
            </w:pPr>
            <w:r w:rsidRPr="00250729">
              <w:rPr>
                <w:sz w:val="20"/>
                <w:szCs w:val="20"/>
              </w:rPr>
              <w:t>Üllő-pofák:</w:t>
            </w:r>
          </w:p>
          <w:p w14:paraId="7BCB45D7" w14:textId="77777777" w:rsidR="00FD592E" w:rsidRPr="00250729" w:rsidRDefault="00FD592E" w:rsidP="0091624A">
            <w:pPr>
              <w:rPr>
                <w:sz w:val="20"/>
                <w:szCs w:val="20"/>
              </w:rPr>
            </w:pPr>
            <w:r w:rsidRPr="00250729">
              <w:rPr>
                <w:sz w:val="20"/>
                <w:szCs w:val="20"/>
              </w:rPr>
              <w:t>Párhuzamos pofazárás</w:t>
            </w:r>
          </w:p>
        </w:tc>
        <w:tc>
          <w:tcPr>
            <w:tcW w:w="680" w:type="pct"/>
            <w:tcBorders>
              <w:top w:val="single" w:sz="4" w:space="0" w:color="auto"/>
              <w:left w:val="single" w:sz="4" w:space="0" w:color="auto"/>
              <w:bottom w:val="single" w:sz="4" w:space="0" w:color="auto"/>
              <w:right w:val="single" w:sz="4" w:space="0" w:color="auto"/>
            </w:tcBorders>
            <w:noWrap/>
            <w:vAlign w:val="center"/>
          </w:tcPr>
          <w:p w14:paraId="404338E6" w14:textId="77777777" w:rsidR="00FD592E" w:rsidRPr="00250729" w:rsidRDefault="00FD592E" w:rsidP="0091624A">
            <w:pPr>
              <w:jc w:val="center"/>
            </w:pPr>
            <w:r w:rsidRPr="00250729">
              <w:t>5</w:t>
            </w:r>
          </w:p>
        </w:tc>
        <w:tc>
          <w:tcPr>
            <w:tcW w:w="893" w:type="pct"/>
            <w:tcBorders>
              <w:top w:val="single" w:sz="4" w:space="0" w:color="auto"/>
              <w:left w:val="single" w:sz="4" w:space="0" w:color="auto"/>
              <w:bottom w:val="single" w:sz="4" w:space="0" w:color="auto"/>
              <w:right w:val="single" w:sz="4" w:space="0" w:color="auto"/>
            </w:tcBorders>
          </w:tcPr>
          <w:p w14:paraId="6DEAA9B1" w14:textId="77777777" w:rsidR="00FD592E" w:rsidRPr="00250729" w:rsidRDefault="00FD592E" w:rsidP="0091624A">
            <w:pPr>
              <w:jc w:val="center"/>
            </w:pPr>
            <w:r w:rsidRPr="00250729">
              <w:t>igen/nem</w:t>
            </w:r>
          </w:p>
          <w:p w14:paraId="5E7CD8D8" w14:textId="77777777" w:rsidR="00FD592E" w:rsidRPr="00250729" w:rsidRDefault="00FD592E" w:rsidP="0091624A">
            <w:pPr>
              <w:jc w:val="center"/>
            </w:pPr>
            <w:r w:rsidRPr="00250729">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7697C5E2" w14:textId="77777777" w:rsidR="00FD592E" w:rsidRPr="00250729" w:rsidRDefault="00FD592E" w:rsidP="0091624A"/>
        </w:tc>
      </w:tr>
      <w:tr w:rsidR="00FD592E" w:rsidRPr="00250729" w14:paraId="34B914A1"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15406E91" w14:textId="77777777" w:rsidR="00FD592E" w:rsidRPr="00250729" w:rsidRDefault="00FD592E" w:rsidP="0091624A">
            <w:pPr>
              <w:rPr>
                <w:sz w:val="20"/>
                <w:szCs w:val="20"/>
              </w:rPr>
            </w:pPr>
            <w:r w:rsidRPr="00250729">
              <w:rPr>
                <w:sz w:val="20"/>
                <w:szCs w:val="20"/>
              </w:rPr>
              <w:t xml:space="preserve">Egy gépben többféle méretű tár is legyen használható </w:t>
            </w:r>
          </w:p>
        </w:tc>
        <w:tc>
          <w:tcPr>
            <w:tcW w:w="680" w:type="pct"/>
            <w:tcBorders>
              <w:top w:val="single" w:sz="4" w:space="0" w:color="auto"/>
              <w:left w:val="single" w:sz="4" w:space="0" w:color="auto"/>
              <w:bottom w:val="single" w:sz="4" w:space="0" w:color="auto"/>
              <w:right w:val="single" w:sz="4" w:space="0" w:color="auto"/>
            </w:tcBorders>
            <w:noWrap/>
            <w:vAlign w:val="center"/>
          </w:tcPr>
          <w:p w14:paraId="63DE5F48" w14:textId="77777777" w:rsidR="00FD592E" w:rsidRPr="00250729" w:rsidRDefault="00FD592E" w:rsidP="0091624A">
            <w:pPr>
              <w:jc w:val="center"/>
            </w:pPr>
            <w:r w:rsidRPr="00250729">
              <w:t>5</w:t>
            </w:r>
          </w:p>
        </w:tc>
        <w:tc>
          <w:tcPr>
            <w:tcW w:w="893" w:type="pct"/>
            <w:tcBorders>
              <w:top w:val="single" w:sz="4" w:space="0" w:color="auto"/>
              <w:left w:val="single" w:sz="4" w:space="0" w:color="auto"/>
              <w:bottom w:val="single" w:sz="4" w:space="0" w:color="auto"/>
              <w:right w:val="single" w:sz="4" w:space="0" w:color="auto"/>
            </w:tcBorders>
          </w:tcPr>
          <w:p w14:paraId="64FA263E" w14:textId="77777777" w:rsidR="00FD592E" w:rsidRPr="00250729" w:rsidRDefault="00FD592E" w:rsidP="0091624A">
            <w:pPr>
              <w:jc w:val="center"/>
            </w:pPr>
            <w:r w:rsidRPr="00250729">
              <w:t>igen/nem</w:t>
            </w:r>
          </w:p>
          <w:p w14:paraId="6B9A1799" w14:textId="77777777" w:rsidR="00FD592E" w:rsidRPr="00250729" w:rsidRDefault="00FD592E" w:rsidP="0091624A">
            <w:pPr>
              <w:jc w:val="center"/>
            </w:pPr>
            <w:r w:rsidRPr="00250729">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11884B2F" w14:textId="77777777" w:rsidR="00FD592E" w:rsidRPr="00250729" w:rsidRDefault="00FD592E" w:rsidP="0091624A"/>
        </w:tc>
      </w:tr>
      <w:tr w:rsidR="00FD592E" w:rsidRPr="00250729" w14:paraId="4B216A75"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3B593410" w14:textId="77777777" w:rsidR="00FD592E" w:rsidRPr="00250729" w:rsidRDefault="00FD592E" w:rsidP="0091624A">
            <w:pPr>
              <w:rPr>
                <w:sz w:val="20"/>
                <w:szCs w:val="20"/>
              </w:rPr>
            </w:pPr>
            <w:r w:rsidRPr="00250729">
              <w:rPr>
                <w:sz w:val="20"/>
                <w:szCs w:val="20"/>
              </w:rPr>
              <w:t>Biztonsági mechanizmus, elsütött tárral vagy tár nélkül nem elsüthető.</w:t>
            </w:r>
          </w:p>
        </w:tc>
        <w:tc>
          <w:tcPr>
            <w:tcW w:w="680" w:type="pct"/>
            <w:tcBorders>
              <w:top w:val="single" w:sz="4" w:space="0" w:color="auto"/>
              <w:left w:val="single" w:sz="4" w:space="0" w:color="auto"/>
              <w:bottom w:val="single" w:sz="4" w:space="0" w:color="auto"/>
              <w:right w:val="single" w:sz="4" w:space="0" w:color="auto"/>
            </w:tcBorders>
            <w:noWrap/>
            <w:vAlign w:val="center"/>
          </w:tcPr>
          <w:p w14:paraId="682F1FE7" w14:textId="77777777" w:rsidR="00FD592E" w:rsidRPr="00250729" w:rsidRDefault="00FD592E" w:rsidP="0091624A">
            <w:pPr>
              <w:jc w:val="center"/>
            </w:pPr>
            <w:r w:rsidRPr="00250729">
              <w:t>5</w:t>
            </w:r>
          </w:p>
        </w:tc>
        <w:tc>
          <w:tcPr>
            <w:tcW w:w="893" w:type="pct"/>
            <w:tcBorders>
              <w:top w:val="single" w:sz="4" w:space="0" w:color="auto"/>
              <w:left w:val="single" w:sz="4" w:space="0" w:color="auto"/>
              <w:bottom w:val="single" w:sz="4" w:space="0" w:color="auto"/>
              <w:right w:val="single" w:sz="4" w:space="0" w:color="auto"/>
            </w:tcBorders>
          </w:tcPr>
          <w:p w14:paraId="72E7D5CE" w14:textId="77777777" w:rsidR="00FD592E" w:rsidRPr="00250729" w:rsidRDefault="00FD592E" w:rsidP="0091624A">
            <w:pPr>
              <w:jc w:val="center"/>
            </w:pPr>
            <w:r w:rsidRPr="00250729">
              <w:t>igen/nem</w:t>
            </w:r>
          </w:p>
          <w:p w14:paraId="43022776" w14:textId="77777777" w:rsidR="00FD592E" w:rsidRPr="00250729" w:rsidRDefault="00FD592E" w:rsidP="0091624A">
            <w:pPr>
              <w:jc w:val="center"/>
            </w:pPr>
            <w:r w:rsidRPr="00250729">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44B0BBCC" w14:textId="77777777" w:rsidR="00FD592E" w:rsidRPr="00250729" w:rsidRDefault="00FD592E" w:rsidP="0091624A"/>
        </w:tc>
      </w:tr>
      <w:tr w:rsidR="00FD592E" w:rsidRPr="00250729" w14:paraId="0600B9F4"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5BFDF32D" w14:textId="77777777" w:rsidR="00FD592E" w:rsidRPr="00250729" w:rsidRDefault="00FD592E" w:rsidP="0091624A">
            <w:pPr>
              <w:rPr>
                <w:sz w:val="20"/>
                <w:szCs w:val="20"/>
              </w:rPr>
            </w:pPr>
            <w:r w:rsidRPr="00250729">
              <w:rPr>
                <w:sz w:val="20"/>
                <w:szCs w:val="20"/>
              </w:rPr>
              <w:t xml:space="preserve">A gép összezárásakor szöveti </w:t>
            </w:r>
            <w:proofErr w:type="spellStart"/>
            <w:r w:rsidRPr="00250729">
              <w:rPr>
                <w:sz w:val="20"/>
                <w:szCs w:val="20"/>
              </w:rPr>
              <w:t>előkompresszió</w:t>
            </w:r>
            <w:proofErr w:type="spellEnd"/>
            <w:r w:rsidRPr="00250729">
              <w:rPr>
                <w:sz w:val="20"/>
                <w:szCs w:val="20"/>
              </w:rPr>
              <w:t xml:space="preserve"> – a gép összenyomja a szövetet.</w:t>
            </w:r>
          </w:p>
        </w:tc>
        <w:tc>
          <w:tcPr>
            <w:tcW w:w="680" w:type="pct"/>
            <w:tcBorders>
              <w:top w:val="single" w:sz="4" w:space="0" w:color="auto"/>
              <w:left w:val="single" w:sz="4" w:space="0" w:color="auto"/>
              <w:bottom w:val="single" w:sz="4" w:space="0" w:color="auto"/>
              <w:right w:val="single" w:sz="4" w:space="0" w:color="auto"/>
            </w:tcBorders>
            <w:noWrap/>
            <w:vAlign w:val="center"/>
          </w:tcPr>
          <w:p w14:paraId="3866FC09" w14:textId="77777777" w:rsidR="00FD592E" w:rsidRPr="00250729" w:rsidRDefault="00FD592E" w:rsidP="0091624A">
            <w:pPr>
              <w:jc w:val="center"/>
            </w:pPr>
            <w:r w:rsidRPr="00250729">
              <w:t>5</w:t>
            </w:r>
          </w:p>
        </w:tc>
        <w:tc>
          <w:tcPr>
            <w:tcW w:w="893" w:type="pct"/>
            <w:tcBorders>
              <w:top w:val="single" w:sz="4" w:space="0" w:color="auto"/>
              <w:left w:val="single" w:sz="4" w:space="0" w:color="auto"/>
              <w:bottom w:val="single" w:sz="4" w:space="0" w:color="auto"/>
              <w:right w:val="single" w:sz="4" w:space="0" w:color="auto"/>
            </w:tcBorders>
          </w:tcPr>
          <w:p w14:paraId="61DFB451" w14:textId="77777777" w:rsidR="00FD592E" w:rsidRPr="00250729" w:rsidRDefault="00FD592E" w:rsidP="0091624A">
            <w:pPr>
              <w:jc w:val="center"/>
            </w:pPr>
            <w:r w:rsidRPr="00250729">
              <w:t>igen/nem</w:t>
            </w:r>
          </w:p>
          <w:p w14:paraId="5E157977" w14:textId="77777777" w:rsidR="00FD592E" w:rsidRPr="00250729" w:rsidRDefault="00FD592E" w:rsidP="0091624A">
            <w:pPr>
              <w:jc w:val="center"/>
            </w:pPr>
            <w:r w:rsidRPr="00250729">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78E1B599" w14:textId="77777777" w:rsidR="00FD592E" w:rsidRPr="00250729" w:rsidRDefault="00FD592E" w:rsidP="0091624A"/>
        </w:tc>
      </w:tr>
      <w:tr w:rsidR="00FD592E" w:rsidRPr="00250729" w14:paraId="6D6840E3" w14:textId="77777777" w:rsidTr="0091624A">
        <w:trPr>
          <w:trHeight w:val="664"/>
        </w:trPr>
        <w:tc>
          <w:tcPr>
            <w:tcW w:w="2055" w:type="pct"/>
            <w:tcBorders>
              <w:top w:val="single" w:sz="4" w:space="0" w:color="auto"/>
              <w:left w:val="single" w:sz="4" w:space="0" w:color="auto"/>
              <w:bottom w:val="single" w:sz="4" w:space="0" w:color="auto"/>
              <w:right w:val="single" w:sz="4" w:space="0" w:color="auto"/>
            </w:tcBorders>
          </w:tcPr>
          <w:p w14:paraId="64EA736B" w14:textId="77777777" w:rsidR="00FD592E" w:rsidRPr="00250729" w:rsidRDefault="00FD592E" w:rsidP="0091624A">
            <w:pPr>
              <w:rPr>
                <w:sz w:val="20"/>
                <w:szCs w:val="20"/>
              </w:rPr>
            </w:pPr>
            <w:r w:rsidRPr="00250729">
              <w:rPr>
                <w:sz w:val="20"/>
                <w:szCs w:val="20"/>
              </w:rPr>
              <w:t xml:space="preserve">Két külön záró- és </w:t>
            </w:r>
            <w:proofErr w:type="spellStart"/>
            <w:r w:rsidRPr="00250729">
              <w:rPr>
                <w:sz w:val="20"/>
                <w:szCs w:val="20"/>
              </w:rPr>
              <w:t>elsütőkar</w:t>
            </w:r>
            <w:proofErr w:type="spellEnd"/>
            <w:r w:rsidRPr="00250729">
              <w:rPr>
                <w:sz w:val="20"/>
                <w:szCs w:val="20"/>
              </w:rPr>
              <w:t xml:space="preserve"> vizuálisan látható a biztonság érdekében</w:t>
            </w:r>
          </w:p>
        </w:tc>
        <w:tc>
          <w:tcPr>
            <w:tcW w:w="680" w:type="pct"/>
            <w:tcBorders>
              <w:top w:val="single" w:sz="4" w:space="0" w:color="auto"/>
              <w:left w:val="single" w:sz="4" w:space="0" w:color="auto"/>
              <w:bottom w:val="single" w:sz="4" w:space="0" w:color="auto"/>
              <w:right w:val="single" w:sz="4" w:space="0" w:color="auto"/>
            </w:tcBorders>
            <w:noWrap/>
            <w:vAlign w:val="center"/>
          </w:tcPr>
          <w:p w14:paraId="115ACF67" w14:textId="77777777" w:rsidR="00FD592E" w:rsidRPr="00250729" w:rsidRDefault="00FD592E" w:rsidP="0091624A">
            <w:pPr>
              <w:jc w:val="center"/>
            </w:pPr>
            <w:r w:rsidRPr="00250729">
              <w:t>5</w:t>
            </w:r>
          </w:p>
        </w:tc>
        <w:tc>
          <w:tcPr>
            <w:tcW w:w="893" w:type="pct"/>
            <w:tcBorders>
              <w:top w:val="single" w:sz="4" w:space="0" w:color="auto"/>
              <w:left w:val="single" w:sz="4" w:space="0" w:color="auto"/>
              <w:bottom w:val="single" w:sz="4" w:space="0" w:color="auto"/>
              <w:right w:val="single" w:sz="4" w:space="0" w:color="auto"/>
            </w:tcBorders>
          </w:tcPr>
          <w:p w14:paraId="63D35BBC" w14:textId="77777777" w:rsidR="00FD592E" w:rsidRPr="00250729" w:rsidRDefault="00FD592E" w:rsidP="0091624A">
            <w:pPr>
              <w:jc w:val="center"/>
            </w:pPr>
            <w:r w:rsidRPr="00250729">
              <w:t>igen/nem</w:t>
            </w:r>
          </w:p>
          <w:p w14:paraId="3E7339C7" w14:textId="77777777" w:rsidR="00FD592E" w:rsidRPr="00250729" w:rsidRDefault="00FD592E" w:rsidP="0091624A">
            <w:pPr>
              <w:jc w:val="center"/>
            </w:pPr>
            <w:r w:rsidRPr="00250729">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657C5225" w14:textId="77777777" w:rsidR="00FD592E" w:rsidRPr="00250729" w:rsidRDefault="00FD592E" w:rsidP="0091624A"/>
        </w:tc>
      </w:tr>
    </w:tbl>
    <w:p w14:paraId="3D9BFB15" w14:textId="77777777" w:rsidR="00FD592E" w:rsidRPr="00250729" w:rsidRDefault="00FD592E" w:rsidP="00C26595">
      <w:pPr>
        <w:spacing w:before="120" w:after="120"/>
        <w:rPr>
          <w:bCs/>
        </w:rPr>
      </w:pPr>
    </w:p>
    <w:p w14:paraId="565B96FE" w14:textId="332A6F45" w:rsidR="00C26595" w:rsidRPr="007E31DC" w:rsidRDefault="00FA51DB" w:rsidP="007E31DC">
      <w:pPr>
        <w:ind w:left="360"/>
        <w:rPr>
          <w:b/>
        </w:rPr>
      </w:pPr>
      <w:r>
        <w:rPr>
          <w:b/>
        </w:rPr>
        <w:t xml:space="preserve">III. </w:t>
      </w:r>
      <w:r w:rsidR="00C26595" w:rsidRPr="007E31DC">
        <w:rPr>
          <w:b/>
        </w:rPr>
        <w:t>rész: Endoszkópos varrógépek és tárak</w:t>
      </w:r>
    </w:p>
    <w:p w14:paraId="3ED4EA0C" w14:textId="77777777" w:rsidR="00C26595" w:rsidRPr="00250729" w:rsidRDefault="00C26595" w:rsidP="00250729">
      <w:pPr>
        <w:rPr>
          <w:b/>
        </w:rPr>
      </w:pPr>
    </w:p>
    <w:p w14:paraId="16969F11" w14:textId="77777777" w:rsidR="00C26595" w:rsidRPr="00250729" w:rsidRDefault="00C26595" w:rsidP="00C26595">
      <w:pPr>
        <w:spacing w:before="120" w:after="120"/>
        <w:rPr>
          <w:b/>
          <w:bCs/>
        </w:rPr>
      </w:pPr>
      <w:r w:rsidRPr="00250729">
        <w:rPr>
          <w:b/>
          <w:bCs/>
        </w:rPr>
        <w:t>Alkalmazhatóság, funkcionális tulajdonságok a felhasználás során:</w:t>
      </w:r>
    </w:p>
    <w:p w14:paraId="2B60FB63" w14:textId="77777777" w:rsidR="00C26595" w:rsidRPr="00250729" w:rsidRDefault="00C26595" w:rsidP="00C26595">
      <w:pPr>
        <w:spacing w:before="120" w:after="120"/>
        <w:rPr>
          <w:bCs/>
        </w:rPr>
      </w:pPr>
      <w:r w:rsidRPr="00250729">
        <w:rPr>
          <w:bCs/>
        </w:rPr>
        <w:t>-</w:t>
      </w:r>
      <w:r w:rsidRPr="00250729">
        <w:rPr>
          <w:bCs/>
        </w:rPr>
        <w:tab/>
        <w:t>Steril csomagolás 2 rétegben úgy, hogy bontás után beazonosítható legyen, mind a külső, mind a belső csomagoláson LOT szám megjelölést tartalmazzon.</w:t>
      </w:r>
    </w:p>
    <w:p w14:paraId="4298BEE2" w14:textId="77777777" w:rsidR="00C26595" w:rsidRPr="00250729" w:rsidRDefault="00C26595" w:rsidP="00C26595">
      <w:pPr>
        <w:spacing w:before="120" w:after="120"/>
        <w:rPr>
          <w:bCs/>
        </w:rPr>
      </w:pPr>
      <w:r w:rsidRPr="00250729">
        <w:rPr>
          <w:bCs/>
        </w:rPr>
        <w:t>-</w:t>
      </w:r>
      <w:r w:rsidRPr="00250729">
        <w:rPr>
          <w:bCs/>
        </w:rPr>
        <w:tab/>
        <w:t>Kapocssor</w:t>
      </w:r>
      <w:r w:rsidRPr="00250729">
        <w:rPr>
          <w:rFonts w:ascii="Calibri" w:eastAsia="Calibri" w:hAnsi="Calibri"/>
          <w:sz w:val="22"/>
          <w:szCs w:val="22"/>
          <w:lang w:eastAsia="en-US"/>
        </w:rPr>
        <w:t xml:space="preserve"> </w:t>
      </w:r>
      <w:r w:rsidRPr="00250729">
        <w:rPr>
          <w:bCs/>
        </w:rPr>
        <w:t xml:space="preserve">egyenletes- </w:t>
      </w:r>
      <w:proofErr w:type="spellStart"/>
      <w:r w:rsidRPr="00250729">
        <w:rPr>
          <w:bCs/>
        </w:rPr>
        <w:t>proximális</w:t>
      </w:r>
      <w:proofErr w:type="spellEnd"/>
      <w:r w:rsidRPr="00250729">
        <w:rPr>
          <w:bCs/>
        </w:rPr>
        <w:t xml:space="preserve"> és </w:t>
      </w:r>
      <w:proofErr w:type="spellStart"/>
      <w:r w:rsidRPr="00250729">
        <w:rPr>
          <w:bCs/>
        </w:rPr>
        <w:t>disztalis</w:t>
      </w:r>
      <w:proofErr w:type="spellEnd"/>
      <w:r w:rsidRPr="00250729">
        <w:rPr>
          <w:bCs/>
        </w:rPr>
        <w:t xml:space="preserve"> kapcsokat azonos magasságban zárja be, hiánytalanul berak minden kapcsot (artikulált helyzetbe elsütve vizsgáljuk</w:t>
      </w:r>
      <w:proofErr w:type="gramStart"/>
      <w:r w:rsidRPr="00250729">
        <w:rPr>
          <w:bCs/>
        </w:rPr>
        <w:t>,mutatja</w:t>
      </w:r>
      <w:proofErr w:type="gramEnd"/>
      <w:r w:rsidRPr="00250729">
        <w:rPr>
          <w:bCs/>
        </w:rPr>
        <w:t xml:space="preserve"> a megfelelő erőátvitelt.</w:t>
      </w:r>
    </w:p>
    <w:p w14:paraId="78DFCD99" w14:textId="77777777" w:rsidR="00C26595" w:rsidRPr="00250729" w:rsidRDefault="00C26595" w:rsidP="00C26595">
      <w:pPr>
        <w:spacing w:before="120" w:after="120"/>
        <w:rPr>
          <w:bCs/>
        </w:rPr>
      </w:pPr>
      <w:r w:rsidRPr="00250729">
        <w:rPr>
          <w:bCs/>
        </w:rPr>
        <w:t>-</w:t>
      </w:r>
      <w:r w:rsidRPr="00250729">
        <w:rPr>
          <w:bCs/>
        </w:rPr>
        <w:tab/>
        <w:t xml:space="preserve">Konzisztens B </w:t>
      </w:r>
      <w:proofErr w:type="gramStart"/>
      <w:r w:rsidRPr="00250729">
        <w:rPr>
          <w:bCs/>
        </w:rPr>
        <w:t>kapocs formálás</w:t>
      </w:r>
      <w:proofErr w:type="gramEnd"/>
      <w:r w:rsidRPr="00250729">
        <w:rPr>
          <w:bCs/>
        </w:rPr>
        <w:t xml:space="preserve"> és a kapocssor teljes hosszában B alakban záródjanak. Deformált </w:t>
      </w:r>
      <w:proofErr w:type="spellStart"/>
      <w:r w:rsidRPr="00250729">
        <w:rPr>
          <w:bCs/>
        </w:rPr>
        <w:t>pl</w:t>
      </w:r>
      <w:proofErr w:type="spellEnd"/>
      <w:r w:rsidRPr="00250729">
        <w:rPr>
          <w:bCs/>
        </w:rPr>
        <w:t xml:space="preserve">: megnyúlt kapocsfej vagy nem megfelelően bezárt kapocs nem felel meg. (artikulált helyzetben elsütve vizsgáljuk, mutatja a megfelelő erőátvitelt) </w:t>
      </w:r>
    </w:p>
    <w:p w14:paraId="3CDF5D32" w14:textId="77777777" w:rsidR="00C26595" w:rsidRPr="00250729" w:rsidRDefault="00C26595" w:rsidP="00C26595">
      <w:pPr>
        <w:numPr>
          <w:ilvl w:val="0"/>
          <w:numId w:val="60"/>
        </w:numPr>
        <w:ind w:left="153" w:hanging="153"/>
        <w:jc w:val="both"/>
        <w:rPr>
          <w:rFonts w:eastAsia="Calibri"/>
          <w:lang w:eastAsia="en-US"/>
        </w:rPr>
      </w:pPr>
      <w:r w:rsidRPr="00250729">
        <w:rPr>
          <w:rFonts w:eastAsia="Calibri"/>
          <w:lang w:eastAsia="en-US"/>
        </w:rPr>
        <w:t>a bezárt gép kinyitása artikulált helyzetben is akadálytalan.</w:t>
      </w:r>
    </w:p>
    <w:p w14:paraId="60070F52" w14:textId="77777777" w:rsidR="00C26595" w:rsidRPr="00250729" w:rsidRDefault="00C26595" w:rsidP="00C26595">
      <w:pPr>
        <w:jc w:val="both"/>
        <w:rPr>
          <w:rFonts w:eastAsia="Calibri"/>
          <w:lang w:eastAsia="en-US"/>
        </w:rPr>
      </w:pPr>
      <w:r w:rsidRPr="00250729">
        <w:rPr>
          <w:rFonts w:eastAsia="Calibri"/>
          <w:lang w:eastAsia="en-US"/>
        </w:rPr>
        <w:t xml:space="preserve">Vizsgálata: teljesen elsütött állapotban (harmadik szakasz végén) és az első vagy a második szakasz után is nyitható a gép a kés visszahúzása után </w:t>
      </w:r>
    </w:p>
    <w:p w14:paraId="09E3938F" w14:textId="4FAC8A69" w:rsidR="00C26595" w:rsidRPr="00250729" w:rsidRDefault="00C26595" w:rsidP="00C26595">
      <w:pPr>
        <w:spacing w:before="120" w:after="120"/>
        <w:rPr>
          <w:bCs/>
        </w:rPr>
      </w:pPr>
      <w:r w:rsidRPr="00250729">
        <w:rPr>
          <w:bCs/>
        </w:rPr>
        <w:t xml:space="preserve">Az ajánlattevő vállalja, hogy az ajánlata benyújtásakor ajánlatához steril mintát csatol, minden sorhoz </w:t>
      </w:r>
      <w:r w:rsidR="005E6F8E">
        <w:rPr>
          <w:bCs/>
        </w:rPr>
        <w:t xml:space="preserve">1-1 </w:t>
      </w:r>
      <w:r w:rsidRPr="00250729">
        <w:rPr>
          <w:bCs/>
        </w:rPr>
        <w:t>db-ot.</w:t>
      </w:r>
    </w:p>
    <w:tbl>
      <w:tblPr>
        <w:tblW w:w="5039" w:type="pct"/>
        <w:tblCellMar>
          <w:left w:w="70" w:type="dxa"/>
          <w:right w:w="70" w:type="dxa"/>
        </w:tblCellMar>
        <w:tblLook w:val="04A0" w:firstRow="1" w:lastRow="0" w:firstColumn="1" w:lastColumn="0" w:noHBand="0" w:noVBand="1"/>
      </w:tblPr>
      <w:tblGrid>
        <w:gridCol w:w="5858"/>
        <w:gridCol w:w="1938"/>
        <w:gridCol w:w="2545"/>
        <w:gridCol w:w="3910"/>
      </w:tblGrid>
      <w:tr w:rsidR="00A2071E" w:rsidRPr="00250729" w14:paraId="32073225" w14:textId="77777777" w:rsidTr="0091624A">
        <w:trPr>
          <w:trHeight w:val="300"/>
        </w:trPr>
        <w:tc>
          <w:tcPr>
            <w:tcW w:w="2055" w:type="pct"/>
            <w:tcBorders>
              <w:top w:val="single" w:sz="4" w:space="0" w:color="auto"/>
              <w:left w:val="single" w:sz="4" w:space="0" w:color="auto"/>
              <w:bottom w:val="single" w:sz="4" w:space="0" w:color="auto"/>
              <w:right w:val="single" w:sz="4" w:space="0" w:color="auto"/>
            </w:tcBorders>
            <w:vAlign w:val="center"/>
            <w:hideMark/>
          </w:tcPr>
          <w:p w14:paraId="03B80C7A" w14:textId="77777777" w:rsidR="00A2071E" w:rsidRPr="00250729" w:rsidRDefault="00A2071E" w:rsidP="0091624A">
            <w:pPr>
              <w:jc w:val="center"/>
              <w:rPr>
                <w:b/>
                <w:bCs/>
              </w:rPr>
            </w:pPr>
            <w:r w:rsidRPr="00250729">
              <w:rPr>
                <w:b/>
                <w:bCs/>
              </w:rPr>
              <w:t>Előírt paraméterek</w:t>
            </w:r>
          </w:p>
        </w:tc>
        <w:tc>
          <w:tcPr>
            <w:tcW w:w="680" w:type="pct"/>
            <w:tcBorders>
              <w:top w:val="single" w:sz="4" w:space="0" w:color="auto"/>
              <w:left w:val="single" w:sz="4" w:space="0" w:color="auto"/>
              <w:bottom w:val="single" w:sz="4" w:space="0" w:color="auto"/>
              <w:right w:val="single" w:sz="4" w:space="0" w:color="auto"/>
            </w:tcBorders>
            <w:vAlign w:val="center"/>
            <w:hideMark/>
          </w:tcPr>
          <w:p w14:paraId="46C34BCF" w14:textId="77777777" w:rsidR="00A2071E" w:rsidRPr="00250729" w:rsidRDefault="00A2071E" w:rsidP="0091624A">
            <w:pPr>
              <w:jc w:val="center"/>
              <w:rPr>
                <w:b/>
                <w:bCs/>
              </w:rPr>
            </w:pPr>
            <w:r w:rsidRPr="00250729">
              <w:rPr>
                <w:b/>
                <w:bCs/>
              </w:rPr>
              <w:t>Súlyszám</w:t>
            </w:r>
          </w:p>
        </w:tc>
        <w:tc>
          <w:tcPr>
            <w:tcW w:w="893" w:type="pct"/>
            <w:tcBorders>
              <w:top w:val="single" w:sz="4" w:space="0" w:color="auto"/>
              <w:left w:val="single" w:sz="4" w:space="0" w:color="auto"/>
              <w:bottom w:val="single" w:sz="4" w:space="0" w:color="auto"/>
              <w:right w:val="single" w:sz="4" w:space="0" w:color="auto"/>
            </w:tcBorders>
            <w:hideMark/>
          </w:tcPr>
          <w:p w14:paraId="4D401379" w14:textId="77777777" w:rsidR="00A2071E" w:rsidRPr="00250729" w:rsidRDefault="00A2071E" w:rsidP="0091624A">
            <w:pPr>
              <w:jc w:val="center"/>
              <w:rPr>
                <w:b/>
                <w:bCs/>
              </w:rPr>
            </w:pPr>
            <w:r w:rsidRPr="00250729">
              <w:rPr>
                <w:b/>
                <w:bCs/>
              </w:rPr>
              <w:t>minimumfeltétel</w:t>
            </w:r>
          </w:p>
        </w:tc>
        <w:tc>
          <w:tcPr>
            <w:tcW w:w="1372" w:type="pct"/>
            <w:tcBorders>
              <w:top w:val="single" w:sz="4" w:space="0" w:color="auto"/>
              <w:left w:val="single" w:sz="4" w:space="0" w:color="auto"/>
              <w:bottom w:val="single" w:sz="4" w:space="0" w:color="auto"/>
              <w:right w:val="single" w:sz="4" w:space="0" w:color="auto"/>
            </w:tcBorders>
            <w:vAlign w:val="center"/>
            <w:hideMark/>
          </w:tcPr>
          <w:p w14:paraId="2E37E98A" w14:textId="77777777" w:rsidR="00A2071E" w:rsidRPr="00250729" w:rsidRDefault="00A2071E" w:rsidP="0091624A">
            <w:pPr>
              <w:jc w:val="center"/>
              <w:rPr>
                <w:b/>
                <w:bCs/>
              </w:rPr>
            </w:pPr>
            <w:r w:rsidRPr="00250729">
              <w:rPr>
                <w:b/>
                <w:bCs/>
              </w:rPr>
              <w:t>Teljesített paraméterek</w:t>
            </w:r>
          </w:p>
        </w:tc>
      </w:tr>
      <w:tr w:rsidR="00A2071E" w:rsidRPr="00250729" w14:paraId="40D57C12" w14:textId="77777777" w:rsidTr="0091624A">
        <w:trPr>
          <w:trHeight w:val="367"/>
        </w:trPr>
        <w:tc>
          <w:tcPr>
            <w:tcW w:w="2055" w:type="pct"/>
            <w:tcBorders>
              <w:top w:val="single" w:sz="4" w:space="0" w:color="auto"/>
              <w:left w:val="single" w:sz="4" w:space="0" w:color="auto"/>
              <w:bottom w:val="single" w:sz="4" w:space="0" w:color="auto"/>
              <w:right w:val="single" w:sz="4" w:space="0" w:color="auto"/>
            </w:tcBorders>
            <w:hideMark/>
          </w:tcPr>
          <w:p w14:paraId="591B7534" w14:textId="1E07C15A" w:rsidR="00A2071E" w:rsidRPr="00250729" w:rsidRDefault="00A2071E" w:rsidP="0091624A">
            <w:pPr>
              <w:rPr>
                <w:b/>
                <w:sz w:val="20"/>
                <w:szCs w:val="20"/>
              </w:rPr>
            </w:pPr>
            <w:r w:rsidRPr="00250729">
              <w:rPr>
                <w:b/>
                <w:sz w:val="20"/>
                <w:szCs w:val="20"/>
              </w:rPr>
              <w:t>Artikulálható endoszkópos vágó-varrógép 45 mm-es</w:t>
            </w:r>
          </w:p>
        </w:tc>
        <w:tc>
          <w:tcPr>
            <w:tcW w:w="680" w:type="pct"/>
            <w:tcBorders>
              <w:top w:val="single" w:sz="4" w:space="0" w:color="auto"/>
              <w:left w:val="single" w:sz="4" w:space="0" w:color="auto"/>
              <w:bottom w:val="single" w:sz="4" w:space="0" w:color="auto"/>
              <w:right w:val="single" w:sz="4" w:space="0" w:color="auto"/>
            </w:tcBorders>
            <w:noWrap/>
            <w:vAlign w:val="center"/>
            <w:hideMark/>
          </w:tcPr>
          <w:p w14:paraId="0D6C3BD6" w14:textId="77777777" w:rsidR="00A2071E" w:rsidRPr="00250729" w:rsidRDefault="00A2071E" w:rsidP="0091624A">
            <w:pPr>
              <w:rPr>
                <w:b/>
              </w:rPr>
            </w:pPr>
            <w:r w:rsidRPr="00250729">
              <w:rPr>
                <w:b/>
              </w:rPr>
              <w:t> </w:t>
            </w:r>
          </w:p>
        </w:tc>
        <w:tc>
          <w:tcPr>
            <w:tcW w:w="893" w:type="pct"/>
            <w:tcBorders>
              <w:top w:val="single" w:sz="4" w:space="0" w:color="auto"/>
              <w:left w:val="single" w:sz="4" w:space="0" w:color="auto"/>
              <w:bottom w:val="single" w:sz="4" w:space="0" w:color="auto"/>
              <w:right w:val="single" w:sz="4" w:space="0" w:color="auto"/>
            </w:tcBorders>
          </w:tcPr>
          <w:p w14:paraId="0C404275" w14:textId="77777777" w:rsidR="00A2071E" w:rsidRPr="00250729" w:rsidRDefault="00A2071E" w:rsidP="0091624A">
            <w:pPr>
              <w:jc w:val="center"/>
              <w:rPr>
                <w:b/>
              </w:rPr>
            </w:pPr>
          </w:p>
        </w:tc>
        <w:tc>
          <w:tcPr>
            <w:tcW w:w="1372" w:type="pct"/>
            <w:tcBorders>
              <w:top w:val="single" w:sz="4" w:space="0" w:color="auto"/>
              <w:left w:val="single" w:sz="4" w:space="0" w:color="auto"/>
              <w:bottom w:val="single" w:sz="4" w:space="0" w:color="auto"/>
              <w:right w:val="single" w:sz="4" w:space="0" w:color="auto"/>
            </w:tcBorders>
            <w:noWrap/>
            <w:vAlign w:val="center"/>
            <w:hideMark/>
          </w:tcPr>
          <w:p w14:paraId="18424172" w14:textId="77777777" w:rsidR="00A2071E" w:rsidRPr="00250729" w:rsidRDefault="00A2071E" w:rsidP="0091624A">
            <w:pPr>
              <w:rPr>
                <w:b/>
              </w:rPr>
            </w:pPr>
            <w:r w:rsidRPr="00250729">
              <w:rPr>
                <w:b/>
              </w:rPr>
              <w:t> </w:t>
            </w:r>
          </w:p>
        </w:tc>
      </w:tr>
      <w:tr w:rsidR="00A2071E" w:rsidRPr="00250729" w14:paraId="0D3252E6" w14:textId="77777777" w:rsidTr="0091624A">
        <w:trPr>
          <w:trHeight w:val="367"/>
        </w:trPr>
        <w:tc>
          <w:tcPr>
            <w:tcW w:w="2055" w:type="pct"/>
            <w:tcBorders>
              <w:top w:val="single" w:sz="4" w:space="0" w:color="auto"/>
              <w:left w:val="single" w:sz="4" w:space="0" w:color="auto"/>
              <w:bottom w:val="single" w:sz="4" w:space="0" w:color="auto"/>
              <w:right w:val="single" w:sz="4" w:space="0" w:color="auto"/>
            </w:tcBorders>
          </w:tcPr>
          <w:p w14:paraId="3921DAFD" w14:textId="5FCCAD69" w:rsidR="00A2071E" w:rsidRPr="00250729" w:rsidRDefault="00A2071E" w:rsidP="0091624A">
            <w:pPr>
              <w:rPr>
                <w:sz w:val="20"/>
                <w:szCs w:val="20"/>
              </w:rPr>
            </w:pPr>
            <w:r w:rsidRPr="00250729">
              <w:rPr>
                <w:sz w:val="20"/>
                <w:szCs w:val="20"/>
              </w:rPr>
              <w:t>Egykezes, endoszkópos, 45-45 fokban artikulálható vágó-varrógép 45 mm-es varrathosszal, egyenes 34 cm-es szárral, fixen rögzített, nem levehető fejjel, biztonsági, 2db elsütő kar. Kés a gépben. Bevezetése: 12 mm-es trokáron. 5 különböző tárral tölthető: 0,75; 1,0; 1,5; 1,8; 2,0 mm-es</w:t>
            </w:r>
          </w:p>
        </w:tc>
        <w:tc>
          <w:tcPr>
            <w:tcW w:w="680" w:type="pct"/>
            <w:tcBorders>
              <w:top w:val="single" w:sz="4" w:space="0" w:color="auto"/>
              <w:left w:val="single" w:sz="4" w:space="0" w:color="auto"/>
              <w:bottom w:val="single" w:sz="4" w:space="0" w:color="auto"/>
              <w:right w:val="single" w:sz="4" w:space="0" w:color="auto"/>
            </w:tcBorders>
            <w:noWrap/>
            <w:vAlign w:val="center"/>
          </w:tcPr>
          <w:p w14:paraId="62DAF9A5" w14:textId="77777777" w:rsidR="00A2071E" w:rsidRPr="00250729" w:rsidRDefault="00A2071E" w:rsidP="0091624A"/>
        </w:tc>
        <w:tc>
          <w:tcPr>
            <w:tcW w:w="893" w:type="pct"/>
            <w:tcBorders>
              <w:top w:val="single" w:sz="4" w:space="0" w:color="auto"/>
              <w:left w:val="single" w:sz="4" w:space="0" w:color="auto"/>
              <w:bottom w:val="single" w:sz="4" w:space="0" w:color="auto"/>
              <w:right w:val="single" w:sz="4" w:space="0" w:color="auto"/>
            </w:tcBorders>
          </w:tcPr>
          <w:p w14:paraId="05A811B3" w14:textId="4A256DDC" w:rsidR="00A2071E" w:rsidRPr="00250729" w:rsidRDefault="00A2071E" w:rsidP="0091624A">
            <w:pPr>
              <w:jc w:val="center"/>
            </w:pPr>
            <w:r w:rsidRPr="00250729">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1BBBC2F1" w14:textId="77777777" w:rsidR="00A2071E" w:rsidRPr="00250729" w:rsidRDefault="00A2071E" w:rsidP="0091624A"/>
        </w:tc>
      </w:tr>
      <w:tr w:rsidR="00A2071E" w:rsidRPr="00250729" w14:paraId="0CBA6EA1"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7DDAB112" w14:textId="53BB0CD4" w:rsidR="00A2071E" w:rsidRPr="00250729" w:rsidRDefault="00A2071E" w:rsidP="0091624A">
            <w:pPr>
              <w:rPr>
                <w:b/>
                <w:sz w:val="20"/>
                <w:szCs w:val="20"/>
              </w:rPr>
            </w:pPr>
            <w:r w:rsidRPr="00250729">
              <w:rPr>
                <w:b/>
                <w:sz w:val="20"/>
                <w:szCs w:val="20"/>
              </w:rPr>
              <w:t>Endoszkópos vágó-varrógép tár 45mm-es, vastag szövethez</w:t>
            </w:r>
          </w:p>
        </w:tc>
        <w:tc>
          <w:tcPr>
            <w:tcW w:w="680" w:type="pct"/>
            <w:tcBorders>
              <w:top w:val="single" w:sz="4" w:space="0" w:color="auto"/>
              <w:left w:val="single" w:sz="4" w:space="0" w:color="auto"/>
              <w:bottom w:val="single" w:sz="4" w:space="0" w:color="auto"/>
              <w:right w:val="single" w:sz="4" w:space="0" w:color="auto"/>
            </w:tcBorders>
            <w:noWrap/>
            <w:vAlign w:val="center"/>
          </w:tcPr>
          <w:p w14:paraId="49C7E84A" w14:textId="77777777" w:rsidR="00A2071E" w:rsidRPr="00250729" w:rsidRDefault="00A2071E" w:rsidP="0091624A">
            <w:pPr>
              <w:jc w:val="center"/>
              <w:rPr>
                <w:b/>
              </w:rPr>
            </w:pPr>
          </w:p>
        </w:tc>
        <w:tc>
          <w:tcPr>
            <w:tcW w:w="893" w:type="pct"/>
            <w:tcBorders>
              <w:top w:val="single" w:sz="4" w:space="0" w:color="auto"/>
              <w:left w:val="single" w:sz="4" w:space="0" w:color="auto"/>
              <w:bottom w:val="single" w:sz="4" w:space="0" w:color="auto"/>
              <w:right w:val="single" w:sz="4" w:space="0" w:color="auto"/>
            </w:tcBorders>
          </w:tcPr>
          <w:p w14:paraId="15273654" w14:textId="77777777" w:rsidR="00A2071E" w:rsidRPr="00250729" w:rsidRDefault="00A2071E" w:rsidP="0091624A">
            <w:pPr>
              <w:jc w:val="center"/>
              <w:rPr>
                <w:b/>
              </w:rPr>
            </w:pPr>
          </w:p>
        </w:tc>
        <w:tc>
          <w:tcPr>
            <w:tcW w:w="1372" w:type="pct"/>
            <w:tcBorders>
              <w:top w:val="single" w:sz="4" w:space="0" w:color="auto"/>
              <w:left w:val="single" w:sz="4" w:space="0" w:color="auto"/>
              <w:bottom w:val="single" w:sz="4" w:space="0" w:color="auto"/>
              <w:right w:val="single" w:sz="4" w:space="0" w:color="auto"/>
            </w:tcBorders>
            <w:noWrap/>
            <w:vAlign w:val="center"/>
          </w:tcPr>
          <w:p w14:paraId="1C5BE705" w14:textId="77777777" w:rsidR="00A2071E" w:rsidRPr="00250729" w:rsidRDefault="00A2071E" w:rsidP="0091624A">
            <w:pPr>
              <w:rPr>
                <w:b/>
              </w:rPr>
            </w:pPr>
          </w:p>
        </w:tc>
      </w:tr>
      <w:tr w:rsidR="00A2071E" w:rsidRPr="00250729" w14:paraId="1F994C93"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2C1A4970" w14:textId="49EFAEF1" w:rsidR="00A2071E" w:rsidRPr="00250729" w:rsidRDefault="00A2071E" w:rsidP="0091624A">
            <w:pPr>
              <w:rPr>
                <w:sz w:val="20"/>
                <w:szCs w:val="20"/>
              </w:rPr>
            </w:pPr>
            <w:r w:rsidRPr="00250729">
              <w:rPr>
                <w:sz w:val="20"/>
                <w:szCs w:val="20"/>
              </w:rPr>
              <w:t xml:space="preserve">Endoszkópos vágó-varrógép tár 6 sor 45 mm-es varrathosszal, </w:t>
            </w:r>
            <w:r w:rsidRPr="00250729">
              <w:rPr>
                <w:b/>
                <w:bCs/>
                <w:sz w:val="20"/>
                <w:szCs w:val="20"/>
              </w:rPr>
              <w:t>vastag</w:t>
            </w:r>
            <w:r w:rsidRPr="00250729">
              <w:rPr>
                <w:sz w:val="20"/>
                <w:szCs w:val="20"/>
              </w:rPr>
              <w:t xml:space="preserve"> szövethez. Nyitott kapocsláb 4,1 mm, zárt kapocsláb 2,0mm.</w:t>
            </w:r>
          </w:p>
        </w:tc>
        <w:tc>
          <w:tcPr>
            <w:tcW w:w="680" w:type="pct"/>
            <w:tcBorders>
              <w:top w:val="single" w:sz="4" w:space="0" w:color="auto"/>
              <w:left w:val="single" w:sz="4" w:space="0" w:color="auto"/>
              <w:bottom w:val="single" w:sz="4" w:space="0" w:color="auto"/>
              <w:right w:val="single" w:sz="4" w:space="0" w:color="auto"/>
            </w:tcBorders>
            <w:noWrap/>
            <w:vAlign w:val="center"/>
          </w:tcPr>
          <w:p w14:paraId="0780054A" w14:textId="77777777" w:rsidR="00A2071E" w:rsidRPr="00250729" w:rsidRDefault="00A2071E" w:rsidP="0091624A">
            <w:pPr>
              <w:jc w:val="center"/>
            </w:pPr>
          </w:p>
        </w:tc>
        <w:tc>
          <w:tcPr>
            <w:tcW w:w="893" w:type="pct"/>
            <w:tcBorders>
              <w:top w:val="single" w:sz="4" w:space="0" w:color="auto"/>
              <w:left w:val="single" w:sz="4" w:space="0" w:color="auto"/>
              <w:bottom w:val="single" w:sz="4" w:space="0" w:color="auto"/>
              <w:right w:val="single" w:sz="4" w:space="0" w:color="auto"/>
            </w:tcBorders>
          </w:tcPr>
          <w:p w14:paraId="555792D1" w14:textId="0B17339D" w:rsidR="00A2071E" w:rsidRPr="00250729" w:rsidRDefault="00A2071E" w:rsidP="0091624A">
            <w:pPr>
              <w:jc w:val="center"/>
            </w:pPr>
            <w:r w:rsidRPr="00250729">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1BA838D7" w14:textId="77777777" w:rsidR="00A2071E" w:rsidRPr="00250729" w:rsidRDefault="00A2071E" w:rsidP="0091624A"/>
        </w:tc>
      </w:tr>
      <w:tr w:rsidR="00A2071E" w:rsidRPr="00250729" w14:paraId="0407EE64"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15F4336C" w14:textId="757F9818" w:rsidR="00A2071E" w:rsidRPr="00250729" w:rsidRDefault="00104C8C" w:rsidP="0091624A">
            <w:pPr>
              <w:rPr>
                <w:b/>
                <w:sz w:val="20"/>
                <w:szCs w:val="20"/>
              </w:rPr>
            </w:pPr>
            <w:r w:rsidRPr="00250729">
              <w:rPr>
                <w:b/>
                <w:sz w:val="20"/>
                <w:szCs w:val="20"/>
              </w:rPr>
              <w:t xml:space="preserve">Endoszkópos vágó-varrógép tár 45mm-es, </w:t>
            </w:r>
            <w:proofErr w:type="spellStart"/>
            <w:r w:rsidRPr="00250729">
              <w:rPr>
                <w:b/>
                <w:sz w:val="20"/>
                <w:szCs w:val="20"/>
              </w:rPr>
              <w:t>vascularis</w:t>
            </w:r>
            <w:proofErr w:type="spellEnd"/>
            <w:r w:rsidRPr="00250729">
              <w:rPr>
                <w:b/>
                <w:sz w:val="20"/>
                <w:szCs w:val="20"/>
              </w:rPr>
              <w:t xml:space="preserve"> szövethez</w:t>
            </w:r>
          </w:p>
        </w:tc>
        <w:tc>
          <w:tcPr>
            <w:tcW w:w="680" w:type="pct"/>
            <w:tcBorders>
              <w:top w:val="single" w:sz="4" w:space="0" w:color="auto"/>
              <w:left w:val="single" w:sz="4" w:space="0" w:color="auto"/>
              <w:bottom w:val="single" w:sz="4" w:space="0" w:color="auto"/>
              <w:right w:val="single" w:sz="4" w:space="0" w:color="auto"/>
            </w:tcBorders>
            <w:noWrap/>
            <w:vAlign w:val="center"/>
          </w:tcPr>
          <w:p w14:paraId="54656A89" w14:textId="77777777" w:rsidR="00A2071E" w:rsidRPr="00250729" w:rsidRDefault="00A2071E" w:rsidP="0091624A">
            <w:pPr>
              <w:jc w:val="center"/>
            </w:pPr>
          </w:p>
        </w:tc>
        <w:tc>
          <w:tcPr>
            <w:tcW w:w="893" w:type="pct"/>
            <w:tcBorders>
              <w:top w:val="single" w:sz="4" w:space="0" w:color="auto"/>
              <w:left w:val="single" w:sz="4" w:space="0" w:color="auto"/>
              <w:bottom w:val="single" w:sz="4" w:space="0" w:color="auto"/>
              <w:right w:val="single" w:sz="4" w:space="0" w:color="auto"/>
            </w:tcBorders>
          </w:tcPr>
          <w:p w14:paraId="51B4DB5E" w14:textId="77777777" w:rsidR="00A2071E" w:rsidRPr="00250729" w:rsidRDefault="00A2071E" w:rsidP="0091624A">
            <w:pPr>
              <w:jc w:val="center"/>
            </w:pPr>
          </w:p>
        </w:tc>
        <w:tc>
          <w:tcPr>
            <w:tcW w:w="1372" w:type="pct"/>
            <w:tcBorders>
              <w:top w:val="single" w:sz="4" w:space="0" w:color="auto"/>
              <w:left w:val="single" w:sz="4" w:space="0" w:color="auto"/>
              <w:bottom w:val="single" w:sz="4" w:space="0" w:color="auto"/>
              <w:right w:val="single" w:sz="4" w:space="0" w:color="auto"/>
            </w:tcBorders>
            <w:noWrap/>
            <w:vAlign w:val="center"/>
          </w:tcPr>
          <w:p w14:paraId="22507792" w14:textId="77777777" w:rsidR="00A2071E" w:rsidRPr="00250729" w:rsidRDefault="00A2071E" w:rsidP="0091624A"/>
        </w:tc>
      </w:tr>
      <w:tr w:rsidR="00104C8C" w:rsidRPr="00250729" w14:paraId="3478E661"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708E1BFF" w14:textId="5C7D9A12" w:rsidR="00104C8C" w:rsidRPr="00250729" w:rsidRDefault="00104C8C" w:rsidP="0091624A">
            <w:pPr>
              <w:rPr>
                <w:sz w:val="20"/>
                <w:szCs w:val="20"/>
              </w:rPr>
            </w:pPr>
            <w:r w:rsidRPr="00250729">
              <w:rPr>
                <w:sz w:val="20"/>
                <w:szCs w:val="20"/>
              </w:rPr>
              <w:t xml:space="preserve">Endoszkópos vágó-varrógép tár 6 sor 45 mm-es varrathosszal, </w:t>
            </w:r>
            <w:proofErr w:type="spellStart"/>
            <w:r w:rsidRPr="00250729">
              <w:rPr>
                <w:bCs/>
                <w:sz w:val="20"/>
                <w:szCs w:val="20"/>
              </w:rPr>
              <w:t>vascularis</w:t>
            </w:r>
            <w:proofErr w:type="spellEnd"/>
            <w:r w:rsidRPr="00250729">
              <w:rPr>
                <w:sz w:val="20"/>
                <w:szCs w:val="20"/>
              </w:rPr>
              <w:t xml:space="preserve"> szövethez. Nyitott kapocsláb 2,5 mm, zárt kapocsláb 1,0mm.</w:t>
            </w:r>
          </w:p>
        </w:tc>
        <w:tc>
          <w:tcPr>
            <w:tcW w:w="680" w:type="pct"/>
            <w:tcBorders>
              <w:top w:val="single" w:sz="4" w:space="0" w:color="auto"/>
              <w:left w:val="single" w:sz="4" w:space="0" w:color="auto"/>
              <w:bottom w:val="single" w:sz="4" w:space="0" w:color="auto"/>
              <w:right w:val="single" w:sz="4" w:space="0" w:color="auto"/>
            </w:tcBorders>
            <w:noWrap/>
            <w:vAlign w:val="center"/>
          </w:tcPr>
          <w:p w14:paraId="16D4F283" w14:textId="77777777" w:rsidR="00104C8C" w:rsidRPr="00250729" w:rsidRDefault="00104C8C" w:rsidP="0091624A">
            <w:pPr>
              <w:jc w:val="center"/>
            </w:pPr>
          </w:p>
        </w:tc>
        <w:tc>
          <w:tcPr>
            <w:tcW w:w="893" w:type="pct"/>
            <w:tcBorders>
              <w:top w:val="single" w:sz="4" w:space="0" w:color="auto"/>
              <w:left w:val="single" w:sz="4" w:space="0" w:color="auto"/>
              <w:bottom w:val="single" w:sz="4" w:space="0" w:color="auto"/>
              <w:right w:val="single" w:sz="4" w:space="0" w:color="auto"/>
            </w:tcBorders>
          </w:tcPr>
          <w:p w14:paraId="02683C39" w14:textId="598C99F3" w:rsidR="00104C8C" w:rsidRPr="00250729" w:rsidRDefault="00104C8C" w:rsidP="0091624A">
            <w:pPr>
              <w:jc w:val="center"/>
            </w:pPr>
            <w:r w:rsidRPr="00250729">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73DB05C2" w14:textId="77777777" w:rsidR="00104C8C" w:rsidRPr="00250729" w:rsidRDefault="00104C8C" w:rsidP="0091624A"/>
        </w:tc>
      </w:tr>
      <w:tr w:rsidR="00104C8C" w:rsidRPr="00250729" w14:paraId="1DDE5404"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65466294" w14:textId="3B2A0341" w:rsidR="00104C8C" w:rsidRPr="00250729" w:rsidRDefault="00104C8C" w:rsidP="0091624A">
            <w:pPr>
              <w:rPr>
                <w:b/>
                <w:sz w:val="20"/>
                <w:szCs w:val="20"/>
              </w:rPr>
            </w:pPr>
            <w:r w:rsidRPr="00250729">
              <w:rPr>
                <w:b/>
                <w:sz w:val="20"/>
                <w:szCs w:val="20"/>
              </w:rPr>
              <w:t>Artikulálható endoszkópos vágó-varrógép 60 mm-es</w:t>
            </w:r>
          </w:p>
        </w:tc>
        <w:tc>
          <w:tcPr>
            <w:tcW w:w="680" w:type="pct"/>
            <w:tcBorders>
              <w:top w:val="single" w:sz="4" w:space="0" w:color="auto"/>
              <w:left w:val="single" w:sz="4" w:space="0" w:color="auto"/>
              <w:bottom w:val="single" w:sz="4" w:space="0" w:color="auto"/>
              <w:right w:val="single" w:sz="4" w:space="0" w:color="auto"/>
            </w:tcBorders>
            <w:noWrap/>
            <w:vAlign w:val="center"/>
          </w:tcPr>
          <w:p w14:paraId="5840BC5A" w14:textId="77777777" w:rsidR="00104C8C" w:rsidRPr="00250729" w:rsidRDefault="00104C8C" w:rsidP="0091624A">
            <w:pPr>
              <w:jc w:val="center"/>
              <w:rPr>
                <w:b/>
              </w:rPr>
            </w:pPr>
          </w:p>
        </w:tc>
        <w:tc>
          <w:tcPr>
            <w:tcW w:w="893" w:type="pct"/>
            <w:tcBorders>
              <w:top w:val="single" w:sz="4" w:space="0" w:color="auto"/>
              <w:left w:val="single" w:sz="4" w:space="0" w:color="auto"/>
              <w:bottom w:val="single" w:sz="4" w:space="0" w:color="auto"/>
              <w:right w:val="single" w:sz="4" w:space="0" w:color="auto"/>
            </w:tcBorders>
          </w:tcPr>
          <w:p w14:paraId="4686BAD0" w14:textId="77777777" w:rsidR="00104C8C" w:rsidRPr="00250729" w:rsidRDefault="00104C8C" w:rsidP="0091624A">
            <w:pPr>
              <w:jc w:val="center"/>
              <w:rPr>
                <w:b/>
              </w:rPr>
            </w:pPr>
          </w:p>
        </w:tc>
        <w:tc>
          <w:tcPr>
            <w:tcW w:w="1372" w:type="pct"/>
            <w:tcBorders>
              <w:top w:val="single" w:sz="4" w:space="0" w:color="auto"/>
              <w:left w:val="single" w:sz="4" w:space="0" w:color="auto"/>
              <w:bottom w:val="single" w:sz="4" w:space="0" w:color="auto"/>
              <w:right w:val="single" w:sz="4" w:space="0" w:color="auto"/>
            </w:tcBorders>
            <w:noWrap/>
            <w:vAlign w:val="center"/>
          </w:tcPr>
          <w:p w14:paraId="39B9898A" w14:textId="77777777" w:rsidR="00104C8C" w:rsidRPr="00250729" w:rsidRDefault="00104C8C" w:rsidP="0091624A">
            <w:pPr>
              <w:rPr>
                <w:b/>
              </w:rPr>
            </w:pPr>
          </w:p>
        </w:tc>
      </w:tr>
      <w:tr w:rsidR="00104C8C" w:rsidRPr="00250729" w14:paraId="5C4BB9F8"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765D9329" w14:textId="4A5965BF" w:rsidR="00104C8C" w:rsidRPr="00250729" w:rsidRDefault="00104C8C" w:rsidP="0091624A">
            <w:pPr>
              <w:rPr>
                <w:sz w:val="20"/>
                <w:szCs w:val="20"/>
              </w:rPr>
            </w:pPr>
            <w:r w:rsidRPr="00250729">
              <w:rPr>
                <w:sz w:val="20"/>
                <w:szCs w:val="20"/>
              </w:rPr>
              <w:t>Egykezes, endoszkópos, 45-45 fokban artikulálható vágó-varrógép 60 mm-es varrathosszal, egyenes 34 cm-es szárral, fixen rögzített, nem levehető fejjel, biztonsági, 2db elsütő kar. Kés a gépben. Bevezetése: 12 mm-es trokáron. 5 különböző tárral tölthető</w:t>
            </w:r>
            <w:proofErr w:type="gramStart"/>
            <w:r w:rsidRPr="00250729">
              <w:rPr>
                <w:sz w:val="20"/>
                <w:szCs w:val="20"/>
              </w:rPr>
              <w:t>:  1</w:t>
            </w:r>
            <w:proofErr w:type="gramEnd"/>
            <w:r w:rsidRPr="00250729">
              <w:rPr>
                <w:sz w:val="20"/>
                <w:szCs w:val="20"/>
              </w:rPr>
              <w:t>,0; 1,5; 1,8; 2,0; 2,3 mm-es</w:t>
            </w:r>
          </w:p>
        </w:tc>
        <w:tc>
          <w:tcPr>
            <w:tcW w:w="680" w:type="pct"/>
            <w:tcBorders>
              <w:top w:val="single" w:sz="4" w:space="0" w:color="auto"/>
              <w:left w:val="single" w:sz="4" w:space="0" w:color="auto"/>
              <w:bottom w:val="single" w:sz="4" w:space="0" w:color="auto"/>
              <w:right w:val="single" w:sz="4" w:space="0" w:color="auto"/>
            </w:tcBorders>
            <w:noWrap/>
            <w:vAlign w:val="center"/>
          </w:tcPr>
          <w:p w14:paraId="7EE38FC4" w14:textId="77777777" w:rsidR="00104C8C" w:rsidRPr="00250729" w:rsidRDefault="00104C8C" w:rsidP="0091624A">
            <w:pPr>
              <w:jc w:val="center"/>
            </w:pPr>
          </w:p>
        </w:tc>
        <w:tc>
          <w:tcPr>
            <w:tcW w:w="893" w:type="pct"/>
            <w:tcBorders>
              <w:top w:val="single" w:sz="4" w:space="0" w:color="auto"/>
              <w:left w:val="single" w:sz="4" w:space="0" w:color="auto"/>
              <w:bottom w:val="single" w:sz="4" w:space="0" w:color="auto"/>
              <w:right w:val="single" w:sz="4" w:space="0" w:color="auto"/>
            </w:tcBorders>
          </w:tcPr>
          <w:p w14:paraId="7B0F466A" w14:textId="62A1280D" w:rsidR="00104C8C" w:rsidRPr="00250729" w:rsidRDefault="00104C8C" w:rsidP="0091624A">
            <w:pPr>
              <w:jc w:val="center"/>
            </w:pPr>
            <w:r w:rsidRPr="00250729">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140D4639" w14:textId="77777777" w:rsidR="00104C8C" w:rsidRPr="00250729" w:rsidRDefault="00104C8C" w:rsidP="0091624A"/>
        </w:tc>
      </w:tr>
      <w:tr w:rsidR="00104C8C" w:rsidRPr="00250729" w14:paraId="22B995DD"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5CCACC12" w14:textId="5E3CCC6C" w:rsidR="00104C8C" w:rsidRPr="00250729" w:rsidRDefault="00104C8C" w:rsidP="0091624A">
            <w:pPr>
              <w:rPr>
                <w:b/>
                <w:sz w:val="20"/>
                <w:szCs w:val="20"/>
              </w:rPr>
            </w:pPr>
            <w:r w:rsidRPr="00250729">
              <w:rPr>
                <w:b/>
                <w:sz w:val="20"/>
                <w:szCs w:val="20"/>
              </w:rPr>
              <w:t>Endoszkópos vágó-varrógép tár 60mm-es vastag szövethez</w:t>
            </w:r>
          </w:p>
        </w:tc>
        <w:tc>
          <w:tcPr>
            <w:tcW w:w="680" w:type="pct"/>
            <w:tcBorders>
              <w:top w:val="single" w:sz="4" w:space="0" w:color="auto"/>
              <w:left w:val="single" w:sz="4" w:space="0" w:color="auto"/>
              <w:bottom w:val="single" w:sz="4" w:space="0" w:color="auto"/>
              <w:right w:val="single" w:sz="4" w:space="0" w:color="auto"/>
            </w:tcBorders>
            <w:noWrap/>
            <w:vAlign w:val="center"/>
          </w:tcPr>
          <w:p w14:paraId="6B03A59A" w14:textId="77777777" w:rsidR="00104C8C" w:rsidRPr="00250729" w:rsidRDefault="00104C8C" w:rsidP="0091624A">
            <w:pPr>
              <w:jc w:val="center"/>
              <w:rPr>
                <w:b/>
              </w:rPr>
            </w:pPr>
          </w:p>
        </w:tc>
        <w:tc>
          <w:tcPr>
            <w:tcW w:w="893" w:type="pct"/>
            <w:tcBorders>
              <w:top w:val="single" w:sz="4" w:space="0" w:color="auto"/>
              <w:left w:val="single" w:sz="4" w:space="0" w:color="auto"/>
              <w:bottom w:val="single" w:sz="4" w:space="0" w:color="auto"/>
              <w:right w:val="single" w:sz="4" w:space="0" w:color="auto"/>
            </w:tcBorders>
          </w:tcPr>
          <w:p w14:paraId="05F507B3" w14:textId="77777777" w:rsidR="00104C8C" w:rsidRPr="00250729" w:rsidRDefault="00104C8C" w:rsidP="0091624A">
            <w:pPr>
              <w:jc w:val="center"/>
              <w:rPr>
                <w:b/>
              </w:rPr>
            </w:pPr>
          </w:p>
        </w:tc>
        <w:tc>
          <w:tcPr>
            <w:tcW w:w="1372" w:type="pct"/>
            <w:tcBorders>
              <w:top w:val="single" w:sz="4" w:space="0" w:color="auto"/>
              <w:left w:val="single" w:sz="4" w:space="0" w:color="auto"/>
              <w:bottom w:val="single" w:sz="4" w:space="0" w:color="auto"/>
              <w:right w:val="single" w:sz="4" w:space="0" w:color="auto"/>
            </w:tcBorders>
            <w:noWrap/>
            <w:vAlign w:val="center"/>
          </w:tcPr>
          <w:p w14:paraId="24351028" w14:textId="77777777" w:rsidR="00104C8C" w:rsidRPr="00250729" w:rsidRDefault="00104C8C" w:rsidP="0091624A">
            <w:pPr>
              <w:rPr>
                <w:b/>
              </w:rPr>
            </w:pPr>
          </w:p>
        </w:tc>
      </w:tr>
      <w:tr w:rsidR="00104C8C" w:rsidRPr="00250729" w14:paraId="6552AAF6"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5D081051" w14:textId="33809007" w:rsidR="00104C8C" w:rsidRPr="00250729" w:rsidRDefault="00104C8C" w:rsidP="0091624A">
            <w:pPr>
              <w:rPr>
                <w:sz w:val="20"/>
                <w:szCs w:val="20"/>
              </w:rPr>
            </w:pPr>
            <w:r w:rsidRPr="00250729">
              <w:rPr>
                <w:sz w:val="20"/>
                <w:szCs w:val="20"/>
              </w:rPr>
              <w:t xml:space="preserve">Endoszkópos vágó-varrógép tár 6 sor 60 mm-es varrathosszal, </w:t>
            </w:r>
            <w:r w:rsidRPr="00250729">
              <w:rPr>
                <w:b/>
                <w:bCs/>
                <w:sz w:val="20"/>
                <w:szCs w:val="20"/>
              </w:rPr>
              <w:t>vastag</w:t>
            </w:r>
            <w:r w:rsidRPr="00250729">
              <w:rPr>
                <w:sz w:val="20"/>
                <w:szCs w:val="20"/>
              </w:rPr>
              <w:t xml:space="preserve"> szövethez. Nyitott kapocsláb 4,1 mm, zárt kapocsláb 2,0mm.</w:t>
            </w:r>
          </w:p>
        </w:tc>
        <w:tc>
          <w:tcPr>
            <w:tcW w:w="680" w:type="pct"/>
            <w:tcBorders>
              <w:top w:val="single" w:sz="4" w:space="0" w:color="auto"/>
              <w:left w:val="single" w:sz="4" w:space="0" w:color="auto"/>
              <w:bottom w:val="single" w:sz="4" w:space="0" w:color="auto"/>
              <w:right w:val="single" w:sz="4" w:space="0" w:color="auto"/>
            </w:tcBorders>
            <w:noWrap/>
            <w:vAlign w:val="center"/>
          </w:tcPr>
          <w:p w14:paraId="1966E3D2" w14:textId="77777777" w:rsidR="00104C8C" w:rsidRPr="00250729" w:rsidRDefault="00104C8C" w:rsidP="0091624A">
            <w:pPr>
              <w:jc w:val="center"/>
            </w:pPr>
          </w:p>
        </w:tc>
        <w:tc>
          <w:tcPr>
            <w:tcW w:w="893" w:type="pct"/>
            <w:tcBorders>
              <w:top w:val="single" w:sz="4" w:space="0" w:color="auto"/>
              <w:left w:val="single" w:sz="4" w:space="0" w:color="auto"/>
              <w:bottom w:val="single" w:sz="4" w:space="0" w:color="auto"/>
              <w:right w:val="single" w:sz="4" w:space="0" w:color="auto"/>
            </w:tcBorders>
          </w:tcPr>
          <w:p w14:paraId="1B3EB473" w14:textId="66222944" w:rsidR="00104C8C" w:rsidRPr="00250729" w:rsidRDefault="00104C8C" w:rsidP="0091624A">
            <w:pPr>
              <w:jc w:val="center"/>
            </w:pPr>
            <w:r w:rsidRPr="00250729">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4F9D6C5A" w14:textId="77777777" w:rsidR="00104C8C" w:rsidRPr="00250729" w:rsidRDefault="00104C8C" w:rsidP="0091624A"/>
        </w:tc>
      </w:tr>
      <w:tr w:rsidR="00104C8C" w:rsidRPr="00250729" w14:paraId="0A2F4042"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4D019E53" w14:textId="77777777" w:rsidR="00104C8C" w:rsidRPr="00250729" w:rsidRDefault="00104C8C" w:rsidP="0091624A">
            <w:pPr>
              <w:rPr>
                <w:sz w:val="20"/>
                <w:szCs w:val="20"/>
              </w:rPr>
            </w:pPr>
            <w:r w:rsidRPr="00250729">
              <w:rPr>
                <w:sz w:val="20"/>
                <w:szCs w:val="20"/>
              </w:rPr>
              <w:t>Kés acél penge típusa 400-as széria</w:t>
            </w:r>
          </w:p>
        </w:tc>
        <w:tc>
          <w:tcPr>
            <w:tcW w:w="680" w:type="pct"/>
            <w:tcBorders>
              <w:top w:val="single" w:sz="4" w:space="0" w:color="auto"/>
              <w:left w:val="single" w:sz="4" w:space="0" w:color="auto"/>
              <w:bottom w:val="single" w:sz="4" w:space="0" w:color="auto"/>
              <w:right w:val="single" w:sz="4" w:space="0" w:color="auto"/>
            </w:tcBorders>
            <w:noWrap/>
            <w:vAlign w:val="center"/>
          </w:tcPr>
          <w:p w14:paraId="5223C1E6" w14:textId="77777777" w:rsidR="00104C8C" w:rsidRPr="00250729" w:rsidRDefault="00104C8C" w:rsidP="0091624A">
            <w:pPr>
              <w:jc w:val="center"/>
            </w:pPr>
            <w:r w:rsidRPr="00250729">
              <w:t>5</w:t>
            </w:r>
          </w:p>
        </w:tc>
        <w:tc>
          <w:tcPr>
            <w:tcW w:w="893" w:type="pct"/>
            <w:tcBorders>
              <w:top w:val="single" w:sz="4" w:space="0" w:color="auto"/>
              <w:left w:val="single" w:sz="4" w:space="0" w:color="auto"/>
              <w:bottom w:val="single" w:sz="4" w:space="0" w:color="auto"/>
              <w:right w:val="single" w:sz="4" w:space="0" w:color="auto"/>
            </w:tcBorders>
          </w:tcPr>
          <w:p w14:paraId="40D27609" w14:textId="77777777" w:rsidR="00104C8C" w:rsidRPr="00250729" w:rsidRDefault="00104C8C" w:rsidP="0091624A">
            <w:pPr>
              <w:jc w:val="center"/>
            </w:pPr>
            <w:r w:rsidRPr="00250729">
              <w:t>igen/nem</w:t>
            </w:r>
          </w:p>
          <w:p w14:paraId="65071D2C" w14:textId="77777777" w:rsidR="00104C8C" w:rsidRPr="00250729" w:rsidRDefault="00104C8C" w:rsidP="0091624A">
            <w:pPr>
              <w:jc w:val="center"/>
            </w:pPr>
            <w:r w:rsidRPr="00250729">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5CF6FC05" w14:textId="77777777" w:rsidR="00104C8C" w:rsidRPr="00250729" w:rsidRDefault="00104C8C" w:rsidP="0091624A"/>
        </w:tc>
      </w:tr>
      <w:tr w:rsidR="00104C8C" w:rsidRPr="00250729" w14:paraId="10AAD932"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51C0E1CB" w14:textId="77777777" w:rsidR="00104C8C" w:rsidRPr="00250729" w:rsidRDefault="00104C8C" w:rsidP="0091624A">
            <w:pPr>
              <w:rPr>
                <w:sz w:val="20"/>
                <w:szCs w:val="20"/>
              </w:rPr>
            </w:pPr>
            <w:r w:rsidRPr="00250729">
              <w:rPr>
                <w:sz w:val="20"/>
                <w:szCs w:val="20"/>
              </w:rPr>
              <w:t xml:space="preserve">A pofák zárása: min. 1 mm- 1,5 mm </w:t>
            </w:r>
            <w:proofErr w:type="spellStart"/>
            <w:r w:rsidRPr="00250729">
              <w:rPr>
                <w:sz w:val="20"/>
                <w:szCs w:val="20"/>
              </w:rPr>
              <w:t>kötötti</w:t>
            </w:r>
            <w:proofErr w:type="spellEnd"/>
            <w:r w:rsidRPr="00250729">
              <w:rPr>
                <w:sz w:val="20"/>
                <w:szCs w:val="20"/>
              </w:rPr>
              <w:t xml:space="preserve"> rés (szövet nekrózis </w:t>
            </w:r>
            <w:proofErr w:type="gramStart"/>
            <w:r w:rsidRPr="00250729">
              <w:rPr>
                <w:sz w:val="20"/>
                <w:szCs w:val="20"/>
              </w:rPr>
              <w:t>kivédése )</w:t>
            </w:r>
            <w:proofErr w:type="gramEnd"/>
            <w:r w:rsidRPr="00250729">
              <w:rPr>
                <w:sz w:val="20"/>
                <w:szCs w:val="20"/>
              </w:rPr>
              <w:t xml:space="preserve"> (előny kisebb)</w:t>
            </w:r>
          </w:p>
        </w:tc>
        <w:tc>
          <w:tcPr>
            <w:tcW w:w="680" w:type="pct"/>
            <w:tcBorders>
              <w:top w:val="single" w:sz="4" w:space="0" w:color="auto"/>
              <w:left w:val="single" w:sz="4" w:space="0" w:color="auto"/>
              <w:bottom w:val="single" w:sz="4" w:space="0" w:color="auto"/>
              <w:right w:val="single" w:sz="4" w:space="0" w:color="auto"/>
            </w:tcBorders>
            <w:noWrap/>
            <w:vAlign w:val="center"/>
          </w:tcPr>
          <w:p w14:paraId="6FA2FCF7" w14:textId="77777777" w:rsidR="00104C8C" w:rsidRPr="00250729" w:rsidRDefault="00104C8C" w:rsidP="0091624A">
            <w:pPr>
              <w:jc w:val="center"/>
            </w:pPr>
            <w:r w:rsidRPr="00250729">
              <w:t>5</w:t>
            </w:r>
          </w:p>
        </w:tc>
        <w:tc>
          <w:tcPr>
            <w:tcW w:w="893" w:type="pct"/>
            <w:tcBorders>
              <w:top w:val="single" w:sz="4" w:space="0" w:color="auto"/>
              <w:left w:val="single" w:sz="4" w:space="0" w:color="auto"/>
              <w:bottom w:val="single" w:sz="4" w:space="0" w:color="auto"/>
              <w:right w:val="single" w:sz="4" w:space="0" w:color="auto"/>
            </w:tcBorders>
          </w:tcPr>
          <w:p w14:paraId="5ACF6FDD" w14:textId="77777777" w:rsidR="00104C8C" w:rsidRPr="00250729" w:rsidRDefault="00104C8C" w:rsidP="0091624A">
            <w:pPr>
              <w:jc w:val="center"/>
            </w:pPr>
            <w:r w:rsidRPr="00250729">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63034CEC" w14:textId="77777777" w:rsidR="00104C8C" w:rsidRPr="00250729" w:rsidRDefault="00104C8C" w:rsidP="0091624A"/>
        </w:tc>
      </w:tr>
      <w:tr w:rsidR="00104C8C" w:rsidRPr="00250729" w14:paraId="36DC6D43"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055B1661" w14:textId="77777777" w:rsidR="00104C8C" w:rsidRPr="00250729" w:rsidRDefault="00104C8C" w:rsidP="0091624A">
            <w:pPr>
              <w:rPr>
                <w:sz w:val="20"/>
                <w:szCs w:val="20"/>
              </w:rPr>
            </w:pPr>
            <w:r w:rsidRPr="00250729">
              <w:rPr>
                <w:sz w:val="20"/>
                <w:szCs w:val="20"/>
              </w:rPr>
              <w:t xml:space="preserve">Egy gépben többféle méretű tár is legyen használható </w:t>
            </w:r>
          </w:p>
        </w:tc>
        <w:tc>
          <w:tcPr>
            <w:tcW w:w="680" w:type="pct"/>
            <w:tcBorders>
              <w:top w:val="single" w:sz="4" w:space="0" w:color="auto"/>
              <w:left w:val="single" w:sz="4" w:space="0" w:color="auto"/>
              <w:bottom w:val="single" w:sz="4" w:space="0" w:color="auto"/>
              <w:right w:val="single" w:sz="4" w:space="0" w:color="auto"/>
            </w:tcBorders>
            <w:noWrap/>
            <w:vAlign w:val="center"/>
          </w:tcPr>
          <w:p w14:paraId="12763818" w14:textId="77777777" w:rsidR="00104C8C" w:rsidRPr="00250729" w:rsidRDefault="00104C8C" w:rsidP="0091624A">
            <w:pPr>
              <w:jc w:val="center"/>
            </w:pPr>
            <w:r w:rsidRPr="00250729">
              <w:t>5</w:t>
            </w:r>
          </w:p>
        </w:tc>
        <w:tc>
          <w:tcPr>
            <w:tcW w:w="893" w:type="pct"/>
            <w:tcBorders>
              <w:top w:val="single" w:sz="4" w:space="0" w:color="auto"/>
              <w:left w:val="single" w:sz="4" w:space="0" w:color="auto"/>
              <w:bottom w:val="single" w:sz="4" w:space="0" w:color="auto"/>
              <w:right w:val="single" w:sz="4" w:space="0" w:color="auto"/>
            </w:tcBorders>
          </w:tcPr>
          <w:p w14:paraId="5C52B4AD" w14:textId="77777777" w:rsidR="00104C8C" w:rsidRPr="00250729" w:rsidRDefault="00104C8C" w:rsidP="0091624A">
            <w:pPr>
              <w:jc w:val="center"/>
            </w:pPr>
            <w:r w:rsidRPr="00250729">
              <w:t>igen/nem</w:t>
            </w:r>
          </w:p>
          <w:p w14:paraId="6BEA4762" w14:textId="77777777" w:rsidR="00104C8C" w:rsidRPr="00250729" w:rsidRDefault="00104C8C" w:rsidP="0091624A">
            <w:pPr>
              <w:jc w:val="center"/>
            </w:pPr>
            <w:r w:rsidRPr="00250729">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15C16215" w14:textId="77777777" w:rsidR="00104C8C" w:rsidRPr="00250729" w:rsidRDefault="00104C8C" w:rsidP="0091624A"/>
        </w:tc>
      </w:tr>
      <w:tr w:rsidR="00104C8C" w:rsidRPr="00250729" w14:paraId="52217D9D"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41586E91" w14:textId="77777777" w:rsidR="00104C8C" w:rsidRPr="00250729" w:rsidRDefault="00104C8C" w:rsidP="0091624A">
            <w:pPr>
              <w:rPr>
                <w:sz w:val="20"/>
                <w:szCs w:val="20"/>
              </w:rPr>
            </w:pPr>
            <w:r w:rsidRPr="00250729">
              <w:rPr>
                <w:sz w:val="20"/>
                <w:szCs w:val="20"/>
              </w:rPr>
              <w:t>Biztonsági mechanizmus, elsütött tárral vagy tár nélkül nem elsüthető.</w:t>
            </w:r>
          </w:p>
        </w:tc>
        <w:tc>
          <w:tcPr>
            <w:tcW w:w="680" w:type="pct"/>
            <w:tcBorders>
              <w:top w:val="single" w:sz="4" w:space="0" w:color="auto"/>
              <w:left w:val="single" w:sz="4" w:space="0" w:color="auto"/>
              <w:bottom w:val="single" w:sz="4" w:space="0" w:color="auto"/>
              <w:right w:val="single" w:sz="4" w:space="0" w:color="auto"/>
            </w:tcBorders>
            <w:noWrap/>
            <w:vAlign w:val="center"/>
          </w:tcPr>
          <w:p w14:paraId="78969899" w14:textId="77777777" w:rsidR="00104C8C" w:rsidRPr="00250729" w:rsidRDefault="00104C8C" w:rsidP="0091624A">
            <w:pPr>
              <w:jc w:val="center"/>
            </w:pPr>
            <w:r w:rsidRPr="00250729">
              <w:t>5</w:t>
            </w:r>
          </w:p>
        </w:tc>
        <w:tc>
          <w:tcPr>
            <w:tcW w:w="893" w:type="pct"/>
            <w:tcBorders>
              <w:top w:val="single" w:sz="4" w:space="0" w:color="auto"/>
              <w:left w:val="single" w:sz="4" w:space="0" w:color="auto"/>
              <w:bottom w:val="single" w:sz="4" w:space="0" w:color="auto"/>
              <w:right w:val="single" w:sz="4" w:space="0" w:color="auto"/>
            </w:tcBorders>
          </w:tcPr>
          <w:p w14:paraId="44692350" w14:textId="77777777" w:rsidR="00104C8C" w:rsidRPr="00250729" w:rsidRDefault="00104C8C" w:rsidP="0091624A">
            <w:pPr>
              <w:jc w:val="center"/>
            </w:pPr>
            <w:r w:rsidRPr="00250729">
              <w:t>igen/nem</w:t>
            </w:r>
          </w:p>
          <w:p w14:paraId="107C861D" w14:textId="77777777" w:rsidR="00104C8C" w:rsidRPr="00250729" w:rsidRDefault="00104C8C" w:rsidP="0091624A">
            <w:pPr>
              <w:jc w:val="center"/>
            </w:pPr>
            <w:r w:rsidRPr="00250729">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1431B60B" w14:textId="77777777" w:rsidR="00104C8C" w:rsidRPr="00250729" w:rsidRDefault="00104C8C" w:rsidP="0091624A"/>
        </w:tc>
      </w:tr>
      <w:tr w:rsidR="00104C8C" w:rsidRPr="00250729" w14:paraId="4CAC8FBA"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69DCE406" w14:textId="77777777" w:rsidR="00104C8C" w:rsidRPr="00250729" w:rsidRDefault="00104C8C" w:rsidP="0091624A">
            <w:pPr>
              <w:rPr>
                <w:sz w:val="20"/>
                <w:szCs w:val="20"/>
              </w:rPr>
            </w:pPr>
            <w:r w:rsidRPr="00250729">
              <w:rPr>
                <w:sz w:val="20"/>
                <w:szCs w:val="20"/>
              </w:rPr>
              <w:t xml:space="preserve">A gép összezárásakor szöveti </w:t>
            </w:r>
            <w:proofErr w:type="spellStart"/>
            <w:r w:rsidRPr="00250729">
              <w:rPr>
                <w:sz w:val="20"/>
                <w:szCs w:val="20"/>
              </w:rPr>
              <w:t>előkompresszió</w:t>
            </w:r>
            <w:proofErr w:type="spellEnd"/>
            <w:r w:rsidRPr="00250729">
              <w:rPr>
                <w:sz w:val="20"/>
                <w:szCs w:val="20"/>
              </w:rPr>
              <w:t xml:space="preserve"> – a gép összenyomja a szövetet.</w:t>
            </w:r>
          </w:p>
        </w:tc>
        <w:tc>
          <w:tcPr>
            <w:tcW w:w="680" w:type="pct"/>
            <w:tcBorders>
              <w:top w:val="single" w:sz="4" w:space="0" w:color="auto"/>
              <w:left w:val="single" w:sz="4" w:space="0" w:color="auto"/>
              <w:bottom w:val="single" w:sz="4" w:space="0" w:color="auto"/>
              <w:right w:val="single" w:sz="4" w:space="0" w:color="auto"/>
            </w:tcBorders>
            <w:noWrap/>
            <w:vAlign w:val="center"/>
          </w:tcPr>
          <w:p w14:paraId="5A249AE9" w14:textId="77777777" w:rsidR="00104C8C" w:rsidRPr="00250729" w:rsidRDefault="00104C8C" w:rsidP="0091624A">
            <w:pPr>
              <w:jc w:val="center"/>
            </w:pPr>
            <w:r w:rsidRPr="00250729">
              <w:t>5</w:t>
            </w:r>
          </w:p>
        </w:tc>
        <w:tc>
          <w:tcPr>
            <w:tcW w:w="893" w:type="pct"/>
            <w:tcBorders>
              <w:top w:val="single" w:sz="4" w:space="0" w:color="auto"/>
              <w:left w:val="single" w:sz="4" w:space="0" w:color="auto"/>
              <w:bottom w:val="single" w:sz="4" w:space="0" w:color="auto"/>
              <w:right w:val="single" w:sz="4" w:space="0" w:color="auto"/>
            </w:tcBorders>
          </w:tcPr>
          <w:p w14:paraId="4957C997" w14:textId="77777777" w:rsidR="00104C8C" w:rsidRPr="00250729" w:rsidRDefault="00104C8C" w:rsidP="0091624A">
            <w:pPr>
              <w:jc w:val="center"/>
            </w:pPr>
            <w:r w:rsidRPr="00250729">
              <w:t>igen/nem</w:t>
            </w:r>
          </w:p>
          <w:p w14:paraId="47DD83BE" w14:textId="77777777" w:rsidR="00104C8C" w:rsidRPr="00250729" w:rsidRDefault="00104C8C" w:rsidP="0091624A">
            <w:pPr>
              <w:jc w:val="center"/>
            </w:pPr>
            <w:r w:rsidRPr="00250729">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1813DA5B" w14:textId="77777777" w:rsidR="00104C8C" w:rsidRPr="00250729" w:rsidRDefault="00104C8C" w:rsidP="0091624A"/>
        </w:tc>
      </w:tr>
    </w:tbl>
    <w:p w14:paraId="54C09801" w14:textId="77777777" w:rsidR="00A2071E" w:rsidRPr="00250729" w:rsidRDefault="00A2071E" w:rsidP="00C26595">
      <w:pPr>
        <w:spacing w:before="120" w:after="120"/>
        <w:rPr>
          <w:bCs/>
        </w:rPr>
      </w:pPr>
    </w:p>
    <w:p w14:paraId="7B944F6D" w14:textId="77777777" w:rsidR="00A2071E" w:rsidRPr="00250729" w:rsidRDefault="00A2071E" w:rsidP="00C26595">
      <w:pPr>
        <w:spacing w:before="120" w:after="120"/>
        <w:rPr>
          <w:bCs/>
        </w:rPr>
      </w:pPr>
    </w:p>
    <w:p w14:paraId="68C2158F" w14:textId="77777777" w:rsidR="00C26595" w:rsidRPr="00250729" w:rsidRDefault="00C26595" w:rsidP="00250729">
      <w:pPr>
        <w:rPr>
          <w:b/>
        </w:rPr>
      </w:pPr>
    </w:p>
    <w:p w14:paraId="6D34ACBC" w14:textId="77777777" w:rsidR="004C4D7E" w:rsidRPr="00250729" w:rsidRDefault="004C4D7E" w:rsidP="004C4D7E">
      <w:pPr>
        <w:pStyle w:val="Cmsor1"/>
        <w:jc w:val="both"/>
        <w:rPr>
          <w:rFonts w:ascii="Times New Roman" w:hAnsi="Times New Roman" w:cs="Times New Roman"/>
          <w:sz w:val="24"/>
          <w:szCs w:val="24"/>
        </w:rPr>
        <w:sectPr w:rsidR="004C4D7E" w:rsidRPr="00250729" w:rsidSect="004C4D7E">
          <w:pgSz w:w="16837" w:h="11905" w:orient="landscape"/>
          <w:pgMar w:top="1418" w:right="1418" w:bottom="1418" w:left="1418" w:header="708" w:footer="709" w:gutter="0"/>
          <w:cols w:space="708"/>
          <w:docGrid w:linePitch="360"/>
        </w:sectPr>
      </w:pPr>
    </w:p>
    <w:p w14:paraId="4F387C43" w14:textId="044BDB9C" w:rsidR="004C4D7E" w:rsidRPr="00250729" w:rsidRDefault="004C4D7E" w:rsidP="004C4D7E">
      <w:pPr>
        <w:pStyle w:val="Cmsor1"/>
        <w:jc w:val="both"/>
        <w:rPr>
          <w:rFonts w:ascii="Times New Roman" w:hAnsi="Times New Roman" w:cs="Times New Roman"/>
          <w:bCs w:val="0"/>
          <w:sz w:val="24"/>
          <w:szCs w:val="24"/>
        </w:rPr>
      </w:pPr>
      <w:r w:rsidRPr="00250729">
        <w:rPr>
          <w:rFonts w:ascii="Times New Roman" w:hAnsi="Times New Roman" w:cs="Times New Roman"/>
          <w:sz w:val="24"/>
          <w:szCs w:val="24"/>
        </w:rPr>
        <w:t>11./  Az ajánlatok felbontása</w:t>
      </w:r>
    </w:p>
    <w:p w14:paraId="76CA4EA6" w14:textId="77777777" w:rsidR="004C4D7E" w:rsidRPr="00250729" w:rsidRDefault="004C4D7E"/>
    <w:p w14:paraId="3C3E1AD1" w14:textId="32C192C4" w:rsidR="00E1760C" w:rsidRPr="00250729" w:rsidRDefault="00E1760C" w:rsidP="00177B15">
      <w:pPr>
        <w:shd w:val="clear" w:color="auto" w:fill="FFFFFF"/>
        <w:jc w:val="both"/>
      </w:pPr>
      <w:bookmarkStart w:id="7" w:name="_Toc222283361"/>
      <w:bookmarkStart w:id="8" w:name="_Toc234295284"/>
      <w:r w:rsidRPr="00250729">
        <w:t>Az ajánlatok felbontására az elj</w:t>
      </w:r>
      <w:r w:rsidR="00474B07" w:rsidRPr="00250729">
        <w:t>árást megindító felhívás IV.2.7</w:t>
      </w:r>
      <w:r w:rsidR="00C408B8" w:rsidRPr="00250729">
        <w:t>.</w:t>
      </w:r>
      <w:r w:rsidRPr="00250729">
        <w:t xml:space="preserve"> </w:t>
      </w:r>
      <w:proofErr w:type="gramStart"/>
      <w:r w:rsidRPr="00250729">
        <w:t>pontjában</w:t>
      </w:r>
      <w:proofErr w:type="gramEnd"/>
      <w:r w:rsidRPr="00250729">
        <w:t xml:space="preserve"> meghatározott időpontban és helyen  kerül sor. Ajánlatkérő az ajánlatok bontásának megkezdésekor, az ajánlatok felbontása előtt közvetlenül ismerteti a becsült értékét és a szerződés teljesítéséhez rendelkezésre álló anyagi fedezet összegét. </w:t>
      </w:r>
    </w:p>
    <w:p w14:paraId="3597A1A9" w14:textId="77777777" w:rsidR="00E1760C" w:rsidRPr="00250729" w:rsidRDefault="00E1760C" w:rsidP="00177B15">
      <w:pPr>
        <w:shd w:val="clear" w:color="auto" w:fill="FFFFFF"/>
        <w:jc w:val="both"/>
      </w:pPr>
    </w:p>
    <w:p w14:paraId="1521B327" w14:textId="77777777" w:rsidR="00E1760C" w:rsidRPr="00250729" w:rsidRDefault="00E1760C" w:rsidP="00177B15">
      <w:pPr>
        <w:shd w:val="clear" w:color="auto" w:fill="FFFFFF"/>
        <w:jc w:val="both"/>
      </w:pPr>
      <w:r w:rsidRPr="00250729">
        <w:t>A bontás folyamatosan tart mindaddig, amíg a határidő lejártáig benyújtott összes ajánlat felbontásra nem kerül.</w:t>
      </w:r>
    </w:p>
    <w:p w14:paraId="48E2A214" w14:textId="77777777" w:rsidR="00E1760C" w:rsidRPr="00250729" w:rsidRDefault="00E1760C" w:rsidP="00177B15">
      <w:pPr>
        <w:pStyle w:val="NormlWeb"/>
        <w:spacing w:before="0" w:beforeAutospacing="0" w:after="0" w:afterAutospacing="0"/>
        <w:jc w:val="both"/>
        <w:rPr>
          <w:b/>
          <w:bCs/>
        </w:rPr>
      </w:pPr>
    </w:p>
    <w:p w14:paraId="3970BAF9" w14:textId="77777777" w:rsidR="00E1760C" w:rsidRPr="00250729" w:rsidRDefault="00E1760C" w:rsidP="00177B15">
      <w:pPr>
        <w:pStyle w:val="NormlWeb"/>
        <w:spacing w:before="0" w:beforeAutospacing="0" w:after="0" w:afterAutospacing="0"/>
        <w:jc w:val="both"/>
      </w:pPr>
      <w:r w:rsidRPr="00250729">
        <w:t xml:space="preserve">Az ajánlatok felbontásánál az ajánlatkérő vagy az általa megbízott személy, az ajánlattevők, valamint az általuk meghívott személyek, továbbá a külön jogszabályban meghatározott szervek képviselői, illetőleg személyek lehetnek jelen. </w:t>
      </w:r>
    </w:p>
    <w:p w14:paraId="34C1B6E7" w14:textId="77777777" w:rsidR="00E1760C" w:rsidRPr="00250729" w:rsidRDefault="00E1760C" w:rsidP="00177B15">
      <w:pPr>
        <w:pStyle w:val="NormlWeb"/>
        <w:spacing w:before="0" w:beforeAutospacing="0" w:after="0" w:afterAutospacing="0"/>
        <w:jc w:val="both"/>
      </w:pPr>
    </w:p>
    <w:p w14:paraId="06928A99" w14:textId="77777777" w:rsidR="00E1760C" w:rsidRPr="00250729" w:rsidRDefault="00E1760C" w:rsidP="00177B15">
      <w:pPr>
        <w:pStyle w:val="simabekezds"/>
        <w:widowControl/>
        <w:adjustRightInd/>
        <w:spacing w:before="0" w:line="240" w:lineRule="auto"/>
        <w:textAlignment w:val="auto"/>
        <w:rPr>
          <w:szCs w:val="24"/>
        </w:rPr>
      </w:pPr>
      <w:r w:rsidRPr="00250729">
        <w:rPr>
          <w:szCs w:val="24"/>
        </w:rPr>
        <w:t>Az ajánlatok felbontásáról és ismertetéséről ajánlatkérő jegyzőkönyvet készít, amelyet a bontástól számított öt napon belül megküld az összes ajánlattevőnek.</w:t>
      </w:r>
    </w:p>
    <w:p w14:paraId="3EDBB86B" w14:textId="77777777" w:rsidR="00E1760C" w:rsidRPr="00250729" w:rsidRDefault="00E1760C" w:rsidP="00177B15">
      <w:pPr>
        <w:pStyle w:val="Default"/>
        <w:jc w:val="both"/>
        <w:rPr>
          <w:color w:val="auto"/>
        </w:rPr>
      </w:pPr>
    </w:p>
    <w:bookmarkEnd w:id="7"/>
    <w:bookmarkEnd w:id="8"/>
    <w:p w14:paraId="0E3EBA7D" w14:textId="77777777" w:rsidR="00E1760C" w:rsidRPr="00250729" w:rsidRDefault="00E1760C" w:rsidP="00177B15">
      <w:pPr>
        <w:jc w:val="both"/>
        <w:rPr>
          <w:b/>
        </w:rPr>
      </w:pPr>
      <w:r w:rsidRPr="00250729">
        <w:rPr>
          <w:b/>
        </w:rPr>
        <w:t>12.)  Közös ajánlattevők</w:t>
      </w:r>
    </w:p>
    <w:p w14:paraId="17850A2E" w14:textId="77777777" w:rsidR="00E1760C" w:rsidRPr="00250729" w:rsidRDefault="00E1760C" w:rsidP="00177B15">
      <w:pPr>
        <w:jc w:val="both"/>
      </w:pPr>
    </w:p>
    <w:p w14:paraId="65E44619" w14:textId="77777777" w:rsidR="00E1760C" w:rsidRPr="00250729" w:rsidRDefault="00E1760C" w:rsidP="00177B15">
      <w:pPr>
        <w:jc w:val="both"/>
      </w:pPr>
      <w:r w:rsidRPr="00250729">
        <w:t>Közös ajánlattétel esetén az ajánlattevők kötelesek becsatolni azt, az összes érintett ajánlattevő által aláírt megállapodást is, amely tartalmazza:</w:t>
      </w:r>
    </w:p>
    <w:p w14:paraId="0162208D" w14:textId="77777777" w:rsidR="00E1760C" w:rsidRPr="00250729" w:rsidRDefault="00E1760C" w:rsidP="00950E2F">
      <w:pPr>
        <w:numPr>
          <w:ilvl w:val="0"/>
          <w:numId w:val="2"/>
        </w:numPr>
        <w:tabs>
          <w:tab w:val="left" w:pos="567"/>
        </w:tabs>
        <w:suppressAutoHyphens/>
        <w:jc w:val="both"/>
      </w:pPr>
      <w:r w:rsidRPr="00250729">
        <w:t>az ajánlattevők adatait (név, székhely),</w:t>
      </w:r>
    </w:p>
    <w:p w14:paraId="2C87712E" w14:textId="77777777" w:rsidR="00E1760C" w:rsidRPr="00250729" w:rsidRDefault="00E1760C" w:rsidP="00950E2F">
      <w:pPr>
        <w:numPr>
          <w:ilvl w:val="0"/>
          <w:numId w:val="2"/>
        </w:numPr>
        <w:tabs>
          <w:tab w:val="left" w:pos="567"/>
        </w:tabs>
        <w:suppressAutoHyphens/>
        <w:jc w:val="both"/>
      </w:pPr>
      <w:r w:rsidRPr="00250729">
        <w:t>a közös ajánlattételt vezető ajánlattevő megnevezését és a közös ajánlattétel képviseletére történő felhatalmazását,</w:t>
      </w:r>
    </w:p>
    <w:p w14:paraId="630DAEC7" w14:textId="77777777" w:rsidR="00E1760C" w:rsidRPr="00250729" w:rsidRDefault="00E1760C" w:rsidP="00950E2F">
      <w:pPr>
        <w:numPr>
          <w:ilvl w:val="0"/>
          <w:numId w:val="2"/>
        </w:numPr>
        <w:tabs>
          <w:tab w:val="left" w:pos="567"/>
        </w:tabs>
        <w:suppressAutoHyphens/>
        <w:jc w:val="both"/>
      </w:pPr>
      <w:r w:rsidRPr="00250729">
        <w:t>annak a személynek a megnevezését, aki a közös ajánlattétel képviseletében nyilatkozatot tenni és aláírni jogosult,</w:t>
      </w:r>
    </w:p>
    <w:p w14:paraId="1EF6EF0F" w14:textId="77777777" w:rsidR="00E1760C" w:rsidRPr="00250729" w:rsidRDefault="00E1760C" w:rsidP="00950E2F">
      <w:pPr>
        <w:numPr>
          <w:ilvl w:val="0"/>
          <w:numId w:val="2"/>
        </w:numPr>
        <w:tabs>
          <w:tab w:val="left" w:pos="567"/>
        </w:tabs>
        <w:suppressAutoHyphens/>
        <w:jc w:val="both"/>
      </w:pPr>
      <w:r w:rsidRPr="00250729">
        <w:t>az ajánlattevők közötti együttműködés szabályait, a feladatmegosztást,</w:t>
      </w:r>
    </w:p>
    <w:p w14:paraId="023DDDAE" w14:textId="77777777" w:rsidR="00E1760C" w:rsidRPr="00250729" w:rsidRDefault="00E1760C" w:rsidP="00950E2F">
      <w:pPr>
        <w:numPr>
          <w:ilvl w:val="0"/>
          <w:numId w:val="2"/>
        </w:numPr>
        <w:tabs>
          <w:tab w:val="left" w:pos="567"/>
        </w:tabs>
        <w:suppressAutoHyphens/>
        <w:jc w:val="both"/>
      </w:pPr>
      <w:r w:rsidRPr="00250729">
        <w:t xml:space="preserve">nyilatkozatot arra vonatkozóan, hogy a közös ajánlattevők a szerződés teljesítéséért egyetemleges felelősséget vállalnak. </w:t>
      </w:r>
    </w:p>
    <w:p w14:paraId="1A6E1DC7" w14:textId="77777777" w:rsidR="00E1760C" w:rsidRPr="00250729" w:rsidRDefault="00E1760C" w:rsidP="00950E2F">
      <w:pPr>
        <w:numPr>
          <w:ilvl w:val="0"/>
          <w:numId w:val="2"/>
        </w:numPr>
        <w:jc w:val="both"/>
      </w:pPr>
      <w:r w:rsidRPr="00250729">
        <w:t>a közös ajánlattételt létrehozó szerződés az ajánlat benyújtásának napján érvényes és hatályos, és hatálya, teljesítése, alkalmazhatósága vagy végrehajthatósága nem függ felfüggesztő, hatályba léptető, illetve bontó feltételtől, valamint harmadik személy vagy hatóság jóváhagyásától,</w:t>
      </w:r>
    </w:p>
    <w:p w14:paraId="0D790C4D" w14:textId="77777777" w:rsidR="00E1760C" w:rsidRPr="00250729" w:rsidRDefault="00E1760C" w:rsidP="00950E2F">
      <w:pPr>
        <w:numPr>
          <w:ilvl w:val="0"/>
          <w:numId w:val="2"/>
        </w:numPr>
        <w:suppressAutoHyphens/>
        <w:jc w:val="both"/>
      </w:pPr>
      <w:r w:rsidRPr="00250729">
        <w:t>nyertesség esetén a közös ajánlattételt létrehozó szerződésnek érvényesnek kell lenni a szerződésből fakadó valamennyi kötelezettség szerződésszerű teljesítéséig.</w:t>
      </w:r>
    </w:p>
    <w:p w14:paraId="77D9A882" w14:textId="77777777" w:rsidR="00E1760C" w:rsidRPr="00250729" w:rsidRDefault="00E1760C" w:rsidP="00177B15">
      <w:pPr>
        <w:pStyle w:val="Default"/>
        <w:jc w:val="both"/>
        <w:rPr>
          <w:b/>
          <w:color w:val="auto"/>
        </w:rPr>
      </w:pPr>
    </w:p>
    <w:p w14:paraId="2205EB8D" w14:textId="77777777" w:rsidR="00E1760C" w:rsidRPr="00250729" w:rsidRDefault="00E1760C" w:rsidP="00177B15">
      <w:pPr>
        <w:pStyle w:val="NormlWeb"/>
        <w:spacing w:before="0" w:beforeAutospacing="0" w:after="0" w:afterAutospacing="0"/>
        <w:ind w:right="147"/>
        <w:jc w:val="both"/>
      </w:pPr>
    </w:p>
    <w:p w14:paraId="582A3D83" w14:textId="77777777" w:rsidR="00E1760C" w:rsidRPr="00250729" w:rsidRDefault="00E1760C" w:rsidP="00177B15">
      <w:pPr>
        <w:jc w:val="both"/>
        <w:rPr>
          <w:rFonts w:eastAsia="Calibri"/>
          <w:b/>
          <w:lang w:eastAsia="en-US"/>
        </w:rPr>
      </w:pPr>
      <w:r w:rsidRPr="00250729">
        <w:rPr>
          <w:rFonts w:eastAsia="Calibri"/>
          <w:b/>
          <w:lang w:eastAsia="en-US"/>
        </w:rPr>
        <w:t>13.)  A közbeszerzési eljárás résztvevői</w:t>
      </w:r>
    </w:p>
    <w:p w14:paraId="6786BAC1" w14:textId="77777777" w:rsidR="00E1760C" w:rsidRPr="00250729" w:rsidRDefault="00E1760C" w:rsidP="00177B15">
      <w:pPr>
        <w:jc w:val="both"/>
        <w:rPr>
          <w:rFonts w:eastAsia="Calibri"/>
          <w:b/>
          <w:lang w:eastAsia="en-US"/>
        </w:rPr>
      </w:pPr>
    </w:p>
    <w:p w14:paraId="36B77B18" w14:textId="77777777" w:rsidR="00E1760C" w:rsidRPr="00250729" w:rsidRDefault="00E1760C" w:rsidP="00177B15">
      <w:pPr>
        <w:pStyle w:val="NormlWeb"/>
        <w:spacing w:before="0" w:beforeAutospacing="0" w:after="0" w:afterAutospacing="0"/>
        <w:ind w:right="147"/>
        <w:jc w:val="both"/>
        <w:rPr>
          <w:b/>
        </w:rPr>
      </w:pPr>
      <w:r w:rsidRPr="00250729">
        <w:rPr>
          <w:b/>
        </w:rPr>
        <w:t>1. Ajánlattevő</w:t>
      </w:r>
    </w:p>
    <w:p w14:paraId="37FA20A9" w14:textId="77777777" w:rsidR="00E1760C" w:rsidRPr="00250729" w:rsidRDefault="00E1760C" w:rsidP="00177B15">
      <w:pPr>
        <w:pStyle w:val="NormlWeb"/>
        <w:spacing w:before="0" w:beforeAutospacing="0" w:after="0" w:afterAutospacing="0"/>
        <w:ind w:right="147"/>
        <w:jc w:val="both"/>
        <w:rPr>
          <w:b/>
        </w:rPr>
      </w:pPr>
    </w:p>
    <w:p w14:paraId="11C3BE2D" w14:textId="77777777" w:rsidR="00E1760C" w:rsidRPr="00250729" w:rsidRDefault="00E1760C" w:rsidP="00177B15">
      <w:pPr>
        <w:pStyle w:val="NormlWeb"/>
        <w:spacing w:before="0" w:beforeAutospacing="0" w:after="0" w:afterAutospacing="0"/>
        <w:ind w:right="147"/>
        <w:jc w:val="both"/>
      </w:pPr>
      <w:r w:rsidRPr="00250729">
        <w:t xml:space="preserve">Ajánlattevő az a gazdasági szereplő, akit ajánlattételre az Ajánlatkérő felkért és </w:t>
      </w:r>
      <w:proofErr w:type="gramStart"/>
      <w:r w:rsidRPr="00250729">
        <w:t>a  közbeszerzési</w:t>
      </w:r>
      <w:proofErr w:type="gramEnd"/>
      <w:r w:rsidRPr="00250729">
        <w:t xml:space="preserve"> eljárásban ajánlatot nyújt be.</w:t>
      </w:r>
    </w:p>
    <w:p w14:paraId="1D638277" w14:textId="77777777" w:rsidR="00E1760C" w:rsidRPr="00250729" w:rsidRDefault="00E1760C" w:rsidP="00177B15">
      <w:pPr>
        <w:pStyle w:val="NormlWeb"/>
        <w:spacing w:before="0" w:beforeAutospacing="0" w:after="0" w:afterAutospacing="0"/>
        <w:ind w:right="147"/>
        <w:jc w:val="both"/>
        <w:rPr>
          <w:b/>
        </w:rPr>
      </w:pPr>
    </w:p>
    <w:p w14:paraId="0D90D8F7" w14:textId="77777777" w:rsidR="00E1760C" w:rsidRPr="00250729" w:rsidRDefault="00E1760C" w:rsidP="00177B15">
      <w:pPr>
        <w:pStyle w:val="NormlWeb"/>
        <w:spacing w:before="0" w:beforeAutospacing="0" w:after="0" w:afterAutospacing="0"/>
        <w:ind w:right="147"/>
        <w:jc w:val="both"/>
        <w:rPr>
          <w:b/>
        </w:rPr>
      </w:pPr>
      <w:r w:rsidRPr="00250729">
        <w:rPr>
          <w:b/>
        </w:rPr>
        <w:t>2. Alvállalkozó</w:t>
      </w:r>
    </w:p>
    <w:p w14:paraId="08E02505" w14:textId="77777777" w:rsidR="00E1760C" w:rsidRPr="00250729" w:rsidRDefault="00E1760C" w:rsidP="00177B15">
      <w:pPr>
        <w:pStyle w:val="NormlWeb"/>
        <w:spacing w:before="0" w:beforeAutospacing="0" w:after="0" w:afterAutospacing="0"/>
        <w:ind w:right="147"/>
        <w:jc w:val="both"/>
        <w:rPr>
          <w:b/>
        </w:rPr>
      </w:pPr>
    </w:p>
    <w:p w14:paraId="19F8E784" w14:textId="77777777" w:rsidR="00E1760C" w:rsidRPr="00250729" w:rsidRDefault="00E1760C" w:rsidP="00177B15">
      <w:pPr>
        <w:pStyle w:val="NormlWeb"/>
        <w:spacing w:before="0" w:beforeAutospacing="0" w:after="0" w:afterAutospacing="0"/>
        <w:ind w:right="147"/>
        <w:jc w:val="both"/>
      </w:pPr>
      <w:r w:rsidRPr="00250729">
        <w:t xml:space="preserve">A Kbt. vonatkozó rendelkezései szerint alvállalkozó az a gazdasági szereplő, aki (amely) a közbeszerzési eljárás eredményeként megkötött szerződés teljesítésében az ajánlattevő által bevontan közvetlenül vesz részt, </w:t>
      </w:r>
      <w:r w:rsidRPr="00250729">
        <w:rPr>
          <w:b/>
        </w:rPr>
        <w:t>kivéve</w:t>
      </w:r>
    </w:p>
    <w:p w14:paraId="7CD67D5B" w14:textId="77777777" w:rsidR="00E1760C" w:rsidRPr="00250729" w:rsidRDefault="00E1760C" w:rsidP="00950E2F">
      <w:pPr>
        <w:pStyle w:val="NormlWeb"/>
        <w:numPr>
          <w:ilvl w:val="0"/>
          <w:numId w:val="3"/>
        </w:numPr>
        <w:spacing w:before="0" w:beforeAutospacing="0" w:after="0" w:afterAutospacing="0"/>
        <w:ind w:right="147"/>
        <w:jc w:val="both"/>
      </w:pPr>
      <w:r w:rsidRPr="00250729">
        <w:t>azon gazdasági szereplőt, amely tevékenységét kizárólagos jog alapján végzi,</w:t>
      </w:r>
    </w:p>
    <w:p w14:paraId="4B93F40F" w14:textId="77777777" w:rsidR="00E1760C" w:rsidRPr="00250729" w:rsidRDefault="00E1760C" w:rsidP="00950E2F">
      <w:pPr>
        <w:pStyle w:val="NormlWeb"/>
        <w:numPr>
          <w:ilvl w:val="0"/>
          <w:numId w:val="3"/>
        </w:numPr>
        <w:spacing w:before="0" w:beforeAutospacing="0" w:after="0" w:afterAutospacing="0"/>
        <w:ind w:right="147"/>
        <w:jc w:val="both"/>
      </w:pPr>
      <w:r w:rsidRPr="00250729">
        <w:t>a szerződés teljesítéséhez igénybe venni kívánt gyártót, forgalmazót, alkatrész- vagy alapanyag eladóját,</w:t>
      </w:r>
    </w:p>
    <w:p w14:paraId="0606C1CA" w14:textId="77777777" w:rsidR="00E1760C" w:rsidRPr="00250729" w:rsidRDefault="00E1760C" w:rsidP="00177B15">
      <w:pPr>
        <w:autoSpaceDE w:val="0"/>
        <w:autoSpaceDN w:val="0"/>
        <w:adjustRightInd w:val="0"/>
        <w:jc w:val="both"/>
        <w:rPr>
          <w:bCs/>
        </w:rPr>
      </w:pPr>
    </w:p>
    <w:p w14:paraId="07A2771D" w14:textId="77777777" w:rsidR="004F09C3" w:rsidRPr="00250729" w:rsidRDefault="004F09C3" w:rsidP="00177B15">
      <w:pPr>
        <w:autoSpaceDE w:val="0"/>
        <w:autoSpaceDN w:val="0"/>
        <w:adjustRightInd w:val="0"/>
        <w:jc w:val="both"/>
        <w:rPr>
          <w:bCs/>
        </w:rPr>
      </w:pPr>
    </w:p>
    <w:p w14:paraId="4C4509CB" w14:textId="77777777" w:rsidR="00E1760C" w:rsidRPr="00250729" w:rsidRDefault="00E1760C" w:rsidP="00177B15">
      <w:pPr>
        <w:pStyle w:val="NormlWeb"/>
        <w:spacing w:before="0" w:beforeAutospacing="0" w:after="0" w:afterAutospacing="0"/>
        <w:ind w:right="147"/>
        <w:jc w:val="both"/>
        <w:rPr>
          <w:b/>
        </w:rPr>
      </w:pPr>
      <w:r w:rsidRPr="00250729">
        <w:rPr>
          <w:b/>
        </w:rPr>
        <w:t>Ajánlattevőnek ajánlatban meg kell jelölnie</w:t>
      </w:r>
    </w:p>
    <w:p w14:paraId="0F959F6B" w14:textId="77777777" w:rsidR="00E1760C" w:rsidRPr="00250729" w:rsidRDefault="00E1760C" w:rsidP="00950E2F">
      <w:pPr>
        <w:pStyle w:val="NormlWeb"/>
        <w:numPr>
          <w:ilvl w:val="0"/>
          <w:numId w:val="5"/>
        </w:numPr>
        <w:spacing w:before="0" w:beforeAutospacing="0" w:after="0" w:afterAutospacing="0"/>
        <w:ind w:right="147"/>
        <w:jc w:val="both"/>
      </w:pPr>
      <w:r w:rsidRPr="00250729">
        <w:t>a közbeszerzésnek azt a részét (részeit), amelynek teljesítéséhez az ajánlattevő alvállalkozót kíván igénybe venni,</w:t>
      </w:r>
    </w:p>
    <w:p w14:paraId="7A118A35" w14:textId="1D2FD3E4" w:rsidR="00E1760C" w:rsidRPr="00250729" w:rsidRDefault="00E1760C" w:rsidP="00950E2F">
      <w:pPr>
        <w:pStyle w:val="NormlWeb"/>
        <w:numPr>
          <w:ilvl w:val="0"/>
          <w:numId w:val="5"/>
        </w:numPr>
        <w:spacing w:before="0" w:beforeAutospacing="0" w:after="0" w:afterAutospacing="0"/>
        <w:ind w:right="147"/>
        <w:jc w:val="both"/>
      </w:pPr>
      <w:r w:rsidRPr="00250729">
        <w:t xml:space="preserve">az </w:t>
      </w:r>
      <w:proofErr w:type="gramStart"/>
      <w:r w:rsidRPr="00250729">
        <w:t>ezen</w:t>
      </w:r>
      <w:proofErr w:type="gramEnd"/>
      <w:r w:rsidRPr="00250729">
        <w:t xml:space="preserve"> részek tekintetében igénybe venni kívánt</w:t>
      </w:r>
      <w:r w:rsidR="002A0B89">
        <w:t xml:space="preserve"> és az ajánlat benyújtásakor már ismert</w:t>
      </w:r>
      <w:r w:rsidRPr="00250729">
        <w:t xml:space="preserve"> alvállalkozókat</w:t>
      </w:r>
      <w:r w:rsidR="002A0B89">
        <w:t>.</w:t>
      </w:r>
      <w:r w:rsidRPr="00250729">
        <w:t xml:space="preserve"> valamint a közbeszerzésnek azt a százalékos arányát, amelynek teljesítésében a megjelölt alvállalkozók közre fognak működni.</w:t>
      </w:r>
    </w:p>
    <w:p w14:paraId="6CF603FB" w14:textId="77777777" w:rsidR="00036B7E" w:rsidRPr="00250729" w:rsidRDefault="00036B7E" w:rsidP="00036B7E">
      <w:pPr>
        <w:pStyle w:val="NormlWeb"/>
        <w:spacing w:before="0" w:beforeAutospacing="0" w:after="0" w:afterAutospacing="0"/>
        <w:ind w:right="147"/>
        <w:jc w:val="both"/>
      </w:pPr>
    </w:p>
    <w:p w14:paraId="3503B686" w14:textId="77777777" w:rsidR="00036B7E" w:rsidRPr="00250729" w:rsidRDefault="00036B7E" w:rsidP="00036B7E">
      <w:pPr>
        <w:pStyle w:val="NormlWeb"/>
        <w:spacing w:before="0" w:beforeAutospacing="0" w:after="0" w:afterAutospacing="0"/>
        <w:ind w:right="147"/>
        <w:jc w:val="both"/>
      </w:pPr>
    </w:p>
    <w:p w14:paraId="4EDF38F9" w14:textId="5ACDD3B8" w:rsidR="00E1760C" w:rsidRPr="00250729" w:rsidRDefault="005B7B41" w:rsidP="00177B15">
      <w:pPr>
        <w:pStyle w:val="NormlWeb"/>
        <w:spacing w:before="0" w:beforeAutospacing="0" w:after="0" w:afterAutospacing="0"/>
        <w:ind w:right="147"/>
        <w:jc w:val="both"/>
        <w:rPr>
          <w:b/>
        </w:rPr>
      </w:pPr>
      <w:r w:rsidRPr="00250729">
        <w:t xml:space="preserve"> </w:t>
      </w:r>
      <w:r w:rsidR="00E1760C" w:rsidRPr="00250729">
        <w:rPr>
          <w:b/>
        </w:rPr>
        <w:t>3. Kapacitást biztosító szervezet</w:t>
      </w:r>
    </w:p>
    <w:p w14:paraId="64998D9C" w14:textId="77777777" w:rsidR="00E1760C" w:rsidRPr="00250729" w:rsidRDefault="00E1760C" w:rsidP="00177B15">
      <w:pPr>
        <w:pStyle w:val="NormlWeb"/>
        <w:spacing w:before="0" w:beforeAutospacing="0" w:after="0" w:afterAutospacing="0"/>
        <w:ind w:right="147"/>
        <w:jc w:val="both"/>
      </w:pPr>
    </w:p>
    <w:p w14:paraId="71DA7BC0" w14:textId="6CE062D7" w:rsidR="00E1760C" w:rsidRPr="00250729" w:rsidRDefault="00E1760C" w:rsidP="00177B15">
      <w:pPr>
        <w:pStyle w:val="NormlWeb"/>
        <w:spacing w:before="0" w:beforeAutospacing="0" w:after="0" w:afterAutospacing="0"/>
        <w:ind w:right="147"/>
        <w:jc w:val="both"/>
      </w:pPr>
      <w:r w:rsidRPr="00250729">
        <w:t>Az el</w:t>
      </w:r>
      <w:r w:rsidR="00474B07" w:rsidRPr="00250729">
        <w:t>járást megindító felhívás</w:t>
      </w:r>
      <w:r w:rsidR="00152196" w:rsidRPr="00250729">
        <w:t xml:space="preserve"> </w:t>
      </w:r>
      <w:r w:rsidR="00474B07" w:rsidRPr="00250729">
        <w:t>III.1.2</w:t>
      </w:r>
      <w:proofErr w:type="gramStart"/>
      <w:r w:rsidR="00474B07" w:rsidRPr="00250729">
        <w:t>.,</w:t>
      </w:r>
      <w:proofErr w:type="gramEnd"/>
      <w:r w:rsidR="00474B07" w:rsidRPr="00250729">
        <w:t xml:space="preserve"> III.1</w:t>
      </w:r>
      <w:r w:rsidRPr="00250729">
        <w:t>.3.</w:t>
      </w:r>
      <w:r w:rsidR="00152196" w:rsidRPr="00250729">
        <w:t xml:space="preserve"> </w:t>
      </w:r>
      <w:proofErr w:type="gramStart"/>
      <w:r w:rsidRPr="00250729">
        <w:t>pontjaiban</w:t>
      </w:r>
      <w:proofErr w:type="gramEnd"/>
      <w:r w:rsidRPr="00250729">
        <w:t xml:space="preserve"> előírt alkalmassági követelményeknek ajánlattevő bármely más szervezet (vagy személy) kapacitására támaszkodva is megfelelhet. Ebben az esetben meg kell jelölni az ajánlatban ezt a szervezetet (kapacitást biztosító szervezet) és az eljárást megindító felhívás vonatkozó pontjának megjelölésével azon alkalmassági követelményt (követelményeket), melynek igazolása érdekében az ajánlattevő </w:t>
      </w:r>
      <w:proofErr w:type="gramStart"/>
      <w:r w:rsidRPr="00250729">
        <w:t>ezen</w:t>
      </w:r>
      <w:proofErr w:type="gramEnd"/>
      <w:r w:rsidRPr="00250729">
        <w:t xml:space="preserve"> szervezet erőforrására támaszkodik .</w:t>
      </w:r>
    </w:p>
    <w:p w14:paraId="65CA6C09" w14:textId="77777777" w:rsidR="00E1760C" w:rsidRPr="00250729" w:rsidRDefault="00E1760C" w:rsidP="00177B15">
      <w:pPr>
        <w:pStyle w:val="NormlWeb"/>
        <w:spacing w:before="0" w:beforeAutospacing="0" w:after="0" w:afterAutospacing="0"/>
        <w:ind w:right="147"/>
        <w:jc w:val="both"/>
      </w:pPr>
    </w:p>
    <w:p w14:paraId="219F75B4" w14:textId="77777777" w:rsidR="00E1760C" w:rsidRPr="00250729" w:rsidRDefault="00E1760C" w:rsidP="00177B15">
      <w:pPr>
        <w:pStyle w:val="NormlWeb"/>
        <w:spacing w:before="0" w:beforeAutospacing="0" w:after="0" w:afterAutospacing="0"/>
        <w:ind w:right="147"/>
        <w:jc w:val="both"/>
      </w:pPr>
      <w:r w:rsidRPr="00250729">
        <w:t>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14:paraId="7D734B76" w14:textId="77777777" w:rsidR="00E1760C" w:rsidRPr="00250729" w:rsidRDefault="00E1760C" w:rsidP="00177B15">
      <w:pPr>
        <w:pStyle w:val="NormlWeb"/>
        <w:spacing w:before="0" w:beforeAutospacing="0" w:after="0" w:afterAutospacing="0"/>
        <w:ind w:right="147"/>
        <w:jc w:val="both"/>
        <w:rPr>
          <w:b/>
        </w:rPr>
      </w:pPr>
    </w:p>
    <w:p w14:paraId="4B22DC3C" w14:textId="77777777" w:rsidR="00E1760C" w:rsidRPr="00250729" w:rsidRDefault="00E1760C" w:rsidP="00177B15">
      <w:pPr>
        <w:pStyle w:val="NormlWeb"/>
        <w:spacing w:before="0" w:beforeAutospacing="0" w:after="0" w:afterAutospacing="0"/>
        <w:ind w:right="147"/>
        <w:jc w:val="both"/>
        <w:rPr>
          <w:b/>
        </w:rPr>
      </w:pPr>
      <w:r w:rsidRPr="00250729">
        <w:rPr>
          <w:b/>
        </w:rPr>
        <w:t>Amennyiben az ajánlattevő olyan alvállalkozót vesz igénybe, aki a közbeszerzési eljárásban valamely alkalmassági feltétel igazolásában is részt vesz, úgy ez az alvállalkozó egyben kapacitást biztosító szervezetnek is minősül.</w:t>
      </w:r>
    </w:p>
    <w:p w14:paraId="1367D912" w14:textId="77777777" w:rsidR="00E1760C" w:rsidRPr="00250729" w:rsidRDefault="00E1760C" w:rsidP="00177B15">
      <w:pPr>
        <w:pStyle w:val="NormlWeb"/>
        <w:spacing w:before="0" w:beforeAutospacing="0" w:after="0" w:afterAutospacing="0"/>
        <w:ind w:right="147"/>
        <w:jc w:val="both"/>
      </w:pPr>
    </w:p>
    <w:p w14:paraId="11FF30E7" w14:textId="77777777" w:rsidR="00E1760C" w:rsidRPr="00250729" w:rsidRDefault="00E1760C" w:rsidP="00177B15">
      <w:pPr>
        <w:pStyle w:val="NormlWeb"/>
        <w:spacing w:before="0" w:beforeAutospacing="0" w:after="0" w:afterAutospacing="0"/>
        <w:ind w:right="147"/>
        <w:jc w:val="both"/>
      </w:pPr>
      <w:r w:rsidRPr="00250729">
        <w:t>Ajánlattevő az alkalmasság igazolása során más szervezet kapacitására a következő esetekben támaszkodhat:</w:t>
      </w:r>
    </w:p>
    <w:p w14:paraId="0603CB96" w14:textId="77777777" w:rsidR="00E1760C" w:rsidRPr="00250729" w:rsidRDefault="00E1760C" w:rsidP="00950E2F">
      <w:pPr>
        <w:pStyle w:val="NormlWeb"/>
        <w:numPr>
          <w:ilvl w:val="0"/>
          <w:numId w:val="4"/>
        </w:numPr>
        <w:spacing w:before="0" w:beforeAutospacing="0" w:after="0" w:afterAutospacing="0"/>
        <w:ind w:right="150"/>
        <w:jc w:val="both"/>
      </w:pPr>
      <w:r w:rsidRPr="00250729">
        <w:t>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14:paraId="5AA5FFC6" w14:textId="77777777" w:rsidR="00E1760C" w:rsidRPr="00250729" w:rsidRDefault="00E1760C" w:rsidP="00950E2F">
      <w:pPr>
        <w:pStyle w:val="NormlWeb"/>
        <w:numPr>
          <w:ilvl w:val="0"/>
          <w:numId w:val="4"/>
        </w:numPr>
        <w:spacing w:before="0" w:beforeAutospacing="0" w:after="0" w:afterAutospacing="0"/>
        <w:ind w:right="150"/>
        <w:jc w:val="both"/>
      </w:pPr>
      <w:bookmarkStart w:id="9" w:name="pr398"/>
      <w:bookmarkEnd w:id="9"/>
      <w:r w:rsidRPr="00250729">
        <w:t>ha az alkalmassági követelmény korábbi szállítások, szolgáltatások vagy építési beruházások teljesítésére vonatkozik, az ajánlattevő nyilatkozik arról, hogy milyen módon vonja be a teljesítés során azt a szervezetet, amelynek adatait az alkalmasság igazolásához felhasználja, amely lehetővé teszi e más szervezet szakmai tapasztalatának felhasználását a szerződés teljesítése során, vagy</w:t>
      </w:r>
      <w:bookmarkStart w:id="10" w:name="pr399"/>
      <w:bookmarkEnd w:id="10"/>
    </w:p>
    <w:p w14:paraId="2D52374E" w14:textId="77777777" w:rsidR="00E1760C" w:rsidRPr="00250729" w:rsidRDefault="00E1760C" w:rsidP="00950E2F">
      <w:pPr>
        <w:pStyle w:val="NormlWeb"/>
        <w:numPr>
          <w:ilvl w:val="0"/>
          <w:numId w:val="4"/>
        </w:numPr>
        <w:tabs>
          <w:tab w:val="left" w:pos="851"/>
        </w:tabs>
        <w:spacing w:before="0" w:beforeAutospacing="0" w:after="0" w:afterAutospacing="0"/>
        <w:ind w:right="150"/>
        <w:jc w:val="both"/>
      </w:pPr>
      <w:r w:rsidRPr="00250729">
        <w:t xml:space="preserve"> a gazdasági és pénzügyi alkalmasság igazolása során – az a) pontban foglalt esetektől eltérően – akkor is, ha az adott alkalmassági követelmények nem a teljesítéskor ténylegesen rendelkezésre bocsátható erőforrásokra vonatkoznak. Ebben az esetben az a szervezet, amelynek adatait az ajánlattevő vagy részvételre jelentkező az alkalmasság igazolásához felhasználja, a Ptk. 6:419. §</w:t>
      </w:r>
      <w:proofErr w:type="spellStart"/>
      <w:r w:rsidRPr="00250729">
        <w:t>-ában</w:t>
      </w:r>
      <w:proofErr w:type="spellEnd"/>
      <w:r w:rsidRPr="00250729">
        <w:t xml:space="preserve"> foglaltak szerint kezesként felel az ajánlatkérőt az ajánlattevő teljesítésének elmaradásával vagy hibás teljesítésével összefüggésben ért kár megtérítéséért. </w:t>
      </w:r>
    </w:p>
    <w:p w14:paraId="46208626" w14:textId="77777777" w:rsidR="00E1760C" w:rsidRPr="00250729" w:rsidRDefault="00E1760C" w:rsidP="00177B15">
      <w:pPr>
        <w:pStyle w:val="NormlWeb"/>
        <w:spacing w:before="0" w:beforeAutospacing="0" w:after="0" w:afterAutospacing="0"/>
        <w:ind w:left="927" w:right="147"/>
        <w:jc w:val="both"/>
      </w:pPr>
    </w:p>
    <w:p w14:paraId="68C73F56" w14:textId="77777777" w:rsidR="00E1760C" w:rsidRPr="00250729" w:rsidRDefault="00E1760C" w:rsidP="00177B15">
      <w:pPr>
        <w:pStyle w:val="NormlWeb"/>
        <w:spacing w:before="0" w:beforeAutospacing="0" w:after="0" w:afterAutospacing="0"/>
        <w:ind w:right="147"/>
        <w:jc w:val="both"/>
        <w:rPr>
          <w:b/>
        </w:rPr>
      </w:pPr>
      <w:r w:rsidRPr="00250729">
        <w:rPr>
          <w:b/>
        </w:rPr>
        <w:t>Az ajánlatban a fentieknek megfelelően meg kell határozni az egyes, teljesítésben részt vevő személyek/szervezetek eljárásbeli státuszát.</w:t>
      </w:r>
    </w:p>
    <w:p w14:paraId="44BC6C5C" w14:textId="77777777" w:rsidR="00152196" w:rsidRPr="00250729" w:rsidRDefault="00152196" w:rsidP="00177B15">
      <w:pPr>
        <w:jc w:val="both"/>
        <w:rPr>
          <w:b/>
          <w:bCs/>
        </w:rPr>
      </w:pPr>
    </w:p>
    <w:p w14:paraId="27D2101E" w14:textId="77777777" w:rsidR="00E1760C" w:rsidRPr="00250729" w:rsidRDefault="00E1760C" w:rsidP="00177B15">
      <w:pPr>
        <w:jc w:val="both"/>
        <w:rPr>
          <w:b/>
          <w:bCs/>
        </w:rPr>
      </w:pPr>
      <w:r w:rsidRPr="00250729">
        <w:rPr>
          <w:b/>
          <w:bCs/>
        </w:rPr>
        <w:t>14.)  Hiánypótlás, felvilágosítás-kérés</w:t>
      </w:r>
    </w:p>
    <w:p w14:paraId="40C1133C" w14:textId="77777777" w:rsidR="00E1760C" w:rsidRPr="00250729" w:rsidRDefault="00E1760C" w:rsidP="00177B15">
      <w:pPr>
        <w:jc w:val="both"/>
      </w:pPr>
    </w:p>
    <w:p w14:paraId="4A0BB173" w14:textId="77777777" w:rsidR="00E1760C" w:rsidRPr="00250729" w:rsidRDefault="00E1760C" w:rsidP="00177B15">
      <w:pPr>
        <w:autoSpaceDE w:val="0"/>
        <w:autoSpaceDN w:val="0"/>
        <w:adjustRightInd w:val="0"/>
        <w:jc w:val="both"/>
      </w:pPr>
      <w:r w:rsidRPr="00250729">
        <w:t>Ajánlatkérő jelen k</w:t>
      </w:r>
      <w:r w:rsidR="000C467D" w:rsidRPr="00250729">
        <w:t xml:space="preserve">özbeszerzési eljárásban a Kbt. </w:t>
      </w:r>
      <w:r w:rsidRPr="00250729">
        <w:t>7</w:t>
      </w:r>
      <w:r w:rsidR="000C467D" w:rsidRPr="00250729">
        <w:t>1</w:t>
      </w:r>
      <w:r w:rsidRPr="00250729">
        <w:t>.§</w:t>
      </w:r>
      <w:proofErr w:type="spellStart"/>
      <w:r w:rsidRPr="00250729">
        <w:t>-ában</w:t>
      </w:r>
      <w:proofErr w:type="spellEnd"/>
      <w:r w:rsidRPr="00250729">
        <w:t xml:space="preserve"> foglaltaknak megfelelően, teljes körben biztosítja a hiánypótlás, valamint az ajánlatokban nem egyértelmű kijelentések, nyilatkozatok, igazolások tartalmának tisztázása érdekében a felvilágosítás-kérés lehetőségét.</w:t>
      </w:r>
    </w:p>
    <w:p w14:paraId="3DA35BA6" w14:textId="77777777" w:rsidR="00E1760C" w:rsidRPr="00250729" w:rsidRDefault="00E1760C" w:rsidP="00177B15">
      <w:pPr>
        <w:autoSpaceDE w:val="0"/>
        <w:autoSpaceDN w:val="0"/>
        <w:adjustRightInd w:val="0"/>
        <w:jc w:val="both"/>
      </w:pPr>
    </w:p>
    <w:p w14:paraId="3EFFC519" w14:textId="77777777" w:rsidR="00E1760C" w:rsidRPr="00250729" w:rsidRDefault="00E1760C" w:rsidP="00177B15">
      <w:pPr>
        <w:autoSpaceDE w:val="0"/>
        <w:autoSpaceDN w:val="0"/>
        <w:adjustRightInd w:val="0"/>
        <w:jc w:val="both"/>
      </w:pPr>
      <w:r w:rsidRPr="00250729">
        <w:t xml:space="preserve">A hiánypótlásra vagy a felvilágosítás nyújtására vonatkozó felszólítást az ajánlatkérő a többi ajánlattevő egyidejű értesítése mellett közvetlenül köteles az ajánlattevők részére megküldeni, megjelölve a határidőt, továbbá a hiánypótlási felhívásban a pótlandó hiányokat. </w:t>
      </w:r>
    </w:p>
    <w:p w14:paraId="75392918" w14:textId="77777777" w:rsidR="00E1760C" w:rsidRPr="00250729" w:rsidRDefault="00E1760C" w:rsidP="00177B15">
      <w:pPr>
        <w:autoSpaceDE w:val="0"/>
        <w:autoSpaceDN w:val="0"/>
        <w:adjustRightInd w:val="0"/>
        <w:jc w:val="both"/>
      </w:pPr>
    </w:p>
    <w:p w14:paraId="2CEA75D5" w14:textId="0B100C42" w:rsidR="00E1760C" w:rsidRPr="00250729" w:rsidRDefault="00E1760C" w:rsidP="00177B15">
      <w:pPr>
        <w:autoSpaceDE w:val="0"/>
        <w:autoSpaceDN w:val="0"/>
        <w:adjustRightInd w:val="0"/>
        <w:jc w:val="both"/>
      </w:pPr>
      <w:r w:rsidRPr="00250729">
        <w:t xml:space="preserve">A hiányok pótlása - melynek során az ajánlatban szereplő iratokat módosítani és kiegészíteni is lehet - csak arra irányulhat, hogy az ajánlat megfeleljen az eljárást megindító felhívás, a </w:t>
      </w:r>
      <w:r w:rsidR="00036B7E" w:rsidRPr="00250729">
        <w:t>közbeszerzési dokumentum</w:t>
      </w:r>
      <w:r w:rsidRPr="00250729">
        <w:t xml:space="preserve"> vagy a jogszabályok előírásainak. Az ajánlatkérő kizárólag olyan felvilágosítást kérhet, amely az ajánlatok elbírálása érdekében szükséges, a felvilágosítás kérése nem irányulhat az ajánlattevőkkel történő tárgyalásra.</w:t>
      </w:r>
    </w:p>
    <w:p w14:paraId="39B72673" w14:textId="77777777" w:rsidR="00E1760C" w:rsidRPr="00250729" w:rsidRDefault="00E1760C" w:rsidP="00177B15">
      <w:pPr>
        <w:autoSpaceDE w:val="0"/>
        <w:autoSpaceDN w:val="0"/>
        <w:adjustRightInd w:val="0"/>
        <w:jc w:val="both"/>
      </w:pPr>
    </w:p>
    <w:p w14:paraId="424ADADA" w14:textId="77777777" w:rsidR="00E1760C" w:rsidRPr="00250729" w:rsidRDefault="00E1760C" w:rsidP="00177B15">
      <w:pPr>
        <w:pStyle w:val="Listaszerbekezds"/>
        <w:autoSpaceDE w:val="0"/>
        <w:autoSpaceDN w:val="0"/>
        <w:adjustRightInd w:val="0"/>
        <w:ind w:left="0"/>
        <w:jc w:val="both"/>
      </w:pPr>
      <w:r w:rsidRPr="00250729">
        <w:rPr>
          <w:lang w:val="hu-HU"/>
        </w:rPr>
        <w:t>A</w:t>
      </w:r>
      <w:r w:rsidRPr="00250729">
        <w:t xml:space="preserve"> hiánypótlás vagy a felvilágosítás megadása nem járhat:</w:t>
      </w:r>
    </w:p>
    <w:p w14:paraId="4CBAA533" w14:textId="77777777" w:rsidR="00E1760C" w:rsidRPr="00250729" w:rsidRDefault="00E1760C" w:rsidP="00177B15">
      <w:pPr>
        <w:pStyle w:val="Listaszerbekezds"/>
        <w:autoSpaceDE w:val="0"/>
        <w:autoSpaceDN w:val="0"/>
        <w:adjustRightInd w:val="0"/>
        <w:jc w:val="both"/>
      </w:pPr>
    </w:p>
    <w:p w14:paraId="2F6084B9" w14:textId="77777777" w:rsidR="00E1760C" w:rsidRPr="00250729" w:rsidRDefault="00E1760C" w:rsidP="00177B15">
      <w:pPr>
        <w:autoSpaceDE w:val="0"/>
        <w:autoSpaceDN w:val="0"/>
        <w:adjustRightInd w:val="0"/>
        <w:ind w:left="993" w:hanging="284"/>
        <w:jc w:val="both"/>
      </w:pPr>
      <w:proofErr w:type="gramStart"/>
      <w:r w:rsidRPr="00250729">
        <w:rPr>
          <w:i/>
          <w:iCs/>
        </w:rPr>
        <w:t>a</w:t>
      </w:r>
      <w:proofErr w:type="gramEnd"/>
      <w:r w:rsidRPr="00250729">
        <w:rPr>
          <w:i/>
          <w:iCs/>
        </w:rPr>
        <w:t xml:space="preserve">) </w:t>
      </w:r>
      <w:proofErr w:type="spellStart"/>
      <w:r w:rsidR="000C467D" w:rsidRPr="00250729">
        <w:t>a</w:t>
      </w:r>
      <w:proofErr w:type="spellEnd"/>
      <w:r w:rsidR="000C467D" w:rsidRPr="00250729">
        <w:t xml:space="preserve"> Kbt. 2. § (1)-(8</w:t>
      </w:r>
      <w:r w:rsidRPr="00250729">
        <w:t>) bekezdésében foglalt alapelvek sérelmével vagy</w:t>
      </w:r>
    </w:p>
    <w:p w14:paraId="24D075F7" w14:textId="77777777" w:rsidR="00E1760C" w:rsidRPr="00250729" w:rsidRDefault="00E1760C" w:rsidP="00177B15">
      <w:pPr>
        <w:autoSpaceDE w:val="0"/>
        <w:autoSpaceDN w:val="0"/>
        <w:adjustRightInd w:val="0"/>
        <w:ind w:left="993" w:hanging="284"/>
        <w:jc w:val="both"/>
      </w:pPr>
      <w:r w:rsidRPr="00250729">
        <w:rPr>
          <w:i/>
          <w:iCs/>
        </w:rPr>
        <w:t xml:space="preserve">b) </w:t>
      </w:r>
      <w:r w:rsidRPr="00250729">
        <w:t xml:space="preserve">az ajánlati kötöttség megsértésével, azaz a beszerzés tárgyára vagy a szerződés feltételeire adott tartalmi ajánlat (szakmai ajánlat) módosításával (azonban a hiánypótlás vagy felvilágosítás megadása során javítható az ajánlatban előforduló olyan nem jelentős, egyedi részletkérdésre vonatkozó hiba, amelynek változása a teljes ajánlati árat vagy annak értékelés alá eső részösszegét, az ajánlattevők közötti verseny eredményét és az értékeléskor kialakuló sorrendet nem befolyásolja. </w:t>
      </w:r>
    </w:p>
    <w:p w14:paraId="6C4A4684" w14:textId="77777777" w:rsidR="00E1760C" w:rsidRPr="00250729" w:rsidRDefault="00E1760C" w:rsidP="00177B15">
      <w:pPr>
        <w:autoSpaceDE w:val="0"/>
        <w:autoSpaceDN w:val="0"/>
        <w:adjustRightInd w:val="0"/>
        <w:jc w:val="both"/>
      </w:pPr>
    </w:p>
    <w:p w14:paraId="78802239" w14:textId="77777777" w:rsidR="00E1760C" w:rsidRPr="00250729" w:rsidRDefault="00E1760C" w:rsidP="00177B15">
      <w:pPr>
        <w:autoSpaceDE w:val="0"/>
        <w:autoSpaceDN w:val="0"/>
        <w:adjustRightInd w:val="0"/>
        <w:jc w:val="both"/>
      </w:pPr>
      <w:r w:rsidRPr="00250729">
        <w:t>Ameddig bármely ajánlattevő számára hiánypótlásra vagy felvilágosítás nyújtására határidő van folyamatban, az ajánlattevő pótolhat olyan hiányokat, amelyekre nézve az ajánlatkérő nem hívta fel hiánypótlásra (önkéntes hiánypótlás).</w:t>
      </w:r>
    </w:p>
    <w:p w14:paraId="66ADD0AD" w14:textId="77777777" w:rsidR="00E1760C" w:rsidRPr="00250729" w:rsidRDefault="00E1760C" w:rsidP="00177B15">
      <w:pPr>
        <w:autoSpaceDE w:val="0"/>
        <w:autoSpaceDN w:val="0"/>
        <w:adjustRightInd w:val="0"/>
        <w:jc w:val="both"/>
      </w:pPr>
    </w:p>
    <w:p w14:paraId="352B734F" w14:textId="773CC890" w:rsidR="00E1760C" w:rsidRPr="00250729" w:rsidRDefault="00E1760C" w:rsidP="00177B15">
      <w:pPr>
        <w:autoSpaceDE w:val="0"/>
        <w:autoSpaceDN w:val="0"/>
        <w:adjustRightInd w:val="0"/>
        <w:jc w:val="both"/>
      </w:pPr>
      <w:r w:rsidRPr="00250729">
        <w:t xml:space="preserve"> Az ajánlatkérő köteles meggyőződni arról, hogy a hiánypótlás vagy a felvilágosítás megadása a fenti meghatározott feltételeknek megfelel. A fenti rendelkezéseinek megsértése esetén, vagy ha a hiánypótlást, felvilágosítás megadását nem, vagy nem az előírt határidőben teljesítették, kizárólag az eredeti ajánlati példányt lehet figyelembe venni az elbírálás során.</w:t>
      </w:r>
    </w:p>
    <w:p w14:paraId="5EF37E35" w14:textId="77777777" w:rsidR="00E1760C" w:rsidRPr="00250729" w:rsidRDefault="00E1760C" w:rsidP="00177B15">
      <w:pPr>
        <w:jc w:val="both"/>
      </w:pPr>
    </w:p>
    <w:p w14:paraId="3E3D8F4C" w14:textId="77777777" w:rsidR="00E1760C" w:rsidRPr="00250729" w:rsidRDefault="00E1760C" w:rsidP="00177B15">
      <w:pPr>
        <w:autoSpaceDE w:val="0"/>
        <w:autoSpaceDN w:val="0"/>
        <w:adjustRightInd w:val="0"/>
        <w:jc w:val="both"/>
      </w:pPr>
      <w:r w:rsidRPr="00250729">
        <w:t>Az ajánlatkérő az előzetes vitarendezési kérelem számított három munkanapon belül akkor is jogosult egy alkalommal az ajánlattevőket három munkanapos határidővel hiánypótlás és felvilágosítás benyújtására felhívni, amennyiben az eljárás szabályai szerint erre már nem lenne lehetőség, ha az eljárásban történt törvénysértés ezen eljárási cselekmények útján orvosolható. Ebben az esetben az ajánlatkérő az előzetes vitarendezési kérelem benyújtásáról a hiánypótlási felhívás, a felvilágosítás kérésének megküldésével egyidejűleg, míg a kérelemre adott válaszáról a kérelem megérkezésétől számított hét munkanapon belül - faxon vagy elektronikus úton - tájékoztatja a kérelmezőt és az ajánlattevőket.</w:t>
      </w:r>
    </w:p>
    <w:p w14:paraId="5AAF1A7E" w14:textId="77777777" w:rsidR="00E1760C" w:rsidRPr="00250729" w:rsidRDefault="00E1760C" w:rsidP="00177B15">
      <w:pPr>
        <w:jc w:val="both"/>
      </w:pPr>
    </w:p>
    <w:p w14:paraId="0A984358" w14:textId="77777777" w:rsidR="00E1760C" w:rsidRPr="00250729" w:rsidRDefault="00A76FE9" w:rsidP="00177B15">
      <w:pPr>
        <w:autoSpaceDE w:val="0"/>
        <w:autoSpaceDN w:val="0"/>
        <w:adjustRightInd w:val="0"/>
        <w:jc w:val="both"/>
      </w:pPr>
      <w:r w:rsidRPr="00250729">
        <w:t>Az ajánlatkérő a Kbt. 67</w:t>
      </w:r>
      <w:r w:rsidR="00E1760C" w:rsidRPr="00250729">
        <w:t xml:space="preserve">. § (4) </w:t>
      </w:r>
      <w:proofErr w:type="spellStart"/>
      <w:r w:rsidR="00E1760C" w:rsidRPr="00250729">
        <w:t>bek</w:t>
      </w:r>
      <w:proofErr w:type="spellEnd"/>
      <w:r w:rsidR="00E1760C" w:rsidRPr="00250729">
        <w:t xml:space="preserve">. </w:t>
      </w:r>
      <w:proofErr w:type="gramStart"/>
      <w:r w:rsidR="00E1760C" w:rsidRPr="00250729">
        <w:t>alapján</w:t>
      </w:r>
      <w:proofErr w:type="gramEnd"/>
      <w:r w:rsidR="00E1760C" w:rsidRPr="00250729">
        <w:t xml:space="preserve"> jogosult az ajánlatban benyújtott igazolások, nyilatkozatok tartalmának ellenőrzése érdekében más állami szervtől vagy gazdasági szereplőtől információt kérni. A megkeresett szervezet három munkanapon belül köteles az információt megadni. </w:t>
      </w:r>
    </w:p>
    <w:p w14:paraId="0E5C4C35" w14:textId="77777777" w:rsidR="00E1760C" w:rsidRPr="00250729" w:rsidRDefault="00E1760C" w:rsidP="00177B15">
      <w:pPr>
        <w:shd w:val="clear" w:color="auto" w:fill="FFFFFF"/>
        <w:jc w:val="both"/>
        <w:rPr>
          <w:rFonts w:eastAsia="Calibri"/>
          <w:lang w:eastAsia="en-US"/>
        </w:rPr>
      </w:pPr>
    </w:p>
    <w:p w14:paraId="05E43A71" w14:textId="77777777" w:rsidR="00E1760C" w:rsidRPr="00250729" w:rsidRDefault="00E1760C" w:rsidP="00177B15">
      <w:pPr>
        <w:jc w:val="both"/>
      </w:pPr>
    </w:p>
    <w:p w14:paraId="1FA2A279" w14:textId="77777777" w:rsidR="00E1760C" w:rsidRPr="00250729" w:rsidRDefault="00E1760C" w:rsidP="00177B15">
      <w:pPr>
        <w:jc w:val="both"/>
        <w:rPr>
          <w:b/>
          <w:bCs/>
        </w:rPr>
      </w:pPr>
      <w:r w:rsidRPr="00250729">
        <w:rPr>
          <w:b/>
        </w:rPr>
        <w:t xml:space="preserve">15.)  </w:t>
      </w:r>
      <w:r w:rsidRPr="00250729">
        <w:rPr>
          <w:b/>
          <w:bCs/>
        </w:rPr>
        <w:t>Számítási hiba</w:t>
      </w:r>
    </w:p>
    <w:p w14:paraId="3D3FAFE2" w14:textId="77777777" w:rsidR="00E1760C" w:rsidRPr="00250729" w:rsidRDefault="00E1760C" w:rsidP="00177B15">
      <w:pPr>
        <w:jc w:val="both"/>
        <w:rPr>
          <w:b/>
        </w:rPr>
      </w:pPr>
    </w:p>
    <w:p w14:paraId="4F4B4638" w14:textId="71E74341" w:rsidR="00E1760C" w:rsidRPr="00250729" w:rsidRDefault="00E1760C" w:rsidP="00177B15">
      <w:pPr>
        <w:pStyle w:val="Jegyzetszveg"/>
        <w:jc w:val="both"/>
        <w:rPr>
          <w:sz w:val="24"/>
          <w:szCs w:val="24"/>
        </w:rPr>
      </w:pPr>
      <w:r w:rsidRPr="00250729">
        <w:rPr>
          <w:sz w:val="24"/>
          <w:szCs w:val="24"/>
        </w:rPr>
        <w:t>Ha az ajá</w:t>
      </w:r>
      <w:r w:rsidR="00A76FE9" w:rsidRPr="00250729">
        <w:rPr>
          <w:sz w:val="24"/>
          <w:szCs w:val="24"/>
        </w:rPr>
        <w:t>nlatkérő az ajánlatban a Kbt. 71. §</w:t>
      </w:r>
      <w:r w:rsidRPr="00250729">
        <w:rPr>
          <w:sz w:val="24"/>
          <w:szCs w:val="24"/>
        </w:rPr>
        <w:t xml:space="preserve"> szerinti értékelés eredményére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ajánlatkérő az összes ajánlattevőt egyidejűleg, közvetlenül, írásban, haladéktalanul tájékoztatja.</w:t>
      </w:r>
    </w:p>
    <w:p w14:paraId="15D1B960" w14:textId="77777777" w:rsidR="00E1760C" w:rsidRPr="00250729" w:rsidRDefault="00E1760C" w:rsidP="00177B15">
      <w:pPr>
        <w:jc w:val="both"/>
      </w:pPr>
    </w:p>
    <w:p w14:paraId="29C141FD" w14:textId="77777777" w:rsidR="00E1760C" w:rsidRPr="00250729" w:rsidRDefault="00E1760C" w:rsidP="00177B15">
      <w:pPr>
        <w:pStyle w:val="Cmsor1"/>
        <w:keepNext w:val="0"/>
        <w:jc w:val="both"/>
        <w:rPr>
          <w:rFonts w:ascii="Times New Roman" w:hAnsi="Times New Roman" w:cs="Times New Roman"/>
          <w:sz w:val="24"/>
          <w:szCs w:val="24"/>
        </w:rPr>
      </w:pPr>
      <w:r w:rsidRPr="00250729">
        <w:rPr>
          <w:rFonts w:ascii="Times New Roman" w:hAnsi="Times New Roman" w:cs="Times New Roman"/>
          <w:sz w:val="24"/>
          <w:szCs w:val="24"/>
        </w:rPr>
        <w:t>16.)  Aránytalanul alacsony ár</w:t>
      </w:r>
      <w:r w:rsidR="00D45AA0" w:rsidRPr="00250729">
        <w:rPr>
          <w:rFonts w:ascii="Times New Roman" w:hAnsi="Times New Roman" w:cs="Times New Roman"/>
          <w:sz w:val="24"/>
          <w:szCs w:val="24"/>
        </w:rPr>
        <w:t xml:space="preserve"> és egyéb aránytalan vállalások</w:t>
      </w:r>
    </w:p>
    <w:p w14:paraId="760D3D88" w14:textId="77777777" w:rsidR="00E1760C" w:rsidRPr="00250729" w:rsidRDefault="00E1760C" w:rsidP="00177B15">
      <w:pPr>
        <w:jc w:val="both"/>
      </w:pPr>
    </w:p>
    <w:p w14:paraId="74FE7434" w14:textId="77777777" w:rsidR="00E1760C" w:rsidRPr="00250729" w:rsidRDefault="00A76FE9" w:rsidP="00177B15">
      <w:pPr>
        <w:autoSpaceDE w:val="0"/>
        <w:autoSpaceDN w:val="0"/>
        <w:adjustRightInd w:val="0"/>
        <w:jc w:val="both"/>
      </w:pPr>
      <w:r w:rsidRPr="00250729">
        <w:t>Ajánlatkérő a Kbt. 72</w:t>
      </w:r>
      <w:r w:rsidR="00E1760C" w:rsidRPr="00250729">
        <w:t>. § alapján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w:t>
      </w:r>
      <w:r w:rsidR="00234F7A" w:rsidRPr="00250729">
        <w:t>elemmel aránytalanul alacsony összege</w:t>
      </w:r>
      <w:r w:rsidR="00E1760C" w:rsidRPr="00250729">
        <w:t>t tartalmaz</w:t>
      </w:r>
      <w:r w:rsidR="00234F7A" w:rsidRPr="00250729">
        <w:t xml:space="preserve"> az értékelési szempontként figyelembe vett ár vagy költség, vagy azoknak valamely önállóan értékelésre kerülő eleme tekintetében. </w:t>
      </w:r>
      <w:r w:rsidR="00E1760C" w:rsidRPr="00250729">
        <w:t xml:space="preserve"> </w:t>
      </w:r>
    </w:p>
    <w:p w14:paraId="60BCDB03" w14:textId="77777777" w:rsidR="00E1760C" w:rsidRPr="00250729" w:rsidRDefault="00E1760C" w:rsidP="00177B15">
      <w:pPr>
        <w:jc w:val="both"/>
        <w:rPr>
          <w:lang w:eastAsia="en-US"/>
        </w:rPr>
      </w:pPr>
    </w:p>
    <w:p w14:paraId="482AE020" w14:textId="77777777" w:rsidR="00E1760C" w:rsidRPr="00250729" w:rsidRDefault="00D45AA0" w:rsidP="00177B15">
      <w:pPr>
        <w:jc w:val="both"/>
      </w:pPr>
      <w:r w:rsidRPr="00250729">
        <w:t>Az aránytalanul alacsony ár és egyéb aránytalan vállalások megítélése során az ajánlatkérő a Kbt. 72.§ (1) – (7) bekezdései szerint jár el.</w:t>
      </w:r>
    </w:p>
    <w:p w14:paraId="2D47567B" w14:textId="77777777" w:rsidR="00A8564B" w:rsidRPr="00250729" w:rsidRDefault="00A8564B" w:rsidP="00177B15">
      <w:pPr>
        <w:jc w:val="both"/>
      </w:pPr>
    </w:p>
    <w:p w14:paraId="2FE503E4" w14:textId="77777777" w:rsidR="00E1760C" w:rsidRPr="00250729" w:rsidRDefault="00DF6140" w:rsidP="00177B15">
      <w:pPr>
        <w:pStyle w:val="Cmsor1"/>
        <w:keepNext w:val="0"/>
        <w:jc w:val="both"/>
        <w:rPr>
          <w:rFonts w:ascii="Times New Roman" w:hAnsi="Times New Roman" w:cs="Times New Roman"/>
          <w:bCs w:val="0"/>
          <w:sz w:val="24"/>
          <w:szCs w:val="24"/>
        </w:rPr>
      </w:pPr>
      <w:r w:rsidRPr="00250729">
        <w:rPr>
          <w:rFonts w:ascii="Times New Roman" w:hAnsi="Times New Roman" w:cs="Times New Roman"/>
          <w:sz w:val="24"/>
          <w:szCs w:val="24"/>
        </w:rPr>
        <w:t>17</w:t>
      </w:r>
      <w:r w:rsidR="00E1760C" w:rsidRPr="00250729">
        <w:rPr>
          <w:rFonts w:ascii="Times New Roman" w:hAnsi="Times New Roman" w:cs="Times New Roman"/>
          <w:sz w:val="24"/>
          <w:szCs w:val="24"/>
        </w:rPr>
        <w:t>.) Az ajánlat érvénytelensége</w:t>
      </w:r>
    </w:p>
    <w:p w14:paraId="7FD31A9D" w14:textId="77777777" w:rsidR="00E1760C" w:rsidRPr="00250729" w:rsidRDefault="00E1760C" w:rsidP="00177B15">
      <w:pPr>
        <w:jc w:val="both"/>
      </w:pPr>
    </w:p>
    <w:p w14:paraId="60B1029A" w14:textId="322C8E4A" w:rsidR="00E1760C" w:rsidRPr="00250729" w:rsidRDefault="00CC40F3" w:rsidP="00177B15">
      <w:pPr>
        <w:jc w:val="both"/>
        <w:rPr>
          <w:bCs/>
        </w:rPr>
      </w:pPr>
      <w:r w:rsidRPr="00250729">
        <w:rPr>
          <w:bCs/>
        </w:rPr>
        <w:t>Az I. rész esetében: a</w:t>
      </w:r>
      <w:r w:rsidR="00DF6140" w:rsidRPr="00250729">
        <w:rPr>
          <w:bCs/>
        </w:rPr>
        <w:t>z ajánlat érvénytelensége a Kbt. 73.§ szabályai szerint kerülhet megállapításra.</w:t>
      </w:r>
    </w:p>
    <w:p w14:paraId="01BDBAAC" w14:textId="77777777" w:rsidR="00DF6140" w:rsidRPr="00250729" w:rsidRDefault="00DF6140" w:rsidP="00177B15">
      <w:pPr>
        <w:jc w:val="both"/>
        <w:rPr>
          <w:bCs/>
        </w:rPr>
      </w:pPr>
      <w:r w:rsidRPr="00250729">
        <w:rPr>
          <w:bCs/>
        </w:rPr>
        <w:t xml:space="preserve">Az eljárásból az ajánlattevőt vagy </w:t>
      </w:r>
      <w:proofErr w:type="gramStart"/>
      <w:r w:rsidRPr="00250729">
        <w:rPr>
          <w:bCs/>
        </w:rPr>
        <w:t>alvállalkozót</w:t>
      </w:r>
      <w:proofErr w:type="gramEnd"/>
      <w:r w:rsidRPr="00250729">
        <w:rPr>
          <w:bCs/>
        </w:rPr>
        <w:t xml:space="preserve"> vagy az alkalmasság igazolásában résztvevő szervezetet az ajánlatkérő a Kbt. 74.§ (1) bekezdése alapján kizárja.</w:t>
      </w:r>
    </w:p>
    <w:p w14:paraId="66AEFB19" w14:textId="77777777" w:rsidR="00E1760C" w:rsidRPr="00250729" w:rsidRDefault="00E1760C" w:rsidP="00177B15">
      <w:pPr>
        <w:jc w:val="both"/>
        <w:rPr>
          <w:bCs/>
        </w:rPr>
      </w:pPr>
    </w:p>
    <w:p w14:paraId="61E3EB23" w14:textId="77777777" w:rsidR="00E1760C" w:rsidRPr="00250729" w:rsidRDefault="00DF6140" w:rsidP="00177B15">
      <w:pPr>
        <w:jc w:val="both"/>
        <w:rPr>
          <w:b/>
          <w:bCs/>
        </w:rPr>
      </w:pPr>
      <w:r w:rsidRPr="00250729">
        <w:rPr>
          <w:b/>
          <w:bCs/>
        </w:rPr>
        <w:t>18</w:t>
      </w:r>
      <w:r w:rsidR="00E1760C" w:rsidRPr="00250729">
        <w:rPr>
          <w:b/>
          <w:bCs/>
        </w:rPr>
        <w:t>.)  Az ajánlatok értékelése</w:t>
      </w:r>
    </w:p>
    <w:p w14:paraId="7FC0949F" w14:textId="77777777" w:rsidR="00E1760C" w:rsidRDefault="00E1760C" w:rsidP="00177B15">
      <w:pPr>
        <w:jc w:val="both"/>
        <w:rPr>
          <w:b/>
          <w:bCs/>
        </w:rPr>
      </w:pPr>
    </w:p>
    <w:p w14:paraId="6DEA6EA3" w14:textId="0A14C9F2" w:rsidR="00196C1D" w:rsidRPr="002A675A" w:rsidRDefault="00196C1D" w:rsidP="002A675A">
      <w:pPr>
        <w:pStyle w:val="Listaszerbekezds"/>
        <w:numPr>
          <w:ilvl w:val="0"/>
          <w:numId w:val="63"/>
        </w:numPr>
        <w:jc w:val="both"/>
        <w:rPr>
          <w:b/>
          <w:bCs/>
        </w:rPr>
      </w:pPr>
      <w:r>
        <w:rPr>
          <w:b/>
          <w:bCs/>
          <w:lang w:val="hu-HU"/>
        </w:rPr>
        <w:t>rész: Körvarrógépek</w:t>
      </w:r>
    </w:p>
    <w:p w14:paraId="57E0BF18" w14:textId="77777777" w:rsidR="00E1760C" w:rsidRPr="00250729" w:rsidRDefault="00E1760C" w:rsidP="00177B15">
      <w:pPr>
        <w:autoSpaceDE w:val="0"/>
        <w:autoSpaceDN w:val="0"/>
        <w:adjustRightInd w:val="0"/>
        <w:jc w:val="both"/>
      </w:pPr>
    </w:p>
    <w:p w14:paraId="640FCFC9" w14:textId="57B18E65" w:rsidR="00E1760C" w:rsidRPr="00250729" w:rsidRDefault="00E1760C" w:rsidP="00177B15">
      <w:pPr>
        <w:autoSpaceDE w:val="0"/>
        <w:autoSpaceDN w:val="0"/>
        <w:adjustRightInd w:val="0"/>
        <w:jc w:val="both"/>
      </w:pPr>
      <w:r w:rsidRPr="00250729">
        <w:t xml:space="preserve">Az eljárás nyertese az Ajánlattevő, aki Ajánlatkérő részére az ajánlati felhívásban és a </w:t>
      </w:r>
      <w:r w:rsidR="00036B7E" w:rsidRPr="00250729">
        <w:t>közbeszerzési dokumentum</w:t>
      </w:r>
      <w:r w:rsidRPr="00250729">
        <w:t xml:space="preserve">ban meghatározott feltételek </w:t>
      </w:r>
      <w:r w:rsidR="00DF6140" w:rsidRPr="00250729">
        <w:t xml:space="preserve">alapján </w:t>
      </w:r>
      <w:r w:rsidR="00582928" w:rsidRPr="00250729">
        <w:rPr>
          <w:b/>
          <w:bCs/>
        </w:rPr>
        <w:t xml:space="preserve">a </w:t>
      </w:r>
      <w:r w:rsidR="004C4D7E" w:rsidRPr="00250729">
        <w:rPr>
          <w:b/>
          <w:bCs/>
        </w:rPr>
        <w:t>leg</w:t>
      </w:r>
      <w:r w:rsidR="00211245" w:rsidRPr="00250729">
        <w:rPr>
          <w:b/>
          <w:bCs/>
        </w:rPr>
        <w:t xml:space="preserve">jobb </w:t>
      </w:r>
      <w:r w:rsidR="004C4D7E" w:rsidRPr="00250729">
        <w:rPr>
          <w:b/>
          <w:bCs/>
        </w:rPr>
        <w:t>ár</w:t>
      </w:r>
      <w:r w:rsidR="00211245" w:rsidRPr="00250729">
        <w:rPr>
          <w:b/>
          <w:bCs/>
        </w:rPr>
        <w:t>-érték arány</w:t>
      </w:r>
      <w:r w:rsidR="00582928" w:rsidRPr="00250729">
        <w:rPr>
          <w:b/>
          <w:bCs/>
        </w:rPr>
        <w:t xml:space="preserve"> </w:t>
      </w:r>
      <w:r w:rsidR="00DF6140" w:rsidRPr="00250729">
        <w:t xml:space="preserve">érvényes ajánlatot </w:t>
      </w:r>
      <w:r w:rsidRPr="00250729">
        <w:t>tette</w:t>
      </w:r>
      <w:r w:rsidR="00196C1D">
        <w:t xml:space="preserve"> (értékelési szempont a Kbt. 76.§ (2) bekezdés </w:t>
      </w:r>
      <w:r w:rsidR="00FA51DB">
        <w:t>c</w:t>
      </w:r>
      <w:r w:rsidR="00196C1D">
        <w:t>) pontja)</w:t>
      </w:r>
      <w:r w:rsidRPr="00250729">
        <w:t xml:space="preserve"> </w:t>
      </w:r>
    </w:p>
    <w:p w14:paraId="599233F8" w14:textId="77777777" w:rsidR="00A8564B" w:rsidRPr="00250729" w:rsidRDefault="00A8564B" w:rsidP="00177B15">
      <w:pPr>
        <w:autoSpaceDE w:val="0"/>
        <w:autoSpaceDN w:val="0"/>
        <w:adjustRightInd w:val="0"/>
        <w:jc w:val="both"/>
      </w:pPr>
    </w:p>
    <w:p w14:paraId="26E52E82" w14:textId="77777777" w:rsidR="006A3E15" w:rsidRPr="00250729" w:rsidRDefault="006A3E15" w:rsidP="00177B15">
      <w:pPr>
        <w:autoSpaceDE w:val="0"/>
        <w:autoSpaceDN w:val="0"/>
        <w:adjustRightInd w:val="0"/>
        <w:jc w:val="both"/>
      </w:pPr>
    </w:p>
    <w:p w14:paraId="4135FBA1" w14:textId="77777777" w:rsidR="006A3E15" w:rsidRPr="00250729" w:rsidRDefault="006A3E15" w:rsidP="006A3E15">
      <w:pPr>
        <w:autoSpaceDE w:val="0"/>
        <w:autoSpaceDN w:val="0"/>
        <w:adjustRightInd w:val="0"/>
        <w:ind w:left="360"/>
        <w:jc w:val="both"/>
        <w:rPr>
          <w:b/>
        </w:rPr>
      </w:pPr>
    </w:p>
    <w:p w14:paraId="4DA34A94" w14:textId="77777777" w:rsidR="00DF6140" w:rsidRPr="00250729" w:rsidRDefault="00DF6140" w:rsidP="00177B15">
      <w:pPr>
        <w:autoSpaceDE w:val="0"/>
        <w:autoSpaceDN w:val="0"/>
        <w:adjustRightInd w:val="0"/>
        <w:jc w:val="both"/>
      </w:pPr>
    </w:p>
    <w:tbl>
      <w:tblPr>
        <w:tblStyle w:val="Rcsostblzat"/>
        <w:tblW w:w="0" w:type="auto"/>
        <w:tblLook w:val="04A0" w:firstRow="1" w:lastRow="0" w:firstColumn="1" w:lastColumn="0" w:noHBand="0" w:noVBand="1"/>
      </w:tblPr>
      <w:tblGrid>
        <w:gridCol w:w="4604"/>
        <w:gridCol w:w="4605"/>
      </w:tblGrid>
      <w:tr w:rsidR="00600902" w:rsidRPr="0001452F" w14:paraId="1E328457" w14:textId="77777777" w:rsidTr="00664FEB">
        <w:tc>
          <w:tcPr>
            <w:tcW w:w="4604" w:type="dxa"/>
          </w:tcPr>
          <w:p w14:paraId="79779140" w14:textId="26F5863F" w:rsidR="00600902" w:rsidRPr="0001452F" w:rsidRDefault="00A8564B" w:rsidP="00664FEB">
            <w:pPr>
              <w:jc w:val="center"/>
              <w:rPr>
                <w:rFonts w:ascii="Times New Roman" w:hAnsi="Times New Roman" w:cs="Times New Roman"/>
                <w:b/>
              </w:rPr>
            </w:pPr>
            <w:proofErr w:type="gramStart"/>
            <w:r w:rsidRPr="0001452F">
              <w:rPr>
                <w:rFonts w:ascii="Times New Roman" w:hAnsi="Times New Roman" w:cs="Times New Roman"/>
                <w:b/>
              </w:rPr>
              <w:t xml:space="preserve">Értékelési </w:t>
            </w:r>
            <w:r w:rsidR="00600902" w:rsidRPr="0001452F">
              <w:rPr>
                <w:rFonts w:ascii="Times New Roman" w:hAnsi="Times New Roman" w:cs="Times New Roman"/>
                <w:b/>
              </w:rPr>
              <w:t xml:space="preserve"> szempont</w:t>
            </w:r>
            <w:proofErr w:type="gramEnd"/>
          </w:p>
        </w:tc>
        <w:tc>
          <w:tcPr>
            <w:tcW w:w="4605" w:type="dxa"/>
          </w:tcPr>
          <w:p w14:paraId="7B0C33F7" w14:textId="09226698" w:rsidR="00600902" w:rsidRPr="0001452F" w:rsidRDefault="00600902" w:rsidP="00664FEB">
            <w:pPr>
              <w:jc w:val="center"/>
              <w:rPr>
                <w:rFonts w:ascii="Times New Roman" w:hAnsi="Times New Roman" w:cs="Times New Roman"/>
                <w:b/>
              </w:rPr>
            </w:pPr>
            <w:r w:rsidRPr="0001452F">
              <w:rPr>
                <w:rFonts w:ascii="Times New Roman" w:hAnsi="Times New Roman" w:cs="Times New Roman"/>
                <w:b/>
              </w:rPr>
              <w:t>Súlyszám</w:t>
            </w:r>
          </w:p>
        </w:tc>
      </w:tr>
      <w:tr w:rsidR="00600902" w:rsidRPr="0001452F" w14:paraId="6CBC8250" w14:textId="77777777" w:rsidTr="00664FEB">
        <w:tc>
          <w:tcPr>
            <w:tcW w:w="4604" w:type="dxa"/>
          </w:tcPr>
          <w:p w14:paraId="130BCFF4" w14:textId="2946CB3E" w:rsidR="00600902" w:rsidRPr="0001452F" w:rsidRDefault="00600902" w:rsidP="00474B07">
            <w:pPr>
              <w:pStyle w:val="Listaszerbekezds"/>
              <w:numPr>
                <w:ilvl w:val="0"/>
                <w:numId w:val="14"/>
              </w:numPr>
              <w:jc w:val="both"/>
              <w:rPr>
                <w:rFonts w:ascii="Times New Roman" w:hAnsi="Times New Roman" w:cs="Times New Roman"/>
                <w:b/>
              </w:rPr>
            </w:pPr>
            <w:r w:rsidRPr="0001452F">
              <w:rPr>
                <w:rFonts w:ascii="Times New Roman" w:hAnsi="Times New Roman" w:cs="Times New Roman"/>
              </w:rPr>
              <w:t xml:space="preserve">Ajánlati nettó </w:t>
            </w:r>
            <w:proofErr w:type="spellStart"/>
            <w:r w:rsidR="0001452F" w:rsidRPr="0001452F">
              <w:rPr>
                <w:rFonts w:ascii="Times New Roman" w:hAnsi="Times New Roman" w:cs="Times New Roman"/>
                <w:lang w:val="hu-HU"/>
              </w:rPr>
              <w:t>össz</w:t>
            </w:r>
            <w:proofErr w:type="spellEnd"/>
            <w:r w:rsidRPr="0001452F">
              <w:rPr>
                <w:rFonts w:ascii="Times New Roman" w:hAnsi="Times New Roman" w:cs="Times New Roman"/>
              </w:rPr>
              <w:t>ár (Ft) (előny a kevesebb)</w:t>
            </w:r>
          </w:p>
        </w:tc>
        <w:tc>
          <w:tcPr>
            <w:tcW w:w="4605" w:type="dxa"/>
          </w:tcPr>
          <w:p w14:paraId="47358F05" w14:textId="3571C301" w:rsidR="00600902" w:rsidRPr="0001452F" w:rsidRDefault="00196C1D" w:rsidP="00F02CAD">
            <w:pPr>
              <w:jc w:val="center"/>
              <w:rPr>
                <w:rFonts w:ascii="Times New Roman" w:hAnsi="Times New Roman" w:cs="Times New Roman"/>
                <w:b/>
              </w:rPr>
            </w:pPr>
            <w:r w:rsidRPr="0001452F">
              <w:rPr>
                <w:rFonts w:ascii="Times New Roman" w:hAnsi="Times New Roman" w:cs="Times New Roman"/>
                <w:b/>
              </w:rPr>
              <w:t>65</w:t>
            </w:r>
          </w:p>
        </w:tc>
      </w:tr>
      <w:tr w:rsidR="00104C8C" w:rsidRPr="0001452F" w14:paraId="3D9A8043" w14:textId="77777777" w:rsidTr="00664FEB">
        <w:tc>
          <w:tcPr>
            <w:tcW w:w="4604" w:type="dxa"/>
          </w:tcPr>
          <w:p w14:paraId="49D20EDB" w14:textId="16F2FB85" w:rsidR="00104C8C" w:rsidRPr="0001452F" w:rsidRDefault="00104C8C">
            <w:pPr>
              <w:pStyle w:val="Listaszerbekezds"/>
              <w:numPr>
                <w:ilvl w:val="0"/>
                <w:numId w:val="14"/>
              </w:numPr>
              <w:jc w:val="both"/>
              <w:rPr>
                <w:rFonts w:ascii="Times New Roman" w:hAnsi="Times New Roman" w:cs="Times New Roman"/>
              </w:rPr>
            </w:pPr>
            <w:r w:rsidRPr="0001452F">
              <w:rPr>
                <w:rFonts w:ascii="Times New Roman" w:hAnsi="Times New Roman" w:cs="Times New Roman"/>
                <w:lang w:val="hu-HU"/>
              </w:rPr>
              <w:t>Szakmai szempontok:</w:t>
            </w:r>
          </w:p>
        </w:tc>
        <w:tc>
          <w:tcPr>
            <w:tcW w:w="4605" w:type="dxa"/>
          </w:tcPr>
          <w:p w14:paraId="1A90BC74" w14:textId="6852C06C" w:rsidR="00104C8C" w:rsidRPr="0001452F" w:rsidDel="00152196" w:rsidRDefault="00196C1D" w:rsidP="00F02CAD">
            <w:pPr>
              <w:jc w:val="center"/>
              <w:rPr>
                <w:rFonts w:ascii="Times New Roman" w:hAnsi="Times New Roman" w:cs="Times New Roman"/>
                <w:b/>
              </w:rPr>
            </w:pPr>
            <w:r w:rsidRPr="0001452F">
              <w:rPr>
                <w:rFonts w:ascii="Times New Roman" w:hAnsi="Times New Roman" w:cs="Times New Roman"/>
                <w:b/>
              </w:rPr>
              <w:t>25</w:t>
            </w:r>
          </w:p>
        </w:tc>
      </w:tr>
      <w:tr w:rsidR="00104C8C" w:rsidRPr="0001452F" w14:paraId="425A8542" w14:textId="77777777" w:rsidTr="00664FEB">
        <w:tc>
          <w:tcPr>
            <w:tcW w:w="4604" w:type="dxa"/>
          </w:tcPr>
          <w:p w14:paraId="41DCA7FE" w14:textId="27903B5C" w:rsidR="00104C8C" w:rsidRPr="0001452F" w:rsidRDefault="00104C8C" w:rsidP="00250729">
            <w:pPr>
              <w:pStyle w:val="Listaszerbekezds"/>
              <w:jc w:val="both"/>
              <w:rPr>
                <w:rFonts w:ascii="Times New Roman" w:hAnsi="Times New Roman" w:cs="Times New Roman"/>
                <w:lang w:val="hu-HU"/>
              </w:rPr>
            </w:pPr>
            <w:r w:rsidRPr="0001452F">
              <w:rPr>
                <w:rFonts w:ascii="Times New Roman" w:hAnsi="Times New Roman" w:cs="Times New Roman"/>
                <w:lang w:val="hu-HU"/>
              </w:rPr>
              <w:t>2.1 Üllő-pofák: párhuzamos pofazárás</w:t>
            </w:r>
            <w:r w:rsidR="00211245" w:rsidRPr="0001452F">
              <w:rPr>
                <w:rFonts w:ascii="Times New Roman" w:hAnsi="Times New Roman" w:cs="Times New Roman"/>
                <w:lang w:val="hu-HU"/>
              </w:rPr>
              <w:t xml:space="preserve"> (igen/nem)</w:t>
            </w:r>
          </w:p>
        </w:tc>
        <w:tc>
          <w:tcPr>
            <w:tcW w:w="4605" w:type="dxa"/>
          </w:tcPr>
          <w:p w14:paraId="4925988F" w14:textId="7B05367E" w:rsidR="00104C8C" w:rsidRPr="0001452F" w:rsidDel="00152196" w:rsidRDefault="00104C8C" w:rsidP="00F02CAD">
            <w:pPr>
              <w:jc w:val="center"/>
              <w:rPr>
                <w:rFonts w:ascii="Times New Roman" w:hAnsi="Times New Roman" w:cs="Times New Roman"/>
                <w:b/>
              </w:rPr>
            </w:pPr>
            <w:r w:rsidRPr="0001452F">
              <w:rPr>
                <w:rFonts w:ascii="Times New Roman" w:hAnsi="Times New Roman" w:cs="Times New Roman"/>
                <w:b/>
              </w:rPr>
              <w:t>5</w:t>
            </w:r>
          </w:p>
        </w:tc>
      </w:tr>
      <w:tr w:rsidR="00104C8C" w:rsidRPr="0001452F" w14:paraId="62909E90" w14:textId="77777777" w:rsidTr="00664FEB">
        <w:tc>
          <w:tcPr>
            <w:tcW w:w="4604" w:type="dxa"/>
          </w:tcPr>
          <w:p w14:paraId="0B748F0F" w14:textId="4EE08DEC" w:rsidR="00104C8C" w:rsidRPr="0001452F" w:rsidRDefault="00104C8C" w:rsidP="00104C8C">
            <w:pPr>
              <w:pStyle w:val="Listaszerbekezds"/>
              <w:jc w:val="both"/>
              <w:rPr>
                <w:rFonts w:ascii="Times New Roman" w:hAnsi="Times New Roman" w:cs="Times New Roman"/>
                <w:lang w:val="hu-HU"/>
              </w:rPr>
            </w:pPr>
            <w:r w:rsidRPr="0001452F">
              <w:rPr>
                <w:rFonts w:ascii="Times New Roman" w:hAnsi="Times New Roman" w:cs="Times New Roman"/>
                <w:lang w:val="hu-HU"/>
              </w:rPr>
              <w:t xml:space="preserve">2.2 </w:t>
            </w:r>
            <w:r w:rsidR="00211245" w:rsidRPr="0001452F">
              <w:rPr>
                <w:rFonts w:ascii="Times New Roman" w:hAnsi="Times New Roman" w:cs="Times New Roman"/>
                <w:lang w:val="hu-HU"/>
              </w:rPr>
              <w:t>Egy gépben többféle méretű tár is legyen használható</w:t>
            </w:r>
            <w:r w:rsidR="004B6593" w:rsidRPr="0001452F">
              <w:rPr>
                <w:rFonts w:ascii="Times New Roman" w:hAnsi="Times New Roman" w:cs="Times New Roman"/>
                <w:lang w:val="hu-HU"/>
              </w:rPr>
              <w:t xml:space="preserve"> (</w:t>
            </w:r>
            <w:proofErr w:type="spellStart"/>
            <w:r w:rsidR="004B6593" w:rsidRPr="0001452F">
              <w:rPr>
                <w:rFonts w:ascii="Times New Roman" w:hAnsi="Times New Roman" w:cs="Times New Roman"/>
                <w:lang w:val="hu-HU"/>
              </w:rPr>
              <w:t>minimumkét</w:t>
            </w:r>
            <w:proofErr w:type="spellEnd"/>
            <w:r w:rsidR="004B6593" w:rsidRPr="0001452F">
              <w:rPr>
                <w:rFonts w:ascii="Times New Roman" w:hAnsi="Times New Roman" w:cs="Times New Roman"/>
                <w:lang w:val="hu-HU"/>
              </w:rPr>
              <w:t xml:space="preserve"> méret</w:t>
            </w:r>
            <w:proofErr w:type="gramStart"/>
            <w:r w:rsidR="004B6593" w:rsidRPr="0001452F">
              <w:rPr>
                <w:rFonts w:ascii="Times New Roman" w:hAnsi="Times New Roman" w:cs="Times New Roman"/>
                <w:lang w:val="hu-HU"/>
              </w:rPr>
              <w:t xml:space="preserve">) </w:t>
            </w:r>
            <w:r w:rsidR="00211245" w:rsidRPr="0001452F">
              <w:rPr>
                <w:rFonts w:ascii="Times New Roman" w:hAnsi="Times New Roman" w:cs="Times New Roman"/>
                <w:lang w:val="hu-HU"/>
              </w:rPr>
              <w:t xml:space="preserve"> (</w:t>
            </w:r>
            <w:proofErr w:type="gramEnd"/>
            <w:r w:rsidR="004B6593" w:rsidRPr="0001452F">
              <w:rPr>
                <w:rFonts w:ascii="Times New Roman" w:hAnsi="Times New Roman" w:cs="Times New Roman"/>
                <w:lang w:val="hu-HU"/>
              </w:rPr>
              <w:t xml:space="preserve">előny a több </w:t>
            </w:r>
            <w:r w:rsidR="00211245" w:rsidRPr="0001452F">
              <w:rPr>
                <w:rFonts w:ascii="Times New Roman" w:hAnsi="Times New Roman" w:cs="Times New Roman"/>
                <w:lang w:val="hu-HU"/>
              </w:rPr>
              <w:t>)</w:t>
            </w:r>
          </w:p>
        </w:tc>
        <w:tc>
          <w:tcPr>
            <w:tcW w:w="4605" w:type="dxa"/>
          </w:tcPr>
          <w:p w14:paraId="11A0D824" w14:textId="765FB08D" w:rsidR="00104C8C" w:rsidRPr="0001452F" w:rsidRDefault="00211245" w:rsidP="00F02CAD">
            <w:pPr>
              <w:jc w:val="center"/>
              <w:rPr>
                <w:rFonts w:ascii="Times New Roman" w:hAnsi="Times New Roman" w:cs="Times New Roman"/>
                <w:b/>
              </w:rPr>
            </w:pPr>
            <w:r w:rsidRPr="0001452F">
              <w:rPr>
                <w:rFonts w:ascii="Times New Roman" w:hAnsi="Times New Roman" w:cs="Times New Roman"/>
                <w:b/>
              </w:rPr>
              <w:t>5</w:t>
            </w:r>
          </w:p>
        </w:tc>
      </w:tr>
      <w:tr w:rsidR="00211245" w:rsidRPr="0001452F" w14:paraId="4DE68033" w14:textId="77777777" w:rsidTr="00664FEB">
        <w:tc>
          <w:tcPr>
            <w:tcW w:w="4604" w:type="dxa"/>
          </w:tcPr>
          <w:p w14:paraId="44F37FD6" w14:textId="6EB6E069" w:rsidR="00211245" w:rsidRPr="0001452F" w:rsidRDefault="00211245" w:rsidP="00104C8C">
            <w:pPr>
              <w:pStyle w:val="Listaszerbekezds"/>
              <w:jc w:val="both"/>
              <w:rPr>
                <w:rFonts w:ascii="Times New Roman" w:hAnsi="Times New Roman" w:cs="Times New Roman"/>
                <w:lang w:val="hu-HU"/>
              </w:rPr>
            </w:pPr>
            <w:r w:rsidRPr="0001452F">
              <w:rPr>
                <w:rFonts w:ascii="Times New Roman" w:hAnsi="Times New Roman" w:cs="Times New Roman"/>
                <w:lang w:val="hu-HU"/>
              </w:rPr>
              <w:t>2.3 Biztonsági mechanizmus, elsütött tárral vagy tár nélkül nem elsüthető. (igen/nem)</w:t>
            </w:r>
          </w:p>
        </w:tc>
        <w:tc>
          <w:tcPr>
            <w:tcW w:w="4605" w:type="dxa"/>
          </w:tcPr>
          <w:p w14:paraId="4C7C0C09" w14:textId="78CBFE4C" w:rsidR="00211245" w:rsidRPr="0001452F" w:rsidRDefault="00211245" w:rsidP="00F02CAD">
            <w:pPr>
              <w:jc w:val="center"/>
              <w:rPr>
                <w:rFonts w:ascii="Times New Roman" w:hAnsi="Times New Roman" w:cs="Times New Roman"/>
                <w:b/>
              </w:rPr>
            </w:pPr>
            <w:r w:rsidRPr="0001452F">
              <w:rPr>
                <w:rFonts w:ascii="Times New Roman" w:hAnsi="Times New Roman" w:cs="Times New Roman"/>
                <w:b/>
              </w:rPr>
              <w:t>5</w:t>
            </w:r>
          </w:p>
        </w:tc>
      </w:tr>
      <w:tr w:rsidR="00211245" w:rsidRPr="0001452F" w14:paraId="1D00C0DC" w14:textId="77777777" w:rsidTr="00664FEB">
        <w:tc>
          <w:tcPr>
            <w:tcW w:w="4604" w:type="dxa"/>
          </w:tcPr>
          <w:p w14:paraId="63B063AE" w14:textId="10BF7DE5" w:rsidR="00211245" w:rsidRPr="0001452F" w:rsidRDefault="00211245" w:rsidP="00104C8C">
            <w:pPr>
              <w:pStyle w:val="Listaszerbekezds"/>
              <w:jc w:val="both"/>
              <w:rPr>
                <w:rFonts w:ascii="Times New Roman" w:hAnsi="Times New Roman" w:cs="Times New Roman"/>
                <w:lang w:val="hu-HU"/>
              </w:rPr>
            </w:pPr>
            <w:r w:rsidRPr="0001452F">
              <w:rPr>
                <w:rFonts w:ascii="Times New Roman" w:hAnsi="Times New Roman" w:cs="Times New Roman"/>
                <w:lang w:val="hu-HU"/>
              </w:rPr>
              <w:t xml:space="preserve">2.4 A gép összezárásakor szöveti </w:t>
            </w:r>
            <w:proofErr w:type="spellStart"/>
            <w:r w:rsidRPr="0001452F">
              <w:rPr>
                <w:rFonts w:ascii="Times New Roman" w:hAnsi="Times New Roman" w:cs="Times New Roman"/>
                <w:lang w:val="hu-HU"/>
              </w:rPr>
              <w:t>előkompresszió</w:t>
            </w:r>
            <w:proofErr w:type="spellEnd"/>
            <w:r w:rsidRPr="0001452F">
              <w:rPr>
                <w:rFonts w:ascii="Times New Roman" w:hAnsi="Times New Roman" w:cs="Times New Roman"/>
                <w:lang w:val="hu-HU"/>
              </w:rPr>
              <w:t xml:space="preserve"> – a gép összenyomja a szövetet. (igen/nem)</w:t>
            </w:r>
          </w:p>
        </w:tc>
        <w:tc>
          <w:tcPr>
            <w:tcW w:w="4605" w:type="dxa"/>
          </w:tcPr>
          <w:p w14:paraId="00ECF1B1" w14:textId="1D4D7F48" w:rsidR="00211245" w:rsidRPr="0001452F" w:rsidRDefault="00211245" w:rsidP="00F02CAD">
            <w:pPr>
              <w:jc w:val="center"/>
              <w:rPr>
                <w:rFonts w:ascii="Times New Roman" w:hAnsi="Times New Roman" w:cs="Times New Roman"/>
                <w:b/>
              </w:rPr>
            </w:pPr>
            <w:r w:rsidRPr="0001452F">
              <w:rPr>
                <w:rFonts w:ascii="Times New Roman" w:hAnsi="Times New Roman" w:cs="Times New Roman"/>
                <w:b/>
              </w:rPr>
              <w:t>5</w:t>
            </w:r>
          </w:p>
        </w:tc>
      </w:tr>
      <w:tr w:rsidR="00211245" w:rsidRPr="0001452F" w14:paraId="388FC19C" w14:textId="77777777" w:rsidTr="00664FEB">
        <w:tc>
          <w:tcPr>
            <w:tcW w:w="4604" w:type="dxa"/>
          </w:tcPr>
          <w:p w14:paraId="13CD9407" w14:textId="0AEE7D2B" w:rsidR="00211245" w:rsidRPr="0001452F" w:rsidRDefault="00211245" w:rsidP="00104C8C">
            <w:pPr>
              <w:pStyle w:val="Listaszerbekezds"/>
              <w:jc w:val="both"/>
              <w:rPr>
                <w:rFonts w:ascii="Times New Roman" w:hAnsi="Times New Roman" w:cs="Times New Roman"/>
                <w:lang w:val="hu-HU"/>
              </w:rPr>
            </w:pPr>
            <w:r w:rsidRPr="0001452F">
              <w:rPr>
                <w:rFonts w:ascii="Times New Roman" w:hAnsi="Times New Roman" w:cs="Times New Roman"/>
                <w:lang w:val="hu-HU"/>
              </w:rPr>
              <w:t xml:space="preserve">2.5 Két külön záró- és </w:t>
            </w:r>
            <w:proofErr w:type="spellStart"/>
            <w:r w:rsidRPr="0001452F">
              <w:rPr>
                <w:rFonts w:ascii="Times New Roman" w:hAnsi="Times New Roman" w:cs="Times New Roman"/>
                <w:lang w:val="hu-HU"/>
              </w:rPr>
              <w:t>elsütőkar</w:t>
            </w:r>
            <w:proofErr w:type="spellEnd"/>
            <w:r w:rsidRPr="0001452F">
              <w:rPr>
                <w:rFonts w:ascii="Times New Roman" w:hAnsi="Times New Roman" w:cs="Times New Roman"/>
                <w:lang w:val="hu-HU"/>
              </w:rPr>
              <w:t xml:space="preserve"> vizuálisan látható a biztonság érdekében (igen/nem)</w:t>
            </w:r>
          </w:p>
        </w:tc>
        <w:tc>
          <w:tcPr>
            <w:tcW w:w="4605" w:type="dxa"/>
          </w:tcPr>
          <w:p w14:paraId="50B48644" w14:textId="7A44828E" w:rsidR="00211245" w:rsidRPr="0001452F" w:rsidRDefault="00211245" w:rsidP="00F02CAD">
            <w:pPr>
              <w:jc w:val="center"/>
              <w:rPr>
                <w:rFonts w:ascii="Times New Roman" w:hAnsi="Times New Roman" w:cs="Times New Roman"/>
                <w:b/>
              </w:rPr>
            </w:pPr>
            <w:r w:rsidRPr="0001452F">
              <w:rPr>
                <w:rFonts w:ascii="Times New Roman" w:hAnsi="Times New Roman" w:cs="Times New Roman"/>
                <w:b/>
              </w:rPr>
              <w:t>5</w:t>
            </w:r>
          </w:p>
        </w:tc>
      </w:tr>
    </w:tbl>
    <w:p w14:paraId="268A88F0" w14:textId="77777777" w:rsidR="00582928" w:rsidRPr="00250729" w:rsidRDefault="00582928" w:rsidP="00177B15">
      <w:pPr>
        <w:autoSpaceDE w:val="0"/>
        <w:autoSpaceDN w:val="0"/>
        <w:adjustRightInd w:val="0"/>
        <w:jc w:val="both"/>
      </w:pPr>
    </w:p>
    <w:p w14:paraId="05D35F25" w14:textId="77777777" w:rsidR="00D56F46" w:rsidRPr="00250729" w:rsidRDefault="00D56F46" w:rsidP="00250729">
      <w:pPr>
        <w:ind w:right="150"/>
        <w:jc w:val="both"/>
        <w:rPr>
          <w:bCs/>
        </w:rPr>
      </w:pPr>
      <w:r w:rsidRPr="00250729">
        <w:rPr>
          <w:bCs/>
        </w:rPr>
        <w:t>Az 1. szempont esetében a fordított arányosítás módszerével, kerül a pont kiosztásra a tartományon belül azzal, hogy az adott szempont esetében legkedvezőbb ajánlatot tevő 10 pontot kap.</w:t>
      </w:r>
    </w:p>
    <w:p w14:paraId="18F5B1F6" w14:textId="77777777" w:rsidR="00D56F46" w:rsidRPr="00250729" w:rsidRDefault="00D56F46" w:rsidP="00250729">
      <w:pPr>
        <w:ind w:right="150"/>
        <w:jc w:val="both"/>
        <w:rPr>
          <w:bCs/>
        </w:rPr>
      </w:pPr>
      <w:r w:rsidRPr="00250729">
        <w:rPr>
          <w:bCs/>
        </w:rPr>
        <w:t>Ezen szemponton belül az Ajánlatkérő a felolvasólapon feltüntetendő értékeket, veti össze és a legelőnyösebbet (legalacsonyabbat) preferálja.</w:t>
      </w:r>
    </w:p>
    <w:p w14:paraId="24B8E197" w14:textId="77777777" w:rsidR="00D56F46" w:rsidRPr="00250729" w:rsidRDefault="00D56F46" w:rsidP="00250729">
      <w:pPr>
        <w:ind w:right="150"/>
        <w:jc w:val="both"/>
        <w:rPr>
          <w:bCs/>
        </w:rPr>
      </w:pPr>
      <w:r w:rsidRPr="00250729">
        <w:rPr>
          <w:bCs/>
        </w:rPr>
        <w:t xml:space="preserve">A kapott eredmények két tizedes jegy pontossággal kerülnek meghatározásra a matematikai kerekítés szabályai szerint. </w:t>
      </w:r>
    </w:p>
    <w:p w14:paraId="63B332AC" w14:textId="77777777" w:rsidR="00D56F46" w:rsidRPr="00250729" w:rsidRDefault="00D56F46" w:rsidP="00D56F46">
      <w:pPr>
        <w:numPr>
          <w:ilvl w:val="12"/>
          <w:numId w:val="0"/>
        </w:numPr>
      </w:pPr>
      <w:r w:rsidRPr="00250729">
        <w:t>A fordított arányosítás során alkalmazott képlet:</w:t>
      </w:r>
    </w:p>
    <w:p w14:paraId="6CABE200" w14:textId="77777777" w:rsidR="00D56F46" w:rsidRPr="00250729" w:rsidRDefault="00D56F46" w:rsidP="00D56F46">
      <w:pPr>
        <w:numPr>
          <w:ilvl w:val="12"/>
          <w:numId w:val="0"/>
        </w:numPr>
        <w:ind w:left="709"/>
      </w:pPr>
    </w:p>
    <w:p w14:paraId="1909FAF6" w14:textId="77777777" w:rsidR="00D56F46" w:rsidRPr="00250729" w:rsidRDefault="00D56F46" w:rsidP="00D56F46">
      <w:pPr>
        <w:pStyle w:val="modszerszoveg"/>
        <w:spacing w:before="0"/>
        <w:ind w:left="0"/>
        <w:jc w:val="left"/>
        <w:rPr>
          <w:rFonts w:ascii="Times New Roman" w:hAnsi="Times New Roman"/>
          <w:sz w:val="24"/>
          <w:szCs w:val="24"/>
        </w:rPr>
      </w:pPr>
      <w:r w:rsidRPr="00250729">
        <w:rPr>
          <w:rFonts w:ascii="Times New Roman" w:hAnsi="Times New Roman"/>
          <w:sz w:val="24"/>
          <w:szCs w:val="24"/>
        </w:rPr>
        <w:tab/>
      </w:r>
      <w:r w:rsidRPr="00250729">
        <w:rPr>
          <w:rFonts w:ascii="Times New Roman" w:hAnsi="Times New Roman"/>
          <w:sz w:val="24"/>
          <w:szCs w:val="24"/>
        </w:rPr>
        <w:tab/>
      </w:r>
      <w:proofErr w:type="spellStart"/>
      <w:r w:rsidRPr="00250729">
        <w:rPr>
          <w:rFonts w:ascii="Times New Roman" w:hAnsi="Times New Roman"/>
          <w:sz w:val="24"/>
          <w:szCs w:val="24"/>
        </w:rPr>
        <w:t>Alegjobb</w:t>
      </w:r>
      <w:proofErr w:type="spellEnd"/>
    </w:p>
    <w:p w14:paraId="2EED647E" w14:textId="77777777" w:rsidR="00D56F46" w:rsidRPr="00250729" w:rsidRDefault="00D56F46" w:rsidP="00D56F46">
      <w:pPr>
        <w:pStyle w:val="modszerszoveg"/>
        <w:spacing w:before="0"/>
        <w:jc w:val="left"/>
        <w:rPr>
          <w:rFonts w:ascii="Times New Roman" w:hAnsi="Times New Roman"/>
          <w:sz w:val="24"/>
          <w:szCs w:val="24"/>
        </w:rPr>
      </w:pPr>
      <w:r w:rsidRPr="00250729">
        <w:rPr>
          <w:rFonts w:ascii="Times New Roman" w:hAnsi="Times New Roman"/>
          <w:sz w:val="24"/>
          <w:szCs w:val="24"/>
        </w:rPr>
        <w:t>P= --------------- (</w:t>
      </w:r>
      <w:proofErr w:type="spellStart"/>
      <w:r w:rsidRPr="00250729">
        <w:rPr>
          <w:rFonts w:ascii="Times New Roman" w:hAnsi="Times New Roman"/>
          <w:sz w:val="24"/>
          <w:szCs w:val="24"/>
        </w:rPr>
        <w:t>Pmax-Pmin</w:t>
      </w:r>
      <w:proofErr w:type="spellEnd"/>
      <w:r w:rsidRPr="00250729">
        <w:rPr>
          <w:rFonts w:ascii="Times New Roman" w:hAnsi="Times New Roman"/>
          <w:sz w:val="24"/>
          <w:szCs w:val="24"/>
        </w:rPr>
        <w:t>)+</w:t>
      </w:r>
      <w:proofErr w:type="spellStart"/>
      <w:r w:rsidRPr="00250729">
        <w:rPr>
          <w:rFonts w:ascii="Times New Roman" w:hAnsi="Times New Roman"/>
          <w:sz w:val="24"/>
          <w:szCs w:val="24"/>
        </w:rPr>
        <w:t>Pmin</w:t>
      </w:r>
      <w:proofErr w:type="spellEnd"/>
    </w:p>
    <w:p w14:paraId="6435074B" w14:textId="77777777" w:rsidR="00D56F46" w:rsidRPr="00250729" w:rsidRDefault="00D56F46" w:rsidP="00D56F46">
      <w:pPr>
        <w:pStyle w:val="modszerszoveg"/>
        <w:spacing w:before="0"/>
        <w:ind w:left="0"/>
        <w:jc w:val="left"/>
        <w:rPr>
          <w:rFonts w:ascii="Times New Roman" w:hAnsi="Times New Roman"/>
          <w:sz w:val="24"/>
          <w:szCs w:val="24"/>
        </w:rPr>
      </w:pPr>
      <w:r w:rsidRPr="00250729">
        <w:rPr>
          <w:rFonts w:ascii="Times New Roman" w:hAnsi="Times New Roman"/>
          <w:sz w:val="24"/>
          <w:szCs w:val="24"/>
        </w:rPr>
        <w:tab/>
      </w:r>
      <w:r w:rsidRPr="00250729">
        <w:rPr>
          <w:rFonts w:ascii="Times New Roman" w:hAnsi="Times New Roman"/>
          <w:sz w:val="24"/>
          <w:szCs w:val="24"/>
        </w:rPr>
        <w:tab/>
      </w:r>
      <w:proofErr w:type="spellStart"/>
      <w:r w:rsidRPr="00250729">
        <w:rPr>
          <w:rFonts w:ascii="Times New Roman" w:hAnsi="Times New Roman"/>
          <w:sz w:val="24"/>
          <w:szCs w:val="24"/>
        </w:rPr>
        <w:t>Avizsgált</w:t>
      </w:r>
      <w:proofErr w:type="spellEnd"/>
    </w:p>
    <w:p w14:paraId="6165BA0F" w14:textId="77777777" w:rsidR="00D56F46" w:rsidRPr="00250729" w:rsidRDefault="00D56F46" w:rsidP="00D56F46">
      <w:pPr>
        <w:pStyle w:val="modszerszoveg"/>
        <w:ind w:right="-110"/>
        <w:jc w:val="left"/>
        <w:rPr>
          <w:rFonts w:ascii="Times New Roman" w:hAnsi="Times New Roman"/>
          <w:sz w:val="24"/>
          <w:szCs w:val="24"/>
        </w:rPr>
      </w:pPr>
      <w:r w:rsidRPr="00250729">
        <w:rPr>
          <w:rFonts w:ascii="Times New Roman" w:hAnsi="Times New Roman"/>
          <w:sz w:val="24"/>
          <w:szCs w:val="24"/>
        </w:rPr>
        <w:t xml:space="preserve">P: </w:t>
      </w:r>
      <w:r w:rsidRPr="00250729">
        <w:rPr>
          <w:rFonts w:ascii="Times New Roman" w:hAnsi="Times New Roman"/>
          <w:sz w:val="24"/>
          <w:szCs w:val="24"/>
        </w:rPr>
        <w:tab/>
      </w:r>
      <w:r w:rsidRPr="00250729">
        <w:rPr>
          <w:rFonts w:ascii="Times New Roman" w:hAnsi="Times New Roman"/>
          <w:sz w:val="24"/>
          <w:szCs w:val="24"/>
        </w:rPr>
        <w:tab/>
        <w:t xml:space="preserve">a </w:t>
      </w:r>
      <w:r w:rsidRPr="00250729">
        <w:rPr>
          <w:rFonts w:ascii="Times New Roman" w:hAnsi="Times New Roman"/>
          <w:i/>
          <w:sz w:val="24"/>
          <w:szCs w:val="24"/>
        </w:rPr>
        <w:t>vizsgált</w:t>
      </w:r>
      <w:r w:rsidRPr="00250729">
        <w:rPr>
          <w:rFonts w:ascii="Times New Roman" w:hAnsi="Times New Roman"/>
          <w:sz w:val="24"/>
          <w:szCs w:val="24"/>
        </w:rPr>
        <w:t xml:space="preserve"> ajánlati elem adott szempontra vonatkozó pontszáma </w:t>
      </w:r>
      <w:r w:rsidRPr="00250729">
        <w:rPr>
          <w:rFonts w:ascii="Times New Roman" w:hAnsi="Times New Roman"/>
          <w:sz w:val="24"/>
          <w:szCs w:val="24"/>
        </w:rPr>
        <w:br/>
      </w:r>
      <w:proofErr w:type="spellStart"/>
      <w:r w:rsidRPr="00250729">
        <w:rPr>
          <w:rFonts w:ascii="Times New Roman" w:hAnsi="Times New Roman"/>
          <w:sz w:val="24"/>
          <w:szCs w:val="24"/>
        </w:rPr>
        <w:t>P</w:t>
      </w:r>
      <w:r w:rsidRPr="00250729">
        <w:rPr>
          <w:rFonts w:ascii="Times New Roman" w:hAnsi="Times New Roman"/>
          <w:sz w:val="24"/>
          <w:szCs w:val="24"/>
          <w:vertAlign w:val="subscript"/>
        </w:rPr>
        <w:t>max</w:t>
      </w:r>
      <w:proofErr w:type="spellEnd"/>
      <w:r w:rsidRPr="00250729">
        <w:rPr>
          <w:rFonts w:ascii="Times New Roman" w:hAnsi="Times New Roman"/>
          <w:sz w:val="24"/>
          <w:szCs w:val="24"/>
        </w:rPr>
        <w:t xml:space="preserve">: </w:t>
      </w:r>
      <w:r w:rsidRPr="00250729">
        <w:rPr>
          <w:rFonts w:ascii="Times New Roman" w:hAnsi="Times New Roman"/>
          <w:sz w:val="24"/>
          <w:szCs w:val="24"/>
        </w:rPr>
        <w:tab/>
      </w:r>
      <w:r w:rsidRPr="00250729">
        <w:rPr>
          <w:rFonts w:ascii="Times New Roman" w:hAnsi="Times New Roman"/>
          <w:sz w:val="24"/>
          <w:szCs w:val="24"/>
        </w:rPr>
        <w:tab/>
        <w:t xml:space="preserve">a pontskála felső határa </w:t>
      </w:r>
      <w:r w:rsidRPr="00250729">
        <w:rPr>
          <w:rFonts w:ascii="Times New Roman" w:hAnsi="Times New Roman"/>
          <w:sz w:val="24"/>
          <w:szCs w:val="24"/>
        </w:rPr>
        <w:br/>
      </w:r>
      <w:proofErr w:type="spellStart"/>
      <w:r w:rsidRPr="00250729">
        <w:rPr>
          <w:rFonts w:ascii="Times New Roman" w:hAnsi="Times New Roman"/>
          <w:sz w:val="24"/>
          <w:szCs w:val="24"/>
        </w:rPr>
        <w:t>P</w:t>
      </w:r>
      <w:r w:rsidRPr="00250729">
        <w:rPr>
          <w:rFonts w:ascii="Times New Roman" w:hAnsi="Times New Roman"/>
          <w:sz w:val="24"/>
          <w:szCs w:val="24"/>
          <w:vertAlign w:val="subscript"/>
        </w:rPr>
        <w:t>min</w:t>
      </w:r>
      <w:proofErr w:type="spellEnd"/>
      <w:r w:rsidRPr="00250729">
        <w:rPr>
          <w:rFonts w:ascii="Times New Roman" w:hAnsi="Times New Roman"/>
          <w:sz w:val="24"/>
          <w:szCs w:val="24"/>
        </w:rPr>
        <w:t xml:space="preserve">: </w:t>
      </w:r>
      <w:r w:rsidRPr="00250729">
        <w:rPr>
          <w:rFonts w:ascii="Times New Roman" w:hAnsi="Times New Roman"/>
          <w:sz w:val="24"/>
          <w:szCs w:val="24"/>
        </w:rPr>
        <w:tab/>
      </w:r>
      <w:r w:rsidRPr="00250729">
        <w:rPr>
          <w:rFonts w:ascii="Times New Roman" w:hAnsi="Times New Roman"/>
          <w:sz w:val="24"/>
          <w:szCs w:val="24"/>
        </w:rPr>
        <w:tab/>
        <w:t xml:space="preserve">a pontskála alsó határa </w:t>
      </w:r>
      <w:r w:rsidRPr="00250729">
        <w:rPr>
          <w:rFonts w:ascii="Times New Roman" w:hAnsi="Times New Roman"/>
          <w:sz w:val="24"/>
          <w:szCs w:val="24"/>
        </w:rPr>
        <w:br/>
      </w:r>
      <w:proofErr w:type="spellStart"/>
      <w:r w:rsidRPr="00250729">
        <w:rPr>
          <w:rFonts w:ascii="Times New Roman" w:hAnsi="Times New Roman"/>
          <w:sz w:val="24"/>
          <w:szCs w:val="24"/>
        </w:rPr>
        <w:t>A</w:t>
      </w:r>
      <w:r w:rsidRPr="00250729">
        <w:rPr>
          <w:rFonts w:ascii="Times New Roman" w:hAnsi="Times New Roman"/>
          <w:sz w:val="24"/>
          <w:szCs w:val="24"/>
          <w:vertAlign w:val="subscript"/>
        </w:rPr>
        <w:t>legjobb</w:t>
      </w:r>
      <w:proofErr w:type="spellEnd"/>
      <w:r w:rsidRPr="00250729">
        <w:rPr>
          <w:rFonts w:ascii="Times New Roman" w:hAnsi="Times New Roman"/>
          <w:sz w:val="24"/>
          <w:szCs w:val="24"/>
        </w:rPr>
        <w:t xml:space="preserve">: </w:t>
      </w:r>
      <w:r w:rsidRPr="00250729">
        <w:rPr>
          <w:rFonts w:ascii="Times New Roman" w:hAnsi="Times New Roman"/>
          <w:sz w:val="24"/>
          <w:szCs w:val="24"/>
        </w:rPr>
        <w:tab/>
        <w:t xml:space="preserve">a legelőnyösebb ajánlat tartalmi eleme (legalacsonyabb érték) </w:t>
      </w:r>
      <w:r w:rsidRPr="00250729">
        <w:rPr>
          <w:rFonts w:ascii="Times New Roman" w:hAnsi="Times New Roman"/>
          <w:sz w:val="24"/>
          <w:szCs w:val="24"/>
        </w:rPr>
        <w:br/>
      </w:r>
      <w:proofErr w:type="spellStart"/>
      <w:r w:rsidRPr="00250729">
        <w:rPr>
          <w:rFonts w:ascii="Times New Roman" w:hAnsi="Times New Roman"/>
          <w:sz w:val="24"/>
          <w:szCs w:val="24"/>
        </w:rPr>
        <w:t>A</w:t>
      </w:r>
      <w:r w:rsidRPr="00250729">
        <w:rPr>
          <w:rFonts w:ascii="Times New Roman" w:hAnsi="Times New Roman"/>
          <w:sz w:val="24"/>
          <w:szCs w:val="24"/>
          <w:vertAlign w:val="subscript"/>
        </w:rPr>
        <w:t>vizsgált</w:t>
      </w:r>
      <w:proofErr w:type="spellEnd"/>
      <w:r w:rsidRPr="00250729">
        <w:rPr>
          <w:rFonts w:ascii="Times New Roman" w:hAnsi="Times New Roman"/>
          <w:sz w:val="24"/>
          <w:szCs w:val="24"/>
        </w:rPr>
        <w:t xml:space="preserve">: </w:t>
      </w:r>
      <w:r w:rsidRPr="00250729">
        <w:rPr>
          <w:rFonts w:ascii="Times New Roman" w:hAnsi="Times New Roman"/>
          <w:sz w:val="24"/>
          <w:szCs w:val="24"/>
        </w:rPr>
        <w:tab/>
        <w:t xml:space="preserve">a vizsgált ajánlat tartalmi eleme; </w:t>
      </w:r>
    </w:p>
    <w:p w14:paraId="169FCE48" w14:textId="77777777" w:rsidR="00D56F46" w:rsidRPr="00250729" w:rsidRDefault="00D56F46" w:rsidP="00D56F46">
      <w:pPr>
        <w:ind w:right="150"/>
      </w:pPr>
    </w:p>
    <w:p w14:paraId="0BB96B2A" w14:textId="77777777" w:rsidR="00D56F46" w:rsidRPr="00250729" w:rsidRDefault="00D56F46" w:rsidP="00250729">
      <w:pPr>
        <w:numPr>
          <w:ilvl w:val="12"/>
          <w:numId w:val="0"/>
        </w:numPr>
        <w:rPr>
          <w:b/>
        </w:rPr>
      </w:pPr>
      <w:r w:rsidRPr="00250729">
        <w:rPr>
          <w:b/>
        </w:rPr>
        <w:t>A végeredmény kerekítése két tizedes jegyig történik, a matematikai kerekítés szabályai szerint.</w:t>
      </w:r>
    </w:p>
    <w:p w14:paraId="26463F4C" w14:textId="77777777" w:rsidR="00211245" w:rsidRPr="00250729" w:rsidRDefault="00211245" w:rsidP="00250729">
      <w:pPr>
        <w:numPr>
          <w:ilvl w:val="12"/>
          <w:numId w:val="0"/>
        </w:numPr>
        <w:rPr>
          <w:b/>
        </w:rPr>
      </w:pPr>
    </w:p>
    <w:p w14:paraId="19DEC7F2" w14:textId="061D2BF5" w:rsidR="00211245" w:rsidRPr="00250729" w:rsidRDefault="00211245" w:rsidP="00250729">
      <w:pPr>
        <w:autoSpaceDE w:val="0"/>
        <w:autoSpaceDN w:val="0"/>
        <w:adjustRightInd w:val="0"/>
        <w:jc w:val="both"/>
        <w:rPr>
          <w:color w:val="000000"/>
        </w:rPr>
      </w:pPr>
      <w:r w:rsidRPr="00250729">
        <w:rPr>
          <w:color w:val="000000"/>
        </w:rPr>
        <w:t xml:space="preserve">A 2. szempont esetében a pontok kiosztásra </w:t>
      </w:r>
      <w:r w:rsidR="005B0C6A" w:rsidRPr="00250729">
        <w:rPr>
          <w:color w:val="000000"/>
        </w:rPr>
        <w:t>úgy történik</w:t>
      </w:r>
      <w:r w:rsidRPr="00250729">
        <w:rPr>
          <w:color w:val="000000"/>
        </w:rPr>
        <w:t>, hogy az igen válasz 10 pont, a nem válasz 1 pont.</w:t>
      </w:r>
    </w:p>
    <w:p w14:paraId="12A94A56" w14:textId="77777777" w:rsidR="00211245" w:rsidRPr="00250729" w:rsidRDefault="00211245" w:rsidP="00211245">
      <w:pPr>
        <w:autoSpaceDE w:val="0"/>
        <w:autoSpaceDN w:val="0"/>
        <w:adjustRightInd w:val="0"/>
        <w:ind w:left="728"/>
        <w:jc w:val="both"/>
        <w:rPr>
          <w:color w:val="000000"/>
        </w:rPr>
      </w:pPr>
    </w:p>
    <w:p w14:paraId="3B43219E" w14:textId="3101156A" w:rsidR="00211245" w:rsidRPr="00250729" w:rsidRDefault="00211245" w:rsidP="00250729">
      <w:pPr>
        <w:autoSpaceDE w:val="0"/>
        <w:autoSpaceDN w:val="0"/>
        <w:adjustRightInd w:val="0"/>
        <w:jc w:val="both"/>
        <w:rPr>
          <w:color w:val="000000"/>
        </w:rPr>
      </w:pPr>
      <w:r w:rsidRPr="00250729">
        <w:rPr>
          <w:color w:val="000000"/>
        </w:rPr>
        <w:t xml:space="preserve">Szakmai szempontok: Súlyszám: </w:t>
      </w:r>
      <w:r w:rsidR="00196C1D">
        <w:rPr>
          <w:color w:val="000000"/>
        </w:rPr>
        <w:t>2</w:t>
      </w:r>
      <w:r w:rsidRPr="00250729">
        <w:rPr>
          <w:color w:val="000000"/>
        </w:rPr>
        <w:t>5</w:t>
      </w:r>
    </w:p>
    <w:p w14:paraId="196D6B97" w14:textId="77777777" w:rsidR="00211245" w:rsidRPr="00250729" w:rsidRDefault="00211245" w:rsidP="00211245">
      <w:pPr>
        <w:autoSpaceDE w:val="0"/>
        <w:autoSpaceDN w:val="0"/>
        <w:adjustRightInd w:val="0"/>
        <w:ind w:left="728"/>
        <w:jc w:val="both"/>
        <w:rPr>
          <w:color w:val="000000"/>
        </w:rPr>
      </w:pPr>
    </w:p>
    <w:p w14:paraId="15C53462" w14:textId="77777777" w:rsidR="00211245" w:rsidRPr="00250729" w:rsidRDefault="00211245" w:rsidP="00250729">
      <w:pPr>
        <w:autoSpaceDE w:val="0"/>
        <w:autoSpaceDN w:val="0"/>
        <w:adjustRightInd w:val="0"/>
        <w:jc w:val="both"/>
        <w:rPr>
          <w:color w:val="000000"/>
        </w:rPr>
      </w:pPr>
      <w:proofErr w:type="spellStart"/>
      <w:r w:rsidRPr="00250729">
        <w:rPr>
          <w:color w:val="000000"/>
        </w:rPr>
        <w:t>Alszempontok</w:t>
      </w:r>
      <w:proofErr w:type="spellEnd"/>
      <w:r w:rsidRPr="00250729">
        <w:rPr>
          <w:color w:val="000000"/>
        </w:rPr>
        <w:t xml:space="preserve"> szerint:</w:t>
      </w:r>
    </w:p>
    <w:p w14:paraId="497753BD" w14:textId="77777777" w:rsidR="00211245" w:rsidRPr="00250729" w:rsidRDefault="00211245" w:rsidP="00211245">
      <w:pPr>
        <w:autoSpaceDE w:val="0"/>
        <w:autoSpaceDN w:val="0"/>
        <w:adjustRightInd w:val="0"/>
        <w:ind w:left="728"/>
        <w:jc w:val="both"/>
        <w:rPr>
          <w:color w:val="000000"/>
        </w:rPr>
      </w:pPr>
      <w:r w:rsidRPr="00250729">
        <w:rPr>
          <w:color w:val="000000"/>
        </w:rPr>
        <w:t>2.1.</w:t>
      </w:r>
      <w:r w:rsidRPr="00250729">
        <w:rPr>
          <w:color w:val="000000"/>
        </w:rPr>
        <w:tab/>
        <w:t>súlyszám: 5</w:t>
      </w:r>
    </w:p>
    <w:p w14:paraId="4C5D0719" w14:textId="77777777" w:rsidR="00211245" w:rsidRPr="00250729" w:rsidRDefault="00211245" w:rsidP="00211245">
      <w:pPr>
        <w:autoSpaceDE w:val="0"/>
        <w:autoSpaceDN w:val="0"/>
        <w:adjustRightInd w:val="0"/>
        <w:ind w:left="728"/>
        <w:jc w:val="both"/>
        <w:rPr>
          <w:color w:val="000000"/>
        </w:rPr>
      </w:pPr>
      <w:r w:rsidRPr="00250729">
        <w:rPr>
          <w:color w:val="000000"/>
        </w:rPr>
        <w:t>2.3.</w:t>
      </w:r>
      <w:r w:rsidRPr="00250729">
        <w:rPr>
          <w:color w:val="000000"/>
        </w:rPr>
        <w:tab/>
        <w:t>súlyszám: 5</w:t>
      </w:r>
    </w:p>
    <w:p w14:paraId="27E63143" w14:textId="77777777" w:rsidR="00211245" w:rsidRPr="00250729" w:rsidRDefault="00211245" w:rsidP="00211245">
      <w:pPr>
        <w:autoSpaceDE w:val="0"/>
        <w:autoSpaceDN w:val="0"/>
        <w:adjustRightInd w:val="0"/>
        <w:ind w:left="728"/>
        <w:jc w:val="both"/>
        <w:rPr>
          <w:color w:val="000000"/>
        </w:rPr>
      </w:pPr>
      <w:r w:rsidRPr="00250729">
        <w:rPr>
          <w:color w:val="000000"/>
        </w:rPr>
        <w:t>2.4.</w:t>
      </w:r>
      <w:r w:rsidRPr="00250729">
        <w:rPr>
          <w:color w:val="000000"/>
        </w:rPr>
        <w:tab/>
        <w:t>súlyszám: 5</w:t>
      </w:r>
    </w:p>
    <w:p w14:paraId="44FCA664" w14:textId="77777777" w:rsidR="00211245" w:rsidRPr="00250729" w:rsidRDefault="00211245" w:rsidP="00211245">
      <w:pPr>
        <w:autoSpaceDE w:val="0"/>
        <w:autoSpaceDN w:val="0"/>
        <w:adjustRightInd w:val="0"/>
        <w:ind w:left="728"/>
        <w:jc w:val="both"/>
        <w:rPr>
          <w:color w:val="000000"/>
        </w:rPr>
      </w:pPr>
      <w:r w:rsidRPr="00250729">
        <w:rPr>
          <w:color w:val="000000"/>
        </w:rPr>
        <w:t>2.5.</w:t>
      </w:r>
      <w:r w:rsidRPr="00250729">
        <w:rPr>
          <w:color w:val="000000"/>
        </w:rPr>
        <w:tab/>
        <w:t>súlyszám: 5</w:t>
      </w:r>
    </w:p>
    <w:p w14:paraId="2A788561" w14:textId="77777777" w:rsidR="00C649CC" w:rsidRDefault="00C649CC" w:rsidP="0001452F">
      <w:pPr>
        <w:autoSpaceDE w:val="0"/>
        <w:autoSpaceDN w:val="0"/>
        <w:adjustRightInd w:val="0"/>
        <w:jc w:val="both"/>
        <w:rPr>
          <w:color w:val="000000"/>
        </w:rPr>
      </w:pPr>
    </w:p>
    <w:p w14:paraId="27B503FD" w14:textId="1439FA1E" w:rsidR="000D31C1" w:rsidRPr="00C649CC" w:rsidRDefault="000D31C1" w:rsidP="0001452F">
      <w:pPr>
        <w:autoSpaceDE w:val="0"/>
        <w:autoSpaceDN w:val="0"/>
        <w:adjustRightInd w:val="0"/>
        <w:jc w:val="both"/>
        <w:rPr>
          <w:color w:val="000000"/>
        </w:rPr>
      </w:pPr>
      <w:r w:rsidRPr="0001452F">
        <w:rPr>
          <w:color w:val="000000"/>
        </w:rPr>
        <w:t>Egyenes arányosítás:</w:t>
      </w:r>
    </w:p>
    <w:p w14:paraId="49E40B0A" w14:textId="730EA324" w:rsidR="00C649CC" w:rsidRPr="00C649CC" w:rsidRDefault="00C649CC" w:rsidP="0001452F">
      <w:pPr>
        <w:pStyle w:val="Listaszerbekezds"/>
        <w:ind w:left="644" w:right="150"/>
        <w:rPr>
          <w:bCs/>
        </w:rPr>
      </w:pPr>
      <w:r w:rsidRPr="00C649CC">
        <w:rPr>
          <w:bCs/>
        </w:rPr>
        <w:t>A</w:t>
      </w:r>
      <w:r>
        <w:rPr>
          <w:bCs/>
        </w:rPr>
        <w:t xml:space="preserve"> 2. 2.</w:t>
      </w:r>
      <w:r w:rsidRPr="00C649CC">
        <w:rPr>
          <w:bCs/>
        </w:rPr>
        <w:t xml:space="preserve"> </w:t>
      </w:r>
      <w:proofErr w:type="spellStart"/>
      <w:r w:rsidRPr="00C649CC">
        <w:rPr>
          <w:bCs/>
        </w:rPr>
        <w:t>alszempont</w:t>
      </w:r>
      <w:proofErr w:type="spellEnd"/>
      <w:r w:rsidRPr="00C649CC">
        <w:rPr>
          <w:bCs/>
        </w:rPr>
        <w:t xml:space="preserve"> esetében egyenes arányosítás módszerével kerül a pont kiosztásra a tartományon belül azzal, hogy az adott szempont esetében legkedvezőbb ajánlatot tevő 10 pontot kap. </w:t>
      </w:r>
    </w:p>
    <w:p w14:paraId="4C886DE7" w14:textId="77777777" w:rsidR="00C649CC" w:rsidRPr="00C649CC" w:rsidRDefault="00C649CC" w:rsidP="0001452F">
      <w:pPr>
        <w:pStyle w:val="Listaszerbekezds"/>
        <w:ind w:left="644" w:right="150"/>
        <w:rPr>
          <w:bCs/>
        </w:rPr>
      </w:pPr>
    </w:p>
    <w:p w14:paraId="28ED06A5" w14:textId="77777777" w:rsidR="00C649CC" w:rsidRPr="00F67AA0" w:rsidRDefault="00C649CC" w:rsidP="00C649CC">
      <w:pPr>
        <w:pStyle w:val="Listaszerbekezds"/>
        <w:numPr>
          <w:ilvl w:val="12"/>
          <w:numId w:val="32"/>
        </w:numPr>
      </w:pPr>
      <w:r w:rsidRPr="00F67AA0">
        <w:t>Az egyenes  arányosítás során alkalmazott képlet:</w:t>
      </w:r>
    </w:p>
    <w:p w14:paraId="2824A59C" w14:textId="77777777" w:rsidR="00C649CC" w:rsidRPr="00F67AA0" w:rsidRDefault="00C649CC" w:rsidP="00C649CC">
      <w:pPr>
        <w:pStyle w:val="Listaszerbekezds"/>
        <w:numPr>
          <w:ilvl w:val="12"/>
          <w:numId w:val="32"/>
        </w:numPr>
      </w:pPr>
    </w:p>
    <w:p w14:paraId="20F217F5" w14:textId="13959AEF" w:rsidR="00C649CC" w:rsidRPr="00F67AA0" w:rsidRDefault="00C649CC" w:rsidP="0001452F">
      <w:pPr>
        <w:pStyle w:val="modszerszoveg"/>
        <w:spacing w:before="0"/>
        <w:ind w:left="644"/>
        <w:jc w:val="left"/>
        <w:rPr>
          <w:rFonts w:ascii="Times New Roman" w:hAnsi="Times New Roman"/>
          <w:sz w:val="24"/>
          <w:szCs w:val="24"/>
        </w:rPr>
      </w:pPr>
      <w:r w:rsidRPr="00F67AA0">
        <w:rPr>
          <w:rFonts w:ascii="Times New Roman" w:hAnsi="Times New Roman"/>
          <w:sz w:val="24"/>
          <w:szCs w:val="24"/>
        </w:rPr>
        <w:tab/>
      </w:r>
      <w:proofErr w:type="spellStart"/>
      <w:r w:rsidRPr="00F67AA0">
        <w:rPr>
          <w:rFonts w:ascii="Times New Roman" w:hAnsi="Times New Roman"/>
          <w:sz w:val="24"/>
          <w:szCs w:val="24"/>
        </w:rPr>
        <w:t>Avizsgált</w:t>
      </w:r>
      <w:proofErr w:type="spellEnd"/>
    </w:p>
    <w:p w14:paraId="028DD405" w14:textId="77777777" w:rsidR="00C649CC" w:rsidRPr="00F67AA0" w:rsidRDefault="00C649CC" w:rsidP="0001452F">
      <w:pPr>
        <w:pStyle w:val="modszerszoveg"/>
        <w:spacing w:before="0"/>
        <w:ind w:left="644"/>
        <w:jc w:val="left"/>
        <w:rPr>
          <w:rFonts w:ascii="Times New Roman" w:hAnsi="Times New Roman"/>
          <w:sz w:val="24"/>
          <w:szCs w:val="24"/>
        </w:rPr>
      </w:pPr>
      <w:r w:rsidRPr="00F67AA0">
        <w:rPr>
          <w:rFonts w:ascii="Times New Roman" w:hAnsi="Times New Roman"/>
          <w:sz w:val="24"/>
          <w:szCs w:val="24"/>
        </w:rPr>
        <w:t>P= --------------- (</w:t>
      </w:r>
      <w:proofErr w:type="spellStart"/>
      <w:r w:rsidRPr="00F67AA0">
        <w:rPr>
          <w:rFonts w:ascii="Times New Roman" w:hAnsi="Times New Roman"/>
          <w:sz w:val="24"/>
          <w:szCs w:val="24"/>
        </w:rPr>
        <w:t>Pmax-Pmin</w:t>
      </w:r>
      <w:proofErr w:type="spellEnd"/>
      <w:r w:rsidRPr="00F67AA0">
        <w:rPr>
          <w:rFonts w:ascii="Times New Roman" w:hAnsi="Times New Roman"/>
          <w:sz w:val="24"/>
          <w:szCs w:val="24"/>
        </w:rPr>
        <w:t>)+</w:t>
      </w:r>
      <w:proofErr w:type="spellStart"/>
      <w:r w:rsidRPr="00F67AA0">
        <w:rPr>
          <w:rFonts w:ascii="Times New Roman" w:hAnsi="Times New Roman"/>
          <w:sz w:val="24"/>
          <w:szCs w:val="24"/>
        </w:rPr>
        <w:t>Pmin</w:t>
      </w:r>
      <w:proofErr w:type="spellEnd"/>
    </w:p>
    <w:p w14:paraId="160B7845" w14:textId="77777777" w:rsidR="00C649CC" w:rsidRPr="00F67AA0" w:rsidRDefault="00C649CC" w:rsidP="0001452F">
      <w:pPr>
        <w:pStyle w:val="modszerszoveg"/>
        <w:spacing w:before="0"/>
        <w:ind w:left="644"/>
        <w:jc w:val="left"/>
        <w:rPr>
          <w:rFonts w:ascii="Times New Roman" w:hAnsi="Times New Roman"/>
          <w:sz w:val="24"/>
          <w:szCs w:val="24"/>
        </w:rPr>
      </w:pPr>
      <w:r w:rsidRPr="00F67AA0">
        <w:rPr>
          <w:rFonts w:ascii="Times New Roman" w:hAnsi="Times New Roman"/>
          <w:sz w:val="24"/>
          <w:szCs w:val="24"/>
        </w:rPr>
        <w:tab/>
      </w:r>
      <w:r w:rsidRPr="00F67AA0">
        <w:rPr>
          <w:rFonts w:ascii="Times New Roman" w:hAnsi="Times New Roman"/>
          <w:sz w:val="24"/>
          <w:szCs w:val="24"/>
        </w:rPr>
        <w:tab/>
      </w:r>
      <w:proofErr w:type="spellStart"/>
      <w:r w:rsidRPr="00F67AA0">
        <w:rPr>
          <w:rFonts w:ascii="Times New Roman" w:hAnsi="Times New Roman"/>
          <w:sz w:val="24"/>
          <w:szCs w:val="24"/>
        </w:rPr>
        <w:t>Alegjobb</w:t>
      </w:r>
      <w:proofErr w:type="spellEnd"/>
    </w:p>
    <w:p w14:paraId="5111A83D" w14:textId="77777777" w:rsidR="00C649CC" w:rsidRPr="00F67AA0" w:rsidRDefault="00C649CC" w:rsidP="0001452F">
      <w:pPr>
        <w:pStyle w:val="modszerszoveg"/>
        <w:ind w:left="644" w:right="-110"/>
        <w:jc w:val="left"/>
        <w:rPr>
          <w:rFonts w:ascii="Times New Roman" w:hAnsi="Times New Roman"/>
          <w:sz w:val="24"/>
          <w:szCs w:val="24"/>
        </w:rPr>
      </w:pPr>
      <w:r w:rsidRPr="00F67AA0">
        <w:rPr>
          <w:rFonts w:ascii="Times New Roman" w:hAnsi="Times New Roman"/>
          <w:sz w:val="24"/>
          <w:szCs w:val="24"/>
        </w:rPr>
        <w:t xml:space="preserve">P: </w:t>
      </w:r>
      <w:r w:rsidRPr="00F67AA0">
        <w:rPr>
          <w:rFonts w:ascii="Times New Roman" w:hAnsi="Times New Roman"/>
          <w:sz w:val="24"/>
          <w:szCs w:val="24"/>
        </w:rPr>
        <w:tab/>
      </w:r>
      <w:r w:rsidRPr="00F67AA0">
        <w:rPr>
          <w:rFonts w:ascii="Times New Roman" w:hAnsi="Times New Roman"/>
          <w:sz w:val="24"/>
          <w:szCs w:val="24"/>
        </w:rPr>
        <w:tab/>
        <w:t xml:space="preserve">a </w:t>
      </w:r>
      <w:r w:rsidRPr="00F67AA0">
        <w:rPr>
          <w:rFonts w:ascii="Times New Roman" w:hAnsi="Times New Roman"/>
          <w:i/>
          <w:sz w:val="24"/>
          <w:szCs w:val="24"/>
        </w:rPr>
        <w:t>vizsgált</w:t>
      </w:r>
      <w:r w:rsidRPr="00F67AA0">
        <w:rPr>
          <w:rFonts w:ascii="Times New Roman" w:hAnsi="Times New Roman"/>
          <w:sz w:val="24"/>
          <w:szCs w:val="24"/>
        </w:rPr>
        <w:t xml:space="preserve"> ajánlati elem adott szempontra vonatkozó pontszáma </w:t>
      </w:r>
      <w:r w:rsidRPr="00F67AA0">
        <w:rPr>
          <w:rFonts w:ascii="Times New Roman" w:hAnsi="Times New Roman"/>
          <w:sz w:val="24"/>
          <w:szCs w:val="24"/>
        </w:rPr>
        <w:br/>
      </w:r>
      <w:proofErr w:type="spellStart"/>
      <w:r w:rsidRPr="00F67AA0">
        <w:rPr>
          <w:rFonts w:ascii="Times New Roman" w:hAnsi="Times New Roman"/>
          <w:sz w:val="24"/>
          <w:szCs w:val="24"/>
        </w:rPr>
        <w:t>P</w:t>
      </w:r>
      <w:r w:rsidRPr="00F67AA0">
        <w:rPr>
          <w:rFonts w:ascii="Times New Roman" w:hAnsi="Times New Roman"/>
          <w:sz w:val="24"/>
          <w:szCs w:val="24"/>
          <w:vertAlign w:val="subscript"/>
        </w:rPr>
        <w:t>max</w:t>
      </w:r>
      <w:proofErr w:type="spellEnd"/>
      <w:r w:rsidRPr="00F67AA0">
        <w:rPr>
          <w:rFonts w:ascii="Times New Roman" w:hAnsi="Times New Roman"/>
          <w:sz w:val="24"/>
          <w:szCs w:val="24"/>
        </w:rPr>
        <w:t xml:space="preserve">: </w:t>
      </w:r>
      <w:r w:rsidRPr="00F67AA0">
        <w:rPr>
          <w:rFonts w:ascii="Times New Roman" w:hAnsi="Times New Roman"/>
          <w:sz w:val="24"/>
          <w:szCs w:val="24"/>
        </w:rPr>
        <w:tab/>
      </w:r>
      <w:r w:rsidRPr="00F67AA0">
        <w:rPr>
          <w:rFonts w:ascii="Times New Roman" w:hAnsi="Times New Roman"/>
          <w:sz w:val="24"/>
          <w:szCs w:val="24"/>
        </w:rPr>
        <w:tab/>
        <w:t xml:space="preserve">a pontskála felső határa </w:t>
      </w:r>
      <w:r w:rsidRPr="00F67AA0">
        <w:rPr>
          <w:rFonts w:ascii="Times New Roman" w:hAnsi="Times New Roman"/>
          <w:sz w:val="24"/>
          <w:szCs w:val="24"/>
        </w:rPr>
        <w:br/>
      </w:r>
      <w:proofErr w:type="spellStart"/>
      <w:r w:rsidRPr="00F67AA0">
        <w:rPr>
          <w:rFonts w:ascii="Times New Roman" w:hAnsi="Times New Roman"/>
          <w:sz w:val="24"/>
          <w:szCs w:val="24"/>
        </w:rPr>
        <w:t>P</w:t>
      </w:r>
      <w:r w:rsidRPr="00F67AA0">
        <w:rPr>
          <w:rFonts w:ascii="Times New Roman" w:hAnsi="Times New Roman"/>
          <w:sz w:val="24"/>
          <w:szCs w:val="24"/>
          <w:vertAlign w:val="subscript"/>
        </w:rPr>
        <w:t>min</w:t>
      </w:r>
      <w:proofErr w:type="spellEnd"/>
      <w:r w:rsidRPr="00F67AA0">
        <w:rPr>
          <w:rFonts w:ascii="Times New Roman" w:hAnsi="Times New Roman"/>
          <w:sz w:val="24"/>
          <w:szCs w:val="24"/>
        </w:rPr>
        <w:t xml:space="preserve">: </w:t>
      </w:r>
      <w:r w:rsidRPr="00F67AA0">
        <w:rPr>
          <w:rFonts w:ascii="Times New Roman" w:hAnsi="Times New Roman"/>
          <w:sz w:val="24"/>
          <w:szCs w:val="24"/>
        </w:rPr>
        <w:tab/>
      </w:r>
      <w:r w:rsidRPr="00F67AA0">
        <w:rPr>
          <w:rFonts w:ascii="Times New Roman" w:hAnsi="Times New Roman"/>
          <w:sz w:val="24"/>
          <w:szCs w:val="24"/>
        </w:rPr>
        <w:tab/>
        <w:t xml:space="preserve">a pontskála alsó határa </w:t>
      </w:r>
      <w:r w:rsidRPr="00F67AA0">
        <w:rPr>
          <w:rFonts w:ascii="Times New Roman" w:hAnsi="Times New Roman"/>
          <w:sz w:val="24"/>
          <w:szCs w:val="24"/>
        </w:rPr>
        <w:br/>
      </w:r>
      <w:proofErr w:type="spellStart"/>
      <w:r w:rsidRPr="00F67AA0">
        <w:rPr>
          <w:rFonts w:ascii="Times New Roman" w:hAnsi="Times New Roman"/>
          <w:sz w:val="24"/>
          <w:szCs w:val="24"/>
        </w:rPr>
        <w:t>A</w:t>
      </w:r>
      <w:r w:rsidRPr="00F67AA0">
        <w:rPr>
          <w:rFonts w:ascii="Times New Roman" w:hAnsi="Times New Roman"/>
          <w:sz w:val="24"/>
          <w:szCs w:val="24"/>
          <w:vertAlign w:val="subscript"/>
        </w:rPr>
        <w:t>legjobb</w:t>
      </w:r>
      <w:proofErr w:type="spellEnd"/>
      <w:r w:rsidRPr="00F67AA0">
        <w:rPr>
          <w:rFonts w:ascii="Times New Roman" w:hAnsi="Times New Roman"/>
          <w:sz w:val="24"/>
          <w:szCs w:val="24"/>
        </w:rPr>
        <w:t xml:space="preserve">: </w:t>
      </w:r>
      <w:r w:rsidRPr="00F67AA0">
        <w:rPr>
          <w:rFonts w:ascii="Times New Roman" w:hAnsi="Times New Roman"/>
          <w:sz w:val="24"/>
          <w:szCs w:val="24"/>
        </w:rPr>
        <w:tab/>
        <w:t xml:space="preserve">a legelőnyösebb ajánlat tartalmi eleme (legalacsonyabb érték) </w:t>
      </w:r>
      <w:r w:rsidRPr="00F67AA0">
        <w:rPr>
          <w:rFonts w:ascii="Times New Roman" w:hAnsi="Times New Roman"/>
          <w:sz w:val="24"/>
          <w:szCs w:val="24"/>
        </w:rPr>
        <w:br/>
      </w:r>
      <w:proofErr w:type="spellStart"/>
      <w:r w:rsidRPr="00F67AA0">
        <w:rPr>
          <w:rFonts w:ascii="Times New Roman" w:hAnsi="Times New Roman"/>
          <w:sz w:val="24"/>
          <w:szCs w:val="24"/>
        </w:rPr>
        <w:t>A</w:t>
      </w:r>
      <w:r w:rsidRPr="00F67AA0">
        <w:rPr>
          <w:rFonts w:ascii="Times New Roman" w:hAnsi="Times New Roman"/>
          <w:sz w:val="24"/>
          <w:szCs w:val="24"/>
          <w:vertAlign w:val="subscript"/>
        </w:rPr>
        <w:t>vizsgált</w:t>
      </w:r>
      <w:proofErr w:type="spellEnd"/>
      <w:r w:rsidRPr="00F67AA0">
        <w:rPr>
          <w:rFonts w:ascii="Times New Roman" w:hAnsi="Times New Roman"/>
          <w:sz w:val="24"/>
          <w:szCs w:val="24"/>
        </w:rPr>
        <w:t xml:space="preserve">: </w:t>
      </w:r>
      <w:r w:rsidRPr="00F67AA0">
        <w:rPr>
          <w:rFonts w:ascii="Times New Roman" w:hAnsi="Times New Roman"/>
          <w:sz w:val="24"/>
          <w:szCs w:val="24"/>
        </w:rPr>
        <w:tab/>
        <w:t xml:space="preserve">a vizsgált ajánlat tartalmi eleme; </w:t>
      </w:r>
    </w:p>
    <w:p w14:paraId="2D700D58" w14:textId="77777777" w:rsidR="00C649CC" w:rsidRPr="00C649CC" w:rsidRDefault="00C649CC" w:rsidP="00C649CC">
      <w:pPr>
        <w:pStyle w:val="Listaszerbekezds"/>
        <w:numPr>
          <w:ilvl w:val="12"/>
          <w:numId w:val="32"/>
        </w:numPr>
        <w:rPr>
          <w:b/>
        </w:rPr>
      </w:pPr>
    </w:p>
    <w:p w14:paraId="3EBCB300" w14:textId="77777777" w:rsidR="00C649CC" w:rsidRPr="0001452F" w:rsidRDefault="00C649CC" w:rsidP="0001452F">
      <w:pPr>
        <w:ind w:left="644"/>
        <w:rPr>
          <w:b/>
        </w:rPr>
      </w:pPr>
      <w:r w:rsidRPr="0001452F">
        <w:rPr>
          <w:b/>
        </w:rPr>
        <w:t xml:space="preserve">A végeredmény kerekítése két tizedes jegyig </w:t>
      </w:r>
      <w:proofErr w:type="gramStart"/>
      <w:r w:rsidRPr="0001452F">
        <w:rPr>
          <w:b/>
        </w:rPr>
        <w:t>történik ,</w:t>
      </w:r>
      <w:proofErr w:type="gramEnd"/>
      <w:r w:rsidRPr="0001452F">
        <w:rPr>
          <w:b/>
        </w:rPr>
        <w:t xml:space="preserve"> a matematikai kerekítés szabályai szerint.</w:t>
      </w:r>
    </w:p>
    <w:p w14:paraId="5528AB21" w14:textId="77777777" w:rsidR="000D31C1" w:rsidRPr="0001452F" w:rsidRDefault="000D31C1">
      <w:pPr>
        <w:autoSpaceDE w:val="0"/>
        <w:autoSpaceDN w:val="0"/>
        <w:adjustRightInd w:val="0"/>
        <w:ind w:left="728"/>
        <w:jc w:val="both"/>
        <w:rPr>
          <w:color w:val="000000"/>
        </w:rPr>
      </w:pPr>
    </w:p>
    <w:p w14:paraId="1352EB74" w14:textId="12EB2672" w:rsidR="00211245" w:rsidRPr="00250729" w:rsidRDefault="0018592F">
      <w:pPr>
        <w:autoSpaceDE w:val="0"/>
        <w:autoSpaceDN w:val="0"/>
        <w:adjustRightInd w:val="0"/>
        <w:ind w:left="728"/>
        <w:jc w:val="both"/>
        <w:rPr>
          <w:color w:val="000000"/>
        </w:rPr>
      </w:pPr>
      <w:r w:rsidRPr="00250729">
        <w:rPr>
          <w:color w:val="000000"/>
        </w:rPr>
        <w:tab/>
      </w:r>
    </w:p>
    <w:p w14:paraId="03957A4C" w14:textId="77777777" w:rsidR="00211245" w:rsidRPr="00250729" w:rsidRDefault="00211245" w:rsidP="00250729">
      <w:pPr>
        <w:autoSpaceDE w:val="0"/>
        <w:autoSpaceDN w:val="0"/>
        <w:adjustRightInd w:val="0"/>
        <w:jc w:val="both"/>
        <w:rPr>
          <w:color w:val="000000"/>
        </w:rPr>
      </w:pPr>
      <w:r w:rsidRPr="00250729">
        <w:rPr>
          <w:color w:val="000000"/>
        </w:rPr>
        <w:t xml:space="preserve">A kapott eredmények két tizedes jegy pontossággal kerülnek meghatározásra a matematikai kerekítés szabályai szerint. </w:t>
      </w:r>
    </w:p>
    <w:p w14:paraId="6FF71EA6" w14:textId="77777777" w:rsidR="00211245" w:rsidRPr="00250729" w:rsidRDefault="00211245" w:rsidP="00250729">
      <w:pPr>
        <w:numPr>
          <w:ilvl w:val="12"/>
          <w:numId w:val="0"/>
        </w:numPr>
        <w:rPr>
          <w:b/>
        </w:rPr>
      </w:pPr>
    </w:p>
    <w:p w14:paraId="6350D6EA" w14:textId="77777777" w:rsidR="00D56F46" w:rsidRPr="00250729" w:rsidRDefault="00D56F46" w:rsidP="00D56F46">
      <w:pPr>
        <w:ind w:right="150"/>
        <w:rPr>
          <w:bCs/>
        </w:rPr>
      </w:pPr>
    </w:p>
    <w:p w14:paraId="76FA91BA" w14:textId="3495E8BE" w:rsidR="00152196" w:rsidRPr="00250729" w:rsidRDefault="00FA51DB" w:rsidP="007E31DC">
      <w:pPr>
        <w:pStyle w:val="Listaszerbekezds"/>
        <w:autoSpaceDE w:val="0"/>
        <w:autoSpaceDN w:val="0"/>
        <w:adjustRightInd w:val="0"/>
        <w:ind w:left="1080"/>
        <w:jc w:val="both"/>
        <w:rPr>
          <w:b/>
        </w:rPr>
      </w:pPr>
      <w:r>
        <w:rPr>
          <w:b/>
          <w:lang w:val="hu-HU"/>
        </w:rPr>
        <w:t xml:space="preserve">II. </w:t>
      </w:r>
      <w:r w:rsidR="00152196" w:rsidRPr="00250729">
        <w:rPr>
          <w:b/>
          <w:lang w:val="hu-HU"/>
        </w:rPr>
        <w:t xml:space="preserve">rész: </w:t>
      </w:r>
      <w:r w:rsidR="00696A79" w:rsidRPr="00250729">
        <w:rPr>
          <w:b/>
          <w:lang w:val="hu-HU"/>
        </w:rPr>
        <w:t>Gyomor- bélsebészeti varrógépek</w:t>
      </w:r>
    </w:p>
    <w:p w14:paraId="31EEFC95" w14:textId="77777777" w:rsidR="00696A79" w:rsidRPr="00250729" w:rsidRDefault="00696A79">
      <w:pPr>
        <w:pStyle w:val="Listaszerbekezds"/>
        <w:autoSpaceDE w:val="0"/>
        <w:autoSpaceDN w:val="0"/>
        <w:adjustRightInd w:val="0"/>
        <w:ind w:left="1080"/>
        <w:jc w:val="both"/>
        <w:rPr>
          <w:b/>
        </w:rPr>
      </w:pPr>
    </w:p>
    <w:p w14:paraId="05B59000" w14:textId="1F0D3F28" w:rsidR="00152196" w:rsidRPr="00250729" w:rsidRDefault="00152196" w:rsidP="00152196">
      <w:pPr>
        <w:autoSpaceDE w:val="0"/>
        <w:autoSpaceDN w:val="0"/>
        <w:adjustRightInd w:val="0"/>
        <w:jc w:val="both"/>
      </w:pPr>
      <w:r w:rsidRPr="00250729">
        <w:t xml:space="preserve">Az ajánlatok a Kbt. 76. § (2) bekezdés </w:t>
      </w:r>
      <w:r w:rsidR="00211245" w:rsidRPr="00250729">
        <w:t>c)</w:t>
      </w:r>
      <w:r w:rsidRPr="00250729">
        <w:t xml:space="preserve"> pontja szerint </w:t>
      </w:r>
      <w:r w:rsidRPr="00250729">
        <w:rPr>
          <w:b/>
          <w:bCs/>
        </w:rPr>
        <w:t xml:space="preserve">a </w:t>
      </w:r>
      <w:r w:rsidR="00211245" w:rsidRPr="00250729">
        <w:rPr>
          <w:b/>
          <w:bCs/>
        </w:rPr>
        <w:t>legjobb ár-érték arány</w:t>
      </w:r>
      <w:r w:rsidRPr="00250729">
        <w:rPr>
          <w:b/>
          <w:bCs/>
        </w:rPr>
        <w:t xml:space="preserve"> </w:t>
      </w:r>
      <w:r w:rsidRPr="00250729">
        <w:t xml:space="preserve">értékelési szempontja alapján kerülnek elbírálásra. </w:t>
      </w:r>
    </w:p>
    <w:p w14:paraId="2161F431" w14:textId="77777777" w:rsidR="00152196" w:rsidRPr="00250729" w:rsidRDefault="00152196" w:rsidP="00152196">
      <w:pPr>
        <w:autoSpaceDE w:val="0"/>
        <w:autoSpaceDN w:val="0"/>
        <w:adjustRightInd w:val="0"/>
        <w:ind w:left="360"/>
        <w:jc w:val="both"/>
        <w:rPr>
          <w:b/>
        </w:rPr>
      </w:pPr>
    </w:p>
    <w:p w14:paraId="45E1CB60" w14:textId="77777777" w:rsidR="00152196" w:rsidRPr="00250729" w:rsidRDefault="00152196" w:rsidP="00152196">
      <w:pPr>
        <w:autoSpaceDE w:val="0"/>
        <w:autoSpaceDN w:val="0"/>
        <w:adjustRightInd w:val="0"/>
        <w:jc w:val="both"/>
      </w:pPr>
    </w:p>
    <w:tbl>
      <w:tblPr>
        <w:tblStyle w:val="Rcsostblzat"/>
        <w:tblW w:w="0" w:type="auto"/>
        <w:tblLook w:val="04A0" w:firstRow="1" w:lastRow="0" w:firstColumn="1" w:lastColumn="0" w:noHBand="0" w:noVBand="1"/>
      </w:tblPr>
      <w:tblGrid>
        <w:gridCol w:w="4604"/>
        <w:gridCol w:w="4605"/>
      </w:tblGrid>
      <w:tr w:rsidR="00152196" w:rsidRPr="00250729" w14:paraId="24D39C07" w14:textId="77777777" w:rsidTr="00152196">
        <w:tc>
          <w:tcPr>
            <w:tcW w:w="4604" w:type="dxa"/>
          </w:tcPr>
          <w:p w14:paraId="0243F7F9" w14:textId="77777777" w:rsidR="00152196" w:rsidRPr="00250729" w:rsidRDefault="00152196" w:rsidP="00152196">
            <w:pPr>
              <w:jc w:val="center"/>
              <w:rPr>
                <w:rFonts w:ascii="Times New Roman" w:hAnsi="Times New Roman" w:cs="Times New Roman"/>
                <w:b/>
              </w:rPr>
            </w:pPr>
            <w:proofErr w:type="gramStart"/>
            <w:r w:rsidRPr="00250729">
              <w:rPr>
                <w:rFonts w:ascii="Times New Roman" w:hAnsi="Times New Roman" w:cs="Times New Roman"/>
                <w:b/>
              </w:rPr>
              <w:t>Értékelési  szempont</w:t>
            </w:r>
            <w:proofErr w:type="gramEnd"/>
          </w:p>
        </w:tc>
        <w:tc>
          <w:tcPr>
            <w:tcW w:w="4605" w:type="dxa"/>
          </w:tcPr>
          <w:p w14:paraId="048CB39F" w14:textId="77777777" w:rsidR="00152196" w:rsidRPr="00250729" w:rsidRDefault="00152196" w:rsidP="00152196">
            <w:pPr>
              <w:jc w:val="center"/>
              <w:rPr>
                <w:rFonts w:ascii="Times New Roman" w:hAnsi="Times New Roman" w:cs="Times New Roman"/>
                <w:b/>
              </w:rPr>
            </w:pPr>
            <w:r w:rsidRPr="00250729">
              <w:rPr>
                <w:rFonts w:ascii="Times New Roman" w:hAnsi="Times New Roman" w:cs="Times New Roman"/>
                <w:b/>
              </w:rPr>
              <w:t>Súlyszám</w:t>
            </w:r>
          </w:p>
        </w:tc>
      </w:tr>
      <w:tr w:rsidR="00152196" w:rsidRPr="00407E9E" w14:paraId="7D37DB51" w14:textId="77777777" w:rsidTr="00152196">
        <w:tc>
          <w:tcPr>
            <w:tcW w:w="4604" w:type="dxa"/>
          </w:tcPr>
          <w:p w14:paraId="65158B07" w14:textId="1D1FBAE0" w:rsidR="00152196" w:rsidRPr="00407E9E" w:rsidRDefault="00152196" w:rsidP="00250729">
            <w:pPr>
              <w:pStyle w:val="Listaszerbekezds"/>
              <w:numPr>
                <w:ilvl w:val="0"/>
                <w:numId w:val="34"/>
              </w:numPr>
              <w:jc w:val="both"/>
              <w:rPr>
                <w:rFonts w:ascii="Times New Roman" w:hAnsi="Times New Roman" w:cs="Times New Roman"/>
                <w:b/>
              </w:rPr>
            </w:pPr>
            <w:r w:rsidRPr="00407E9E">
              <w:rPr>
                <w:rFonts w:ascii="Times New Roman" w:hAnsi="Times New Roman" w:cs="Times New Roman"/>
              </w:rPr>
              <w:t xml:space="preserve">Ajánlati nettó </w:t>
            </w:r>
            <w:proofErr w:type="spellStart"/>
            <w:r w:rsidR="00407E9E">
              <w:rPr>
                <w:rFonts w:ascii="Times New Roman" w:hAnsi="Times New Roman" w:cs="Times New Roman"/>
                <w:lang w:val="hu-HU"/>
              </w:rPr>
              <w:t>össz</w:t>
            </w:r>
            <w:proofErr w:type="spellEnd"/>
            <w:r w:rsidRPr="00407E9E">
              <w:rPr>
                <w:rFonts w:ascii="Times New Roman" w:hAnsi="Times New Roman" w:cs="Times New Roman"/>
              </w:rPr>
              <w:t>ár (Ft) (előny a kevesebb)</w:t>
            </w:r>
          </w:p>
        </w:tc>
        <w:tc>
          <w:tcPr>
            <w:tcW w:w="4605" w:type="dxa"/>
          </w:tcPr>
          <w:p w14:paraId="06837BFA" w14:textId="07EF29F2" w:rsidR="00152196" w:rsidRPr="00407E9E" w:rsidRDefault="00196C1D" w:rsidP="00152196">
            <w:pPr>
              <w:jc w:val="center"/>
              <w:rPr>
                <w:rFonts w:ascii="Times New Roman" w:hAnsi="Times New Roman" w:cs="Times New Roman"/>
                <w:b/>
              </w:rPr>
            </w:pPr>
            <w:r w:rsidRPr="00407E9E">
              <w:rPr>
                <w:rFonts w:ascii="Times New Roman" w:hAnsi="Times New Roman" w:cs="Times New Roman"/>
                <w:b/>
              </w:rPr>
              <w:t>65</w:t>
            </w:r>
          </w:p>
        </w:tc>
      </w:tr>
      <w:tr w:rsidR="00211245" w:rsidRPr="00407E9E" w14:paraId="0F8D36FC" w14:textId="77777777" w:rsidTr="00152196">
        <w:tc>
          <w:tcPr>
            <w:tcW w:w="4604" w:type="dxa"/>
          </w:tcPr>
          <w:p w14:paraId="372C64C9" w14:textId="298723A7" w:rsidR="00211245" w:rsidRPr="00407E9E" w:rsidRDefault="00211245">
            <w:pPr>
              <w:pStyle w:val="Listaszerbekezds"/>
              <w:numPr>
                <w:ilvl w:val="0"/>
                <w:numId w:val="34"/>
              </w:numPr>
              <w:jc w:val="both"/>
              <w:rPr>
                <w:rFonts w:ascii="Times New Roman" w:hAnsi="Times New Roman" w:cs="Times New Roman"/>
              </w:rPr>
            </w:pPr>
            <w:r w:rsidRPr="00407E9E">
              <w:rPr>
                <w:rFonts w:ascii="Times New Roman" w:hAnsi="Times New Roman" w:cs="Times New Roman"/>
              </w:rPr>
              <w:t>Szakmai szempontok:</w:t>
            </w:r>
          </w:p>
        </w:tc>
        <w:tc>
          <w:tcPr>
            <w:tcW w:w="4605" w:type="dxa"/>
          </w:tcPr>
          <w:p w14:paraId="3D235553" w14:textId="7D28D1F9" w:rsidR="00211245" w:rsidRPr="00407E9E" w:rsidRDefault="00196C1D" w:rsidP="00152196">
            <w:pPr>
              <w:jc w:val="center"/>
              <w:rPr>
                <w:rFonts w:ascii="Times New Roman" w:hAnsi="Times New Roman" w:cs="Times New Roman"/>
                <w:b/>
              </w:rPr>
            </w:pPr>
            <w:r w:rsidRPr="00407E9E">
              <w:rPr>
                <w:rFonts w:ascii="Times New Roman" w:hAnsi="Times New Roman" w:cs="Times New Roman"/>
                <w:b/>
              </w:rPr>
              <w:t>25</w:t>
            </w:r>
          </w:p>
        </w:tc>
      </w:tr>
      <w:tr w:rsidR="00211245" w:rsidRPr="00407E9E" w14:paraId="12BA7396" w14:textId="77777777" w:rsidTr="00152196">
        <w:tc>
          <w:tcPr>
            <w:tcW w:w="4604" w:type="dxa"/>
          </w:tcPr>
          <w:p w14:paraId="42D72A2F" w14:textId="15F0EE01" w:rsidR="00211245" w:rsidRPr="00407E9E" w:rsidRDefault="00211245" w:rsidP="00211245">
            <w:pPr>
              <w:pStyle w:val="Listaszerbekezds"/>
              <w:jc w:val="both"/>
              <w:rPr>
                <w:rFonts w:ascii="Times New Roman" w:hAnsi="Times New Roman" w:cs="Times New Roman"/>
                <w:lang w:val="hu-HU"/>
              </w:rPr>
            </w:pPr>
            <w:r w:rsidRPr="00407E9E">
              <w:rPr>
                <w:rFonts w:ascii="Times New Roman" w:hAnsi="Times New Roman" w:cs="Times New Roman"/>
                <w:lang w:val="hu-HU"/>
              </w:rPr>
              <w:t>2.1 Üllő-pofák: párhuzamos pofazárás (igen/nem)</w:t>
            </w:r>
          </w:p>
        </w:tc>
        <w:tc>
          <w:tcPr>
            <w:tcW w:w="4605" w:type="dxa"/>
          </w:tcPr>
          <w:p w14:paraId="537A37C5" w14:textId="56E74BCB" w:rsidR="00211245" w:rsidRPr="00407E9E" w:rsidRDefault="00211245" w:rsidP="00152196">
            <w:pPr>
              <w:jc w:val="center"/>
              <w:rPr>
                <w:rFonts w:ascii="Times New Roman" w:hAnsi="Times New Roman" w:cs="Times New Roman"/>
                <w:b/>
              </w:rPr>
            </w:pPr>
            <w:r w:rsidRPr="00407E9E">
              <w:rPr>
                <w:rFonts w:ascii="Times New Roman" w:hAnsi="Times New Roman" w:cs="Times New Roman"/>
                <w:b/>
              </w:rPr>
              <w:t>5</w:t>
            </w:r>
          </w:p>
        </w:tc>
      </w:tr>
      <w:tr w:rsidR="00211245" w:rsidRPr="00407E9E" w14:paraId="49251E66" w14:textId="77777777" w:rsidTr="00152196">
        <w:tc>
          <w:tcPr>
            <w:tcW w:w="4604" w:type="dxa"/>
          </w:tcPr>
          <w:p w14:paraId="6F2DD7DA" w14:textId="4B46CD71" w:rsidR="00211245" w:rsidRPr="00407E9E" w:rsidRDefault="00211245" w:rsidP="00211245">
            <w:pPr>
              <w:pStyle w:val="Listaszerbekezds"/>
              <w:jc w:val="both"/>
              <w:rPr>
                <w:rFonts w:ascii="Times New Roman" w:hAnsi="Times New Roman" w:cs="Times New Roman"/>
                <w:lang w:val="hu-HU"/>
              </w:rPr>
            </w:pPr>
            <w:r w:rsidRPr="00407E9E">
              <w:rPr>
                <w:rFonts w:ascii="Times New Roman" w:hAnsi="Times New Roman" w:cs="Times New Roman"/>
                <w:lang w:val="hu-HU"/>
              </w:rPr>
              <w:t>2.2 Egy gépben többféle méretű tár is legyen használható</w:t>
            </w:r>
            <w:r w:rsidR="004B6593" w:rsidRPr="00407E9E">
              <w:rPr>
                <w:rFonts w:ascii="Times New Roman" w:hAnsi="Times New Roman" w:cs="Times New Roman"/>
                <w:lang w:val="hu-HU"/>
              </w:rPr>
              <w:t xml:space="preserve"> (minimum két méret</w:t>
            </w:r>
            <w:proofErr w:type="gramStart"/>
            <w:r w:rsidR="004B6593" w:rsidRPr="00407E9E">
              <w:rPr>
                <w:rFonts w:ascii="Times New Roman" w:hAnsi="Times New Roman" w:cs="Times New Roman"/>
                <w:lang w:val="hu-HU"/>
              </w:rPr>
              <w:t xml:space="preserve">) </w:t>
            </w:r>
            <w:r w:rsidRPr="00407E9E">
              <w:rPr>
                <w:rFonts w:ascii="Times New Roman" w:hAnsi="Times New Roman" w:cs="Times New Roman"/>
                <w:lang w:val="hu-HU"/>
              </w:rPr>
              <w:t xml:space="preserve"> </w:t>
            </w:r>
            <w:r w:rsidR="004B6593" w:rsidRPr="00407E9E">
              <w:rPr>
                <w:rFonts w:ascii="Times New Roman" w:hAnsi="Times New Roman" w:cs="Times New Roman"/>
                <w:lang w:val="hu-HU"/>
              </w:rPr>
              <w:t>előny</w:t>
            </w:r>
            <w:proofErr w:type="gramEnd"/>
            <w:r w:rsidR="004B6593" w:rsidRPr="00407E9E">
              <w:rPr>
                <w:rFonts w:ascii="Times New Roman" w:hAnsi="Times New Roman" w:cs="Times New Roman"/>
                <w:lang w:val="hu-HU"/>
              </w:rPr>
              <w:t xml:space="preserve"> a több</w:t>
            </w:r>
            <w:r w:rsidRPr="00407E9E">
              <w:rPr>
                <w:rFonts w:ascii="Times New Roman" w:hAnsi="Times New Roman" w:cs="Times New Roman"/>
                <w:lang w:val="hu-HU"/>
              </w:rPr>
              <w:t>)</w:t>
            </w:r>
          </w:p>
        </w:tc>
        <w:tc>
          <w:tcPr>
            <w:tcW w:w="4605" w:type="dxa"/>
          </w:tcPr>
          <w:p w14:paraId="4CBEA74D" w14:textId="5642C771" w:rsidR="00211245" w:rsidRPr="00407E9E" w:rsidRDefault="00211245" w:rsidP="00152196">
            <w:pPr>
              <w:jc w:val="center"/>
              <w:rPr>
                <w:rFonts w:ascii="Times New Roman" w:hAnsi="Times New Roman" w:cs="Times New Roman"/>
                <w:b/>
              </w:rPr>
            </w:pPr>
            <w:r w:rsidRPr="00407E9E">
              <w:rPr>
                <w:rFonts w:ascii="Times New Roman" w:hAnsi="Times New Roman" w:cs="Times New Roman"/>
                <w:b/>
              </w:rPr>
              <w:t>5</w:t>
            </w:r>
          </w:p>
        </w:tc>
      </w:tr>
      <w:tr w:rsidR="00211245" w:rsidRPr="00407E9E" w14:paraId="7E491479" w14:textId="77777777" w:rsidTr="00152196">
        <w:tc>
          <w:tcPr>
            <w:tcW w:w="4604" w:type="dxa"/>
          </w:tcPr>
          <w:p w14:paraId="0001C81C" w14:textId="54A3590C" w:rsidR="00211245" w:rsidRPr="00407E9E" w:rsidRDefault="00211245" w:rsidP="00211245">
            <w:pPr>
              <w:pStyle w:val="Listaszerbekezds"/>
              <w:jc w:val="both"/>
              <w:rPr>
                <w:rFonts w:ascii="Times New Roman" w:hAnsi="Times New Roman" w:cs="Times New Roman"/>
                <w:lang w:val="hu-HU"/>
              </w:rPr>
            </w:pPr>
            <w:r w:rsidRPr="00407E9E">
              <w:rPr>
                <w:rFonts w:ascii="Times New Roman" w:hAnsi="Times New Roman" w:cs="Times New Roman"/>
                <w:lang w:val="hu-HU"/>
              </w:rPr>
              <w:t>2.3 Biztonsági mechanizmus, elsütött tárral vagy tár nélkül nem elsüthető. (igen/nem)</w:t>
            </w:r>
          </w:p>
        </w:tc>
        <w:tc>
          <w:tcPr>
            <w:tcW w:w="4605" w:type="dxa"/>
          </w:tcPr>
          <w:p w14:paraId="5F669AAF" w14:textId="199BFB33" w:rsidR="00211245" w:rsidRPr="00407E9E" w:rsidRDefault="00211245" w:rsidP="00152196">
            <w:pPr>
              <w:jc w:val="center"/>
              <w:rPr>
                <w:rFonts w:ascii="Times New Roman" w:hAnsi="Times New Roman" w:cs="Times New Roman"/>
                <w:b/>
              </w:rPr>
            </w:pPr>
            <w:r w:rsidRPr="00407E9E">
              <w:rPr>
                <w:rFonts w:ascii="Times New Roman" w:hAnsi="Times New Roman" w:cs="Times New Roman"/>
                <w:b/>
              </w:rPr>
              <w:t>5</w:t>
            </w:r>
          </w:p>
        </w:tc>
      </w:tr>
      <w:tr w:rsidR="00211245" w:rsidRPr="00407E9E" w14:paraId="4EE6F738" w14:textId="77777777" w:rsidTr="00152196">
        <w:tc>
          <w:tcPr>
            <w:tcW w:w="4604" w:type="dxa"/>
          </w:tcPr>
          <w:p w14:paraId="2181FB99" w14:textId="0DA7003B" w:rsidR="00211245" w:rsidRPr="00407E9E" w:rsidRDefault="00211245" w:rsidP="00211245">
            <w:pPr>
              <w:pStyle w:val="Listaszerbekezds"/>
              <w:jc w:val="both"/>
              <w:rPr>
                <w:rFonts w:ascii="Times New Roman" w:hAnsi="Times New Roman" w:cs="Times New Roman"/>
                <w:lang w:val="hu-HU"/>
              </w:rPr>
            </w:pPr>
            <w:r w:rsidRPr="00407E9E">
              <w:rPr>
                <w:rFonts w:ascii="Times New Roman" w:hAnsi="Times New Roman" w:cs="Times New Roman"/>
                <w:lang w:val="hu-HU"/>
              </w:rPr>
              <w:t xml:space="preserve">2.4 A gép összezárásakor szöveti </w:t>
            </w:r>
            <w:proofErr w:type="spellStart"/>
            <w:r w:rsidRPr="00407E9E">
              <w:rPr>
                <w:rFonts w:ascii="Times New Roman" w:hAnsi="Times New Roman" w:cs="Times New Roman"/>
                <w:lang w:val="hu-HU"/>
              </w:rPr>
              <w:t>előkompresszió</w:t>
            </w:r>
            <w:proofErr w:type="spellEnd"/>
            <w:r w:rsidRPr="00407E9E">
              <w:rPr>
                <w:rFonts w:ascii="Times New Roman" w:hAnsi="Times New Roman" w:cs="Times New Roman"/>
                <w:lang w:val="hu-HU"/>
              </w:rPr>
              <w:t xml:space="preserve"> – a gép összenyomja a szövetet. (igen/nem)</w:t>
            </w:r>
          </w:p>
        </w:tc>
        <w:tc>
          <w:tcPr>
            <w:tcW w:w="4605" w:type="dxa"/>
          </w:tcPr>
          <w:p w14:paraId="129DE856" w14:textId="5AC08597" w:rsidR="00211245" w:rsidRPr="00407E9E" w:rsidRDefault="00211245" w:rsidP="00152196">
            <w:pPr>
              <w:jc w:val="center"/>
              <w:rPr>
                <w:rFonts w:ascii="Times New Roman" w:hAnsi="Times New Roman" w:cs="Times New Roman"/>
                <w:b/>
              </w:rPr>
            </w:pPr>
            <w:r w:rsidRPr="00407E9E">
              <w:rPr>
                <w:rFonts w:ascii="Times New Roman" w:hAnsi="Times New Roman" w:cs="Times New Roman"/>
                <w:b/>
              </w:rPr>
              <w:t>5</w:t>
            </w:r>
          </w:p>
        </w:tc>
      </w:tr>
      <w:tr w:rsidR="00211245" w:rsidRPr="00407E9E" w14:paraId="46A11C5B" w14:textId="77777777" w:rsidTr="00152196">
        <w:tc>
          <w:tcPr>
            <w:tcW w:w="4604" w:type="dxa"/>
          </w:tcPr>
          <w:p w14:paraId="0856BBC2" w14:textId="2DC99E09" w:rsidR="00211245" w:rsidRPr="00407E9E" w:rsidRDefault="00211245" w:rsidP="00211245">
            <w:pPr>
              <w:pStyle w:val="Listaszerbekezds"/>
              <w:jc w:val="both"/>
              <w:rPr>
                <w:rFonts w:ascii="Times New Roman" w:hAnsi="Times New Roman" w:cs="Times New Roman"/>
                <w:lang w:val="hu-HU"/>
              </w:rPr>
            </w:pPr>
            <w:r w:rsidRPr="00407E9E">
              <w:rPr>
                <w:rFonts w:ascii="Times New Roman" w:hAnsi="Times New Roman" w:cs="Times New Roman"/>
                <w:lang w:val="hu-HU"/>
              </w:rPr>
              <w:t xml:space="preserve">2.5 Két külön záró- és </w:t>
            </w:r>
            <w:proofErr w:type="spellStart"/>
            <w:r w:rsidRPr="00407E9E">
              <w:rPr>
                <w:rFonts w:ascii="Times New Roman" w:hAnsi="Times New Roman" w:cs="Times New Roman"/>
                <w:lang w:val="hu-HU"/>
              </w:rPr>
              <w:t>elsütőkar</w:t>
            </w:r>
            <w:proofErr w:type="spellEnd"/>
            <w:r w:rsidRPr="00407E9E">
              <w:rPr>
                <w:rFonts w:ascii="Times New Roman" w:hAnsi="Times New Roman" w:cs="Times New Roman"/>
                <w:lang w:val="hu-HU"/>
              </w:rPr>
              <w:t xml:space="preserve"> vizuálisan látható a biztonság érdekében (igen/nem)</w:t>
            </w:r>
          </w:p>
        </w:tc>
        <w:tc>
          <w:tcPr>
            <w:tcW w:w="4605" w:type="dxa"/>
          </w:tcPr>
          <w:p w14:paraId="026DBABA" w14:textId="2AC09AFC" w:rsidR="00211245" w:rsidRPr="00407E9E" w:rsidRDefault="00211245" w:rsidP="00152196">
            <w:pPr>
              <w:jc w:val="center"/>
              <w:rPr>
                <w:rFonts w:ascii="Times New Roman" w:hAnsi="Times New Roman" w:cs="Times New Roman"/>
                <w:b/>
              </w:rPr>
            </w:pPr>
            <w:r w:rsidRPr="00407E9E">
              <w:rPr>
                <w:rFonts w:ascii="Times New Roman" w:hAnsi="Times New Roman" w:cs="Times New Roman"/>
                <w:b/>
              </w:rPr>
              <w:t>5</w:t>
            </w:r>
          </w:p>
        </w:tc>
      </w:tr>
    </w:tbl>
    <w:p w14:paraId="62E5A6CA" w14:textId="77777777" w:rsidR="00152196" w:rsidRPr="00250729" w:rsidRDefault="00152196" w:rsidP="00152196">
      <w:pPr>
        <w:autoSpaceDE w:val="0"/>
        <w:autoSpaceDN w:val="0"/>
        <w:adjustRightInd w:val="0"/>
        <w:jc w:val="both"/>
      </w:pPr>
    </w:p>
    <w:p w14:paraId="3A532069" w14:textId="77777777" w:rsidR="00211245" w:rsidRPr="00250729" w:rsidRDefault="00211245" w:rsidP="00211245">
      <w:pPr>
        <w:ind w:right="150"/>
        <w:jc w:val="both"/>
        <w:rPr>
          <w:bCs/>
        </w:rPr>
      </w:pPr>
      <w:r w:rsidRPr="00250729">
        <w:rPr>
          <w:bCs/>
        </w:rPr>
        <w:t>Az 1. szempont esetében a fordított arányosítás módszerével, kerül a pont kiosztásra a tartományon belül azzal, hogy az adott szempont esetében legkedvezőbb ajánlatot tevő 10 pontot kap.</w:t>
      </w:r>
    </w:p>
    <w:p w14:paraId="220F329D" w14:textId="77777777" w:rsidR="00211245" w:rsidRPr="00250729" w:rsidRDefault="00211245" w:rsidP="00211245">
      <w:pPr>
        <w:ind w:right="150"/>
        <w:jc w:val="both"/>
        <w:rPr>
          <w:bCs/>
        </w:rPr>
      </w:pPr>
      <w:r w:rsidRPr="00250729">
        <w:rPr>
          <w:bCs/>
        </w:rPr>
        <w:t>Ezen szemponton belül az Ajánlatkérő a felolvasólapon feltüntetendő értékeket, veti össze és a legelőnyösebbet (legalacsonyabbat) preferálja.</w:t>
      </w:r>
    </w:p>
    <w:p w14:paraId="3C157C0A" w14:textId="77777777" w:rsidR="00211245" w:rsidRPr="00250729" w:rsidRDefault="00211245" w:rsidP="00211245">
      <w:pPr>
        <w:ind w:right="150"/>
        <w:jc w:val="both"/>
        <w:rPr>
          <w:bCs/>
        </w:rPr>
      </w:pPr>
      <w:r w:rsidRPr="00250729">
        <w:rPr>
          <w:bCs/>
        </w:rPr>
        <w:t xml:space="preserve">A kapott eredmények két tizedes jegy pontossággal kerülnek meghatározásra a matematikai kerekítés szabályai szerint. </w:t>
      </w:r>
    </w:p>
    <w:p w14:paraId="1F445EA8" w14:textId="77777777" w:rsidR="00211245" w:rsidRPr="00250729" w:rsidRDefault="00211245" w:rsidP="00211245">
      <w:pPr>
        <w:numPr>
          <w:ilvl w:val="12"/>
          <w:numId w:val="0"/>
        </w:numPr>
      </w:pPr>
      <w:r w:rsidRPr="00250729">
        <w:t>A fordított arányosítás során alkalmazott képlet:</w:t>
      </w:r>
    </w:p>
    <w:p w14:paraId="1CF01066" w14:textId="77777777" w:rsidR="00211245" w:rsidRPr="00250729" w:rsidRDefault="00211245" w:rsidP="00211245">
      <w:pPr>
        <w:numPr>
          <w:ilvl w:val="12"/>
          <w:numId w:val="0"/>
        </w:numPr>
        <w:ind w:left="709"/>
      </w:pPr>
    </w:p>
    <w:p w14:paraId="40B1E9D4" w14:textId="77777777" w:rsidR="00211245" w:rsidRPr="00250729" w:rsidRDefault="00211245" w:rsidP="00211245">
      <w:pPr>
        <w:pStyle w:val="modszerszoveg"/>
        <w:spacing w:before="0"/>
        <w:ind w:left="0"/>
        <w:jc w:val="left"/>
        <w:rPr>
          <w:rFonts w:ascii="Times New Roman" w:hAnsi="Times New Roman"/>
          <w:sz w:val="24"/>
          <w:szCs w:val="24"/>
        </w:rPr>
      </w:pPr>
      <w:r w:rsidRPr="00250729">
        <w:rPr>
          <w:rFonts w:ascii="Times New Roman" w:hAnsi="Times New Roman"/>
          <w:sz w:val="24"/>
          <w:szCs w:val="24"/>
        </w:rPr>
        <w:tab/>
      </w:r>
      <w:r w:rsidRPr="00250729">
        <w:rPr>
          <w:rFonts w:ascii="Times New Roman" w:hAnsi="Times New Roman"/>
          <w:sz w:val="24"/>
          <w:szCs w:val="24"/>
        </w:rPr>
        <w:tab/>
      </w:r>
      <w:proofErr w:type="spellStart"/>
      <w:r w:rsidRPr="00250729">
        <w:rPr>
          <w:rFonts w:ascii="Times New Roman" w:hAnsi="Times New Roman"/>
          <w:sz w:val="24"/>
          <w:szCs w:val="24"/>
        </w:rPr>
        <w:t>Alegjobb</w:t>
      </w:r>
      <w:proofErr w:type="spellEnd"/>
    </w:p>
    <w:p w14:paraId="04643C84" w14:textId="77777777" w:rsidR="00211245" w:rsidRPr="00250729" w:rsidRDefault="00211245" w:rsidP="00211245">
      <w:pPr>
        <w:pStyle w:val="modszerszoveg"/>
        <w:spacing w:before="0"/>
        <w:jc w:val="left"/>
        <w:rPr>
          <w:rFonts w:ascii="Times New Roman" w:hAnsi="Times New Roman"/>
          <w:sz w:val="24"/>
          <w:szCs w:val="24"/>
        </w:rPr>
      </w:pPr>
      <w:r w:rsidRPr="00250729">
        <w:rPr>
          <w:rFonts w:ascii="Times New Roman" w:hAnsi="Times New Roman"/>
          <w:sz w:val="24"/>
          <w:szCs w:val="24"/>
        </w:rPr>
        <w:t>P= --------------- (</w:t>
      </w:r>
      <w:proofErr w:type="spellStart"/>
      <w:r w:rsidRPr="00250729">
        <w:rPr>
          <w:rFonts w:ascii="Times New Roman" w:hAnsi="Times New Roman"/>
          <w:sz w:val="24"/>
          <w:szCs w:val="24"/>
        </w:rPr>
        <w:t>Pmax-Pmin</w:t>
      </w:r>
      <w:proofErr w:type="spellEnd"/>
      <w:r w:rsidRPr="00250729">
        <w:rPr>
          <w:rFonts w:ascii="Times New Roman" w:hAnsi="Times New Roman"/>
          <w:sz w:val="24"/>
          <w:szCs w:val="24"/>
        </w:rPr>
        <w:t>)+</w:t>
      </w:r>
      <w:proofErr w:type="spellStart"/>
      <w:r w:rsidRPr="00250729">
        <w:rPr>
          <w:rFonts w:ascii="Times New Roman" w:hAnsi="Times New Roman"/>
          <w:sz w:val="24"/>
          <w:szCs w:val="24"/>
        </w:rPr>
        <w:t>Pmin</w:t>
      </w:r>
      <w:proofErr w:type="spellEnd"/>
    </w:p>
    <w:p w14:paraId="147246E8" w14:textId="77777777" w:rsidR="00211245" w:rsidRPr="00250729" w:rsidRDefault="00211245" w:rsidP="00211245">
      <w:pPr>
        <w:pStyle w:val="modszerszoveg"/>
        <w:spacing w:before="0"/>
        <w:ind w:left="0"/>
        <w:jc w:val="left"/>
        <w:rPr>
          <w:rFonts w:ascii="Times New Roman" w:hAnsi="Times New Roman"/>
          <w:sz w:val="24"/>
          <w:szCs w:val="24"/>
        </w:rPr>
      </w:pPr>
      <w:r w:rsidRPr="00250729">
        <w:rPr>
          <w:rFonts w:ascii="Times New Roman" w:hAnsi="Times New Roman"/>
          <w:sz w:val="24"/>
          <w:szCs w:val="24"/>
        </w:rPr>
        <w:tab/>
      </w:r>
      <w:r w:rsidRPr="00250729">
        <w:rPr>
          <w:rFonts w:ascii="Times New Roman" w:hAnsi="Times New Roman"/>
          <w:sz w:val="24"/>
          <w:szCs w:val="24"/>
        </w:rPr>
        <w:tab/>
      </w:r>
      <w:proofErr w:type="spellStart"/>
      <w:r w:rsidRPr="00250729">
        <w:rPr>
          <w:rFonts w:ascii="Times New Roman" w:hAnsi="Times New Roman"/>
          <w:sz w:val="24"/>
          <w:szCs w:val="24"/>
        </w:rPr>
        <w:t>Avizsgált</w:t>
      </w:r>
      <w:proofErr w:type="spellEnd"/>
    </w:p>
    <w:p w14:paraId="7F16F989" w14:textId="77777777" w:rsidR="00211245" w:rsidRPr="00250729" w:rsidRDefault="00211245" w:rsidP="00211245">
      <w:pPr>
        <w:pStyle w:val="modszerszoveg"/>
        <w:ind w:right="-110"/>
        <w:jc w:val="left"/>
        <w:rPr>
          <w:rFonts w:ascii="Times New Roman" w:hAnsi="Times New Roman"/>
          <w:sz w:val="24"/>
          <w:szCs w:val="24"/>
        </w:rPr>
      </w:pPr>
      <w:r w:rsidRPr="00250729">
        <w:rPr>
          <w:rFonts w:ascii="Times New Roman" w:hAnsi="Times New Roman"/>
          <w:sz w:val="24"/>
          <w:szCs w:val="24"/>
        </w:rPr>
        <w:t xml:space="preserve">P: </w:t>
      </w:r>
      <w:r w:rsidRPr="00250729">
        <w:rPr>
          <w:rFonts w:ascii="Times New Roman" w:hAnsi="Times New Roman"/>
          <w:sz w:val="24"/>
          <w:szCs w:val="24"/>
        </w:rPr>
        <w:tab/>
      </w:r>
      <w:r w:rsidRPr="00250729">
        <w:rPr>
          <w:rFonts w:ascii="Times New Roman" w:hAnsi="Times New Roman"/>
          <w:sz w:val="24"/>
          <w:szCs w:val="24"/>
        </w:rPr>
        <w:tab/>
        <w:t xml:space="preserve">a </w:t>
      </w:r>
      <w:r w:rsidRPr="00250729">
        <w:rPr>
          <w:rFonts w:ascii="Times New Roman" w:hAnsi="Times New Roman"/>
          <w:i/>
          <w:sz w:val="24"/>
          <w:szCs w:val="24"/>
        </w:rPr>
        <w:t>vizsgált</w:t>
      </w:r>
      <w:r w:rsidRPr="00250729">
        <w:rPr>
          <w:rFonts w:ascii="Times New Roman" w:hAnsi="Times New Roman"/>
          <w:sz w:val="24"/>
          <w:szCs w:val="24"/>
        </w:rPr>
        <w:t xml:space="preserve"> ajánlati elem adott szempontra vonatkozó pontszáma </w:t>
      </w:r>
      <w:r w:rsidRPr="00250729">
        <w:rPr>
          <w:rFonts w:ascii="Times New Roman" w:hAnsi="Times New Roman"/>
          <w:sz w:val="24"/>
          <w:szCs w:val="24"/>
        </w:rPr>
        <w:br/>
      </w:r>
      <w:proofErr w:type="spellStart"/>
      <w:r w:rsidRPr="00250729">
        <w:rPr>
          <w:rFonts w:ascii="Times New Roman" w:hAnsi="Times New Roman"/>
          <w:sz w:val="24"/>
          <w:szCs w:val="24"/>
        </w:rPr>
        <w:t>P</w:t>
      </w:r>
      <w:r w:rsidRPr="00250729">
        <w:rPr>
          <w:rFonts w:ascii="Times New Roman" w:hAnsi="Times New Roman"/>
          <w:sz w:val="24"/>
          <w:szCs w:val="24"/>
          <w:vertAlign w:val="subscript"/>
        </w:rPr>
        <w:t>max</w:t>
      </w:r>
      <w:proofErr w:type="spellEnd"/>
      <w:r w:rsidRPr="00250729">
        <w:rPr>
          <w:rFonts w:ascii="Times New Roman" w:hAnsi="Times New Roman"/>
          <w:sz w:val="24"/>
          <w:szCs w:val="24"/>
        </w:rPr>
        <w:t xml:space="preserve">: </w:t>
      </w:r>
      <w:r w:rsidRPr="00250729">
        <w:rPr>
          <w:rFonts w:ascii="Times New Roman" w:hAnsi="Times New Roman"/>
          <w:sz w:val="24"/>
          <w:szCs w:val="24"/>
        </w:rPr>
        <w:tab/>
      </w:r>
      <w:r w:rsidRPr="00250729">
        <w:rPr>
          <w:rFonts w:ascii="Times New Roman" w:hAnsi="Times New Roman"/>
          <w:sz w:val="24"/>
          <w:szCs w:val="24"/>
        </w:rPr>
        <w:tab/>
        <w:t xml:space="preserve">a pontskála felső határa </w:t>
      </w:r>
      <w:r w:rsidRPr="00250729">
        <w:rPr>
          <w:rFonts w:ascii="Times New Roman" w:hAnsi="Times New Roman"/>
          <w:sz w:val="24"/>
          <w:szCs w:val="24"/>
        </w:rPr>
        <w:br/>
      </w:r>
      <w:proofErr w:type="spellStart"/>
      <w:r w:rsidRPr="00250729">
        <w:rPr>
          <w:rFonts w:ascii="Times New Roman" w:hAnsi="Times New Roman"/>
          <w:sz w:val="24"/>
          <w:szCs w:val="24"/>
        </w:rPr>
        <w:t>P</w:t>
      </w:r>
      <w:r w:rsidRPr="00250729">
        <w:rPr>
          <w:rFonts w:ascii="Times New Roman" w:hAnsi="Times New Roman"/>
          <w:sz w:val="24"/>
          <w:szCs w:val="24"/>
          <w:vertAlign w:val="subscript"/>
        </w:rPr>
        <w:t>min</w:t>
      </w:r>
      <w:proofErr w:type="spellEnd"/>
      <w:r w:rsidRPr="00250729">
        <w:rPr>
          <w:rFonts w:ascii="Times New Roman" w:hAnsi="Times New Roman"/>
          <w:sz w:val="24"/>
          <w:szCs w:val="24"/>
        </w:rPr>
        <w:t xml:space="preserve">: </w:t>
      </w:r>
      <w:r w:rsidRPr="00250729">
        <w:rPr>
          <w:rFonts w:ascii="Times New Roman" w:hAnsi="Times New Roman"/>
          <w:sz w:val="24"/>
          <w:szCs w:val="24"/>
        </w:rPr>
        <w:tab/>
      </w:r>
      <w:r w:rsidRPr="00250729">
        <w:rPr>
          <w:rFonts w:ascii="Times New Roman" w:hAnsi="Times New Roman"/>
          <w:sz w:val="24"/>
          <w:szCs w:val="24"/>
        </w:rPr>
        <w:tab/>
        <w:t xml:space="preserve">a pontskála alsó határa </w:t>
      </w:r>
      <w:r w:rsidRPr="00250729">
        <w:rPr>
          <w:rFonts w:ascii="Times New Roman" w:hAnsi="Times New Roman"/>
          <w:sz w:val="24"/>
          <w:szCs w:val="24"/>
        </w:rPr>
        <w:br/>
      </w:r>
      <w:proofErr w:type="spellStart"/>
      <w:r w:rsidRPr="00250729">
        <w:rPr>
          <w:rFonts w:ascii="Times New Roman" w:hAnsi="Times New Roman"/>
          <w:sz w:val="24"/>
          <w:szCs w:val="24"/>
        </w:rPr>
        <w:t>A</w:t>
      </w:r>
      <w:r w:rsidRPr="00250729">
        <w:rPr>
          <w:rFonts w:ascii="Times New Roman" w:hAnsi="Times New Roman"/>
          <w:sz w:val="24"/>
          <w:szCs w:val="24"/>
          <w:vertAlign w:val="subscript"/>
        </w:rPr>
        <w:t>legjobb</w:t>
      </w:r>
      <w:proofErr w:type="spellEnd"/>
      <w:r w:rsidRPr="00250729">
        <w:rPr>
          <w:rFonts w:ascii="Times New Roman" w:hAnsi="Times New Roman"/>
          <w:sz w:val="24"/>
          <w:szCs w:val="24"/>
        </w:rPr>
        <w:t xml:space="preserve">: </w:t>
      </w:r>
      <w:r w:rsidRPr="00250729">
        <w:rPr>
          <w:rFonts w:ascii="Times New Roman" w:hAnsi="Times New Roman"/>
          <w:sz w:val="24"/>
          <w:szCs w:val="24"/>
        </w:rPr>
        <w:tab/>
        <w:t xml:space="preserve">a legelőnyösebb ajánlat tartalmi eleme (legalacsonyabb érték) </w:t>
      </w:r>
      <w:r w:rsidRPr="00250729">
        <w:rPr>
          <w:rFonts w:ascii="Times New Roman" w:hAnsi="Times New Roman"/>
          <w:sz w:val="24"/>
          <w:szCs w:val="24"/>
        </w:rPr>
        <w:br/>
      </w:r>
      <w:proofErr w:type="spellStart"/>
      <w:r w:rsidRPr="00250729">
        <w:rPr>
          <w:rFonts w:ascii="Times New Roman" w:hAnsi="Times New Roman"/>
          <w:sz w:val="24"/>
          <w:szCs w:val="24"/>
        </w:rPr>
        <w:t>A</w:t>
      </w:r>
      <w:r w:rsidRPr="00250729">
        <w:rPr>
          <w:rFonts w:ascii="Times New Roman" w:hAnsi="Times New Roman"/>
          <w:sz w:val="24"/>
          <w:szCs w:val="24"/>
          <w:vertAlign w:val="subscript"/>
        </w:rPr>
        <w:t>vizsgált</w:t>
      </w:r>
      <w:proofErr w:type="spellEnd"/>
      <w:r w:rsidRPr="00250729">
        <w:rPr>
          <w:rFonts w:ascii="Times New Roman" w:hAnsi="Times New Roman"/>
          <w:sz w:val="24"/>
          <w:szCs w:val="24"/>
        </w:rPr>
        <w:t xml:space="preserve">: </w:t>
      </w:r>
      <w:r w:rsidRPr="00250729">
        <w:rPr>
          <w:rFonts w:ascii="Times New Roman" w:hAnsi="Times New Roman"/>
          <w:sz w:val="24"/>
          <w:szCs w:val="24"/>
        </w:rPr>
        <w:tab/>
        <w:t xml:space="preserve">a vizsgált ajánlat tartalmi eleme; </w:t>
      </w:r>
    </w:p>
    <w:p w14:paraId="2F6FF302" w14:textId="77777777" w:rsidR="00211245" w:rsidRPr="00250729" w:rsidRDefault="00211245" w:rsidP="00211245">
      <w:pPr>
        <w:ind w:right="150"/>
      </w:pPr>
    </w:p>
    <w:p w14:paraId="74CA5F7A" w14:textId="77777777" w:rsidR="00211245" w:rsidRPr="00250729" w:rsidRDefault="00211245" w:rsidP="00211245">
      <w:pPr>
        <w:numPr>
          <w:ilvl w:val="12"/>
          <w:numId w:val="0"/>
        </w:numPr>
        <w:rPr>
          <w:b/>
        </w:rPr>
      </w:pPr>
      <w:r w:rsidRPr="00250729">
        <w:rPr>
          <w:b/>
        </w:rPr>
        <w:t>A végeredmény kerekítése két tizedes jegyig történik, a matematikai kerekítés szabályai szerint.</w:t>
      </w:r>
    </w:p>
    <w:p w14:paraId="12BDBDAA" w14:textId="77777777" w:rsidR="00211245" w:rsidRPr="00250729" w:rsidRDefault="00211245" w:rsidP="00211245">
      <w:pPr>
        <w:numPr>
          <w:ilvl w:val="12"/>
          <w:numId w:val="0"/>
        </w:numPr>
        <w:rPr>
          <w:b/>
        </w:rPr>
      </w:pPr>
    </w:p>
    <w:p w14:paraId="1421DD6E" w14:textId="3244B791" w:rsidR="00211245" w:rsidRPr="00250729" w:rsidRDefault="00211245" w:rsidP="00211245">
      <w:pPr>
        <w:autoSpaceDE w:val="0"/>
        <w:autoSpaceDN w:val="0"/>
        <w:adjustRightInd w:val="0"/>
        <w:jc w:val="both"/>
        <w:rPr>
          <w:color w:val="000000"/>
        </w:rPr>
      </w:pPr>
      <w:r w:rsidRPr="00250729">
        <w:rPr>
          <w:color w:val="000000"/>
        </w:rPr>
        <w:t xml:space="preserve">A 2. szempont esetében </w:t>
      </w:r>
      <w:r w:rsidR="005B0C6A" w:rsidRPr="00250729">
        <w:rPr>
          <w:color w:val="000000"/>
        </w:rPr>
        <w:t>a pontok kiosztása úgy történik</w:t>
      </w:r>
      <w:r w:rsidRPr="00250729">
        <w:rPr>
          <w:color w:val="000000"/>
        </w:rPr>
        <w:t>, hogy az igen válasz 10 pont, a nem válasz 1 pont.</w:t>
      </w:r>
    </w:p>
    <w:p w14:paraId="7238810D" w14:textId="77777777" w:rsidR="00211245" w:rsidRPr="00250729" w:rsidRDefault="00211245" w:rsidP="00211245">
      <w:pPr>
        <w:autoSpaceDE w:val="0"/>
        <w:autoSpaceDN w:val="0"/>
        <w:adjustRightInd w:val="0"/>
        <w:ind w:left="728"/>
        <w:jc w:val="both"/>
        <w:rPr>
          <w:color w:val="000000"/>
        </w:rPr>
      </w:pPr>
    </w:p>
    <w:p w14:paraId="7CBBC37C" w14:textId="119F5016" w:rsidR="00211245" w:rsidRPr="00250729" w:rsidRDefault="00211245" w:rsidP="00211245">
      <w:pPr>
        <w:autoSpaceDE w:val="0"/>
        <w:autoSpaceDN w:val="0"/>
        <w:adjustRightInd w:val="0"/>
        <w:jc w:val="both"/>
        <w:rPr>
          <w:color w:val="000000"/>
        </w:rPr>
      </w:pPr>
      <w:r w:rsidRPr="00250729">
        <w:rPr>
          <w:color w:val="000000"/>
        </w:rPr>
        <w:t xml:space="preserve">Szakmai szempontok: Súlyszám: </w:t>
      </w:r>
      <w:r w:rsidR="00196C1D">
        <w:rPr>
          <w:color w:val="000000"/>
        </w:rPr>
        <w:t>2</w:t>
      </w:r>
      <w:r w:rsidRPr="00250729">
        <w:rPr>
          <w:color w:val="000000"/>
        </w:rPr>
        <w:t>5</w:t>
      </w:r>
    </w:p>
    <w:p w14:paraId="4A475E50" w14:textId="77777777" w:rsidR="00211245" w:rsidRPr="00250729" w:rsidRDefault="00211245" w:rsidP="00211245">
      <w:pPr>
        <w:autoSpaceDE w:val="0"/>
        <w:autoSpaceDN w:val="0"/>
        <w:adjustRightInd w:val="0"/>
        <w:ind w:left="728"/>
        <w:jc w:val="both"/>
        <w:rPr>
          <w:color w:val="000000"/>
        </w:rPr>
      </w:pPr>
    </w:p>
    <w:p w14:paraId="2EF9FD0E" w14:textId="77777777" w:rsidR="00211245" w:rsidRPr="00250729" w:rsidRDefault="00211245" w:rsidP="00211245">
      <w:pPr>
        <w:autoSpaceDE w:val="0"/>
        <w:autoSpaceDN w:val="0"/>
        <w:adjustRightInd w:val="0"/>
        <w:jc w:val="both"/>
        <w:rPr>
          <w:color w:val="000000"/>
        </w:rPr>
      </w:pPr>
      <w:proofErr w:type="spellStart"/>
      <w:r w:rsidRPr="00250729">
        <w:rPr>
          <w:color w:val="000000"/>
        </w:rPr>
        <w:t>Alszempontok</w:t>
      </w:r>
      <w:proofErr w:type="spellEnd"/>
      <w:r w:rsidRPr="00250729">
        <w:rPr>
          <w:color w:val="000000"/>
        </w:rPr>
        <w:t xml:space="preserve"> szerint:</w:t>
      </w:r>
    </w:p>
    <w:p w14:paraId="476DBB55" w14:textId="77777777" w:rsidR="00211245" w:rsidRPr="00250729" w:rsidRDefault="00211245" w:rsidP="00211245">
      <w:pPr>
        <w:autoSpaceDE w:val="0"/>
        <w:autoSpaceDN w:val="0"/>
        <w:adjustRightInd w:val="0"/>
        <w:ind w:left="728"/>
        <w:jc w:val="both"/>
        <w:rPr>
          <w:color w:val="000000"/>
        </w:rPr>
      </w:pPr>
      <w:r w:rsidRPr="00250729">
        <w:rPr>
          <w:color w:val="000000"/>
        </w:rPr>
        <w:t>2.1.</w:t>
      </w:r>
      <w:r w:rsidRPr="00250729">
        <w:rPr>
          <w:color w:val="000000"/>
        </w:rPr>
        <w:tab/>
        <w:t>súlyszám: 5</w:t>
      </w:r>
    </w:p>
    <w:p w14:paraId="5BA14484" w14:textId="77777777" w:rsidR="00211245" w:rsidRPr="00250729" w:rsidRDefault="00211245" w:rsidP="00211245">
      <w:pPr>
        <w:autoSpaceDE w:val="0"/>
        <w:autoSpaceDN w:val="0"/>
        <w:adjustRightInd w:val="0"/>
        <w:ind w:left="728"/>
        <w:jc w:val="both"/>
        <w:rPr>
          <w:color w:val="000000"/>
        </w:rPr>
      </w:pPr>
      <w:r w:rsidRPr="00250729">
        <w:rPr>
          <w:color w:val="000000"/>
        </w:rPr>
        <w:t>2.3.</w:t>
      </w:r>
      <w:r w:rsidRPr="00250729">
        <w:rPr>
          <w:color w:val="000000"/>
        </w:rPr>
        <w:tab/>
        <w:t>súlyszám: 5</w:t>
      </w:r>
    </w:p>
    <w:p w14:paraId="54CE6706" w14:textId="77777777" w:rsidR="00211245" w:rsidRPr="00250729" w:rsidRDefault="00211245" w:rsidP="00211245">
      <w:pPr>
        <w:autoSpaceDE w:val="0"/>
        <w:autoSpaceDN w:val="0"/>
        <w:adjustRightInd w:val="0"/>
        <w:ind w:left="728"/>
        <w:jc w:val="both"/>
        <w:rPr>
          <w:color w:val="000000"/>
        </w:rPr>
      </w:pPr>
      <w:r w:rsidRPr="00250729">
        <w:rPr>
          <w:color w:val="000000"/>
        </w:rPr>
        <w:t>2.4.</w:t>
      </w:r>
      <w:r w:rsidRPr="00250729">
        <w:rPr>
          <w:color w:val="000000"/>
        </w:rPr>
        <w:tab/>
        <w:t>súlyszám: 5</w:t>
      </w:r>
    </w:p>
    <w:p w14:paraId="0D5340AD" w14:textId="77777777" w:rsidR="00211245" w:rsidRPr="00250729" w:rsidRDefault="00211245" w:rsidP="00211245">
      <w:pPr>
        <w:autoSpaceDE w:val="0"/>
        <w:autoSpaceDN w:val="0"/>
        <w:adjustRightInd w:val="0"/>
        <w:ind w:left="728"/>
        <w:jc w:val="both"/>
        <w:rPr>
          <w:color w:val="000000"/>
        </w:rPr>
      </w:pPr>
      <w:r w:rsidRPr="00250729">
        <w:rPr>
          <w:color w:val="000000"/>
        </w:rPr>
        <w:t>2.5.</w:t>
      </w:r>
      <w:r w:rsidRPr="00250729">
        <w:rPr>
          <w:color w:val="000000"/>
        </w:rPr>
        <w:tab/>
        <w:t>súlyszám: 5</w:t>
      </w:r>
    </w:p>
    <w:p w14:paraId="4DE4EB1D" w14:textId="77777777" w:rsidR="00211245" w:rsidRPr="00250729" w:rsidRDefault="00211245" w:rsidP="00211245">
      <w:pPr>
        <w:autoSpaceDE w:val="0"/>
        <w:autoSpaceDN w:val="0"/>
        <w:adjustRightInd w:val="0"/>
        <w:ind w:left="728"/>
        <w:jc w:val="both"/>
        <w:rPr>
          <w:color w:val="000000"/>
        </w:rPr>
      </w:pPr>
    </w:p>
    <w:p w14:paraId="6DF71205" w14:textId="77777777" w:rsidR="00C649CC" w:rsidRPr="002660C8" w:rsidRDefault="00C649CC" w:rsidP="00C649CC">
      <w:pPr>
        <w:autoSpaceDE w:val="0"/>
        <w:autoSpaceDN w:val="0"/>
        <w:adjustRightInd w:val="0"/>
        <w:jc w:val="both"/>
        <w:rPr>
          <w:color w:val="000000"/>
        </w:rPr>
      </w:pPr>
      <w:r w:rsidRPr="002660C8">
        <w:rPr>
          <w:color w:val="000000"/>
        </w:rPr>
        <w:t>Egyenes arányosítás:</w:t>
      </w:r>
    </w:p>
    <w:p w14:paraId="3A7B29CD" w14:textId="77777777" w:rsidR="00C649CC" w:rsidRPr="00C649CC" w:rsidRDefault="00C649CC" w:rsidP="00C649CC">
      <w:pPr>
        <w:pStyle w:val="Listaszerbekezds"/>
        <w:ind w:left="644" w:right="150"/>
        <w:rPr>
          <w:bCs/>
        </w:rPr>
      </w:pPr>
      <w:r w:rsidRPr="00C649CC">
        <w:rPr>
          <w:bCs/>
        </w:rPr>
        <w:t>A</w:t>
      </w:r>
      <w:r>
        <w:rPr>
          <w:bCs/>
        </w:rPr>
        <w:t xml:space="preserve"> 2. 2.</w:t>
      </w:r>
      <w:r w:rsidRPr="00C649CC">
        <w:rPr>
          <w:bCs/>
        </w:rPr>
        <w:t xml:space="preserve"> </w:t>
      </w:r>
      <w:proofErr w:type="spellStart"/>
      <w:r w:rsidRPr="00C649CC">
        <w:rPr>
          <w:bCs/>
        </w:rPr>
        <w:t>alszempont</w:t>
      </w:r>
      <w:proofErr w:type="spellEnd"/>
      <w:r w:rsidRPr="00C649CC">
        <w:rPr>
          <w:bCs/>
        </w:rPr>
        <w:t xml:space="preserve"> esetében egyenes arányosítás módszerével kerül a pont kiosztásra a tartományon belül azzal, hogy az adott szempont esetében legkedvezőbb ajánlatot tevő 10 pontot kap. </w:t>
      </w:r>
    </w:p>
    <w:p w14:paraId="21FF6B2D" w14:textId="77777777" w:rsidR="00C649CC" w:rsidRPr="00C649CC" w:rsidRDefault="00C649CC" w:rsidP="00C649CC">
      <w:pPr>
        <w:pStyle w:val="Listaszerbekezds"/>
        <w:ind w:left="644" w:right="150"/>
        <w:rPr>
          <w:bCs/>
        </w:rPr>
      </w:pPr>
    </w:p>
    <w:p w14:paraId="5EBF5EAF" w14:textId="77777777" w:rsidR="00C649CC" w:rsidRPr="00F67AA0" w:rsidRDefault="00C649CC" w:rsidP="00C649CC">
      <w:pPr>
        <w:pStyle w:val="Listaszerbekezds"/>
        <w:numPr>
          <w:ilvl w:val="12"/>
          <w:numId w:val="32"/>
        </w:numPr>
      </w:pPr>
      <w:r w:rsidRPr="00F67AA0">
        <w:t>Az egyenes  arányosítás során alkalmazott képlet:</w:t>
      </w:r>
    </w:p>
    <w:p w14:paraId="6EA04865" w14:textId="77777777" w:rsidR="00C649CC" w:rsidRPr="00F67AA0" w:rsidRDefault="00C649CC" w:rsidP="00C649CC">
      <w:pPr>
        <w:pStyle w:val="Listaszerbekezds"/>
        <w:numPr>
          <w:ilvl w:val="12"/>
          <w:numId w:val="32"/>
        </w:numPr>
      </w:pPr>
    </w:p>
    <w:p w14:paraId="16064F51" w14:textId="77777777" w:rsidR="00C649CC" w:rsidRPr="00F67AA0" w:rsidRDefault="00C649CC" w:rsidP="00C649CC">
      <w:pPr>
        <w:pStyle w:val="modszerszoveg"/>
        <w:spacing w:before="0"/>
        <w:ind w:left="644"/>
        <w:jc w:val="left"/>
        <w:rPr>
          <w:rFonts w:ascii="Times New Roman" w:hAnsi="Times New Roman"/>
          <w:sz w:val="24"/>
          <w:szCs w:val="24"/>
        </w:rPr>
      </w:pPr>
      <w:r w:rsidRPr="00F67AA0">
        <w:rPr>
          <w:rFonts w:ascii="Times New Roman" w:hAnsi="Times New Roman"/>
          <w:sz w:val="24"/>
          <w:szCs w:val="24"/>
        </w:rPr>
        <w:tab/>
      </w:r>
      <w:proofErr w:type="spellStart"/>
      <w:r w:rsidRPr="00F67AA0">
        <w:rPr>
          <w:rFonts w:ascii="Times New Roman" w:hAnsi="Times New Roman"/>
          <w:sz w:val="24"/>
          <w:szCs w:val="24"/>
        </w:rPr>
        <w:t>Avizsgált</w:t>
      </w:r>
      <w:proofErr w:type="spellEnd"/>
    </w:p>
    <w:p w14:paraId="0B1D9D3D" w14:textId="77777777" w:rsidR="00C649CC" w:rsidRPr="00F67AA0" w:rsidRDefault="00C649CC" w:rsidP="00C649CC">
      <w:pPr>
        <w:pStyle w:val="modszerszoveg"/>
        <w:spacing w:before="0"/>
        <w:ind w:left="644"/>
        <w:jc w:val="left"/>
        <w:rPr>
          <w:rFonts w:ascii="Times New Roman" w:hAnsi="Times New Roman"/>
          <w:sz w:val="24"/>
          <w:szCs w:val="24"/>
        </w:rPr>
      </w:pPr>
      <w:r w:rsidRPr="00F67AA0">
        <w:rPr>
          <w:rFonts w:ascii="Times New Roman" w:hAnsi="Times New Roman"/>
          <w:sz w:val="24"/>
          <w:szCs w:val="24"/>
        </w:rPr>
        <w:t>P= --------------- (</w:t>
      </w:r>
      <w:proofErr w:type="spellStart"/>
      <w:r w:rsidRPr="00F67AA0">
        <w:rPr>
          <w:rFonts w:ascii="Times New Roman" w:hAnsi="Times New Roman"/>
          <w:sz w:val="24"/>
          <w:szCs w:val="24"/>
        </w:rPr>
        <w:t>Pmax-Pmin</w:t>
      </w:r>
      <w:proofErr w:type="spellEnd"/>
      <w:r w:rsidRPr="00F67AA0">
        <w:rPr>
          <w:rFonts w:ascii="Times New Roman" w:hAnsi="Times New Roman"/>
          <w:sz w:val="24"/>
          <w:szCs w:val="24"/>
        </w:rPr>
        <w:t>)+</w:t>
      </w:r>
      <w:proofErr w:type="spellStart"/>
      <w:r w:rsidRPr="00F67AA0">
        <w:rPr>
          <w:rFonts w:ascii="Times New Roman" w:hAnsi="Times New Roman"/>
          <w:sz w:val="24"/>
          <w:szCs w:val="24"/>
        </w:rPr>
        <w:t>Pmin</w:t>
      </w:r>
      <w:proofErr w:type="spellEnd"/>
    </w:p>
    <w:p w14:paraId="0A25D33A" w14:textId="77777777" w:rsidR="00C649CC" w:rsidRPr="00F67AA0" w:rsidRDefault="00C649CC" w:rsidP="00C649CC">
      <w:pPr>
        <w:pStyle w:val="modszerszoveg"/>
        <w:spacing w:before="0"/>
        <w:ind w:left="644"/>
        <w:jc w:val="left"/>
        <w:rPr>
          <w:rFonts w:ascii="Times New Roman" w:hAnsi="Times New Roman"/>
          <w:sz w:val="24"/>
          <w:szCs w:val="24"/>
        </w:rPr>
      </w:pPr>
      <w:r w:rsidRPr="00F67AA0">
        <w:rPr>
          <w:rFonts w:ascii="Times New Roman" w:hAnsi="Times New Roman"/>
          <w:sz w:val="24"/>
          <w:szCs w:val="24"/>
        </w:rPr>
        <w:tab/>
      </w:r>
      <w:r w:rsidRPr="00F67AA0">
        <w:rPr>
          <w:rFonts w:ascii="Times New Roman" w:hAnsi="Times New Roman"/>
          <w:sz w:val="24"/>
          <w:szCs w:val="24"/>
        </w:rPr>
        <w:tab/>
      </w:r>
      <w:proofErr w:type="spellStart"/>
      <w:r w:rsidRPr="00F67AA0">
        <w:rPr>
          <w:rFonts w:ascii="Times New Roman" w:hAnsi="Times New Roman"/>
          <w:sz w:val="24"/>
          <w:szCs w:val="24"/>
        </w:rPr>
        <w:t>Alegjobb</w:t>
      </w:r>
      <w:proofErr w:type="spellEnd"/>
    </w:p>
    <w:p w14:paraId="68251609" w14:textId="77777777" w:rsidR="00C649CC" w:rsidRPr="00F67AA0" w:rsidRDefault="00C649CC" w:rsidP="00C649CC">
      <w:pPr>
        <w:pStyle w:val="modszerszoveg"/>
        <w:ind w:left="644" w:right="-110"/>
        <w:jc w:val="left"/>
        <w:rPr>
          <w:rFonts w:ascii="Times New Roman" w:hAnsi="Times New Roman"/>
          <w:sz w:val="24"/>
          <w:szCs w:val="24"/>
        </w:rPr>
      </w:pPr>
      <w:r w:rsidRPr="00F67AA0">
        <w:rPr>
          <w:rFonts w:ascii="Times New Roman" w:hAnsi="Times New Roman"/>
          <w:sz w:val="24"/>
          <w:szCs w:val="24"/>
        </w:rPr>
        <w:t xml:space="preserve">P: </w:t>
      </w:r>
      <w:r w:rsidRPr="00F67AA0">
        <w:rPr>
          <w:rFonts w:ascii="Times New Roman" w:hAnsi="Times New Roman"/>
          <w:sz w:val="24"/>
          <w:szCs w:val="24"/>
        </w:rPr>
        <w:tab/>
      </w:r>
      <w:r w:rsidRPr="00F67AA0">
        <w:rPr>
          <w:rFonts w:ascii="Times New Roman" w:hAnsi="Times New Roman"/>
          <w:sz w:val="24"/>
          <w:szCs w:val="24"/>
        </w:rPr>
        <w:tab/>
        <w:t xml:space="preserve">a </w:t>
      </w:r>
      <w:r w:rsidRPr="00F67AA0">
        <w:rPr>
          <w:rFonts w:ascii="Times New Roman" w:hAnsi="Times New Roman"/>
          <w:i/>
          <w:sz w:val="24"/>
          <w:szCs w:val="24"/>
        </w:rPr>
        <w:t>vizsgált</w:t>
      </w:r>
      <w:r w:rsidRPr="00F67AA0">
        <w:rPr>
          <w:rFonts w:ascii="Times New Roman" w:hAnsi="Times New Roman"/>
          <w:sz w:val="24"/>
          <w:szCs w:val="24"/>
        </w:rPr>
        <w:t xml:space="preserve"> ajánlati elem adott szempontra vonatkozó pontszáma </w:t>
      </w:r>
      <w:r w:rsidRPr="00F67AA0">
        <w:rPr>
          <w:rFonts w:ascii="Times New Roman" w:hAnsi="Times New Roman"/>
          <w:sz w:val="24"/>
          <w:szCs w:val="24"/>
        </w:rPr>
        <w:br/>
      </w:r>
      <w:proofErr w:type="spellStart"/>
      <w:r w:rsidRPr="00F67AA0">
        <w:rPr>
          <w:rFonts w:ascii="Times New Roman" w:hAnsi="Times New Roman"/>
          <w:sz w:val="24"/>
          <w:szCs w:val="24"/>
        </w:rPr>
        <w:t>P</w:t>
      </w:r>
      <w:r w:rsidRPr="00F67AA0">
        <w:rPr>
          <w:rFonts w:ascii="Times New Roman" w:hAnsi="Times New Roman"/>
          <w:sz w:val="24"/>
          <w:szCs w:val="24"/>
          <w:vertAlign w:val="subscript"/>
        </w:rPr>
        <w:t>max</w:t>
      </w:r>
      <w:proofErr w:type="spellEnd"/>
      <w:r w:rsidRPr="00F67AA0">
        <w:rPr>
          <w:rFonts w:ascii="Times New Roman" w:hAnsi="Times New Roman"/>
          <w:sz w:val="24"/>
          <w:szCs w:val="24"/>
        </w:rPr>
        <w:t xml:space="preserve">: </w:t>
      </w:r>
      <w:r w:rsidRPr="00F67AA0">
        <w:rPr>
          <w:rFonts w:ascii="Times New Roman" w:hAnsi="Times New Roman"/>
          <w:sz w:val="24"/>
          <w:szCs w:val="24"/>
        </w:rPr>
        <w:tab/>
      </w:r>
      <w:r w:rsidRPr="00F67AA0">
        <w:rPr>
          <w:rFonts w:ascii="Times New Roman" w:hAnsi="Times New Roman"/>
          <w:sz w:val="24"/>
          <w:szCs w:val="24"/>
        </w:rPr>
        <w:tab/>
        <w:t xml:space="preserve">a pontskála felső határa </w:t>
      </w:r>
      <w:r w:rsidRPr="00F67AA0">
        <w:rPr>
          <w:rFonts w:ascii="Times New Roman" w:hAnsi="Times New Roman"/>
          <w:sz w:val="24"/>
          <w:szCs w:val="24"/>
        </w:rPr>
        <w:br/>
      </w:r>
      <w:proofErr w:type="spellStart"/>
      <w:r w:rsidRPr="00F67AA0">
        <w:rPr>
          <w:rFonts w:ascii="Times New Roman" w:hAnsi="Times New Roman"/>
          <w:sz w:val="24"/>
          <w:szCs w:val="24"/>
        </w:rPr>
        <w:t>P</w:t>
      </w:r>
      <w:r w:rsidRPr="00F67AA0">
        <w:rPr>
          <w:rFonts w:ascii="Times New Roman" w:hAnsi="Times New Roman"/>
          <w:sz w:val="24"/>
          <w:szCs w:val="24"/>
          <w:vertAlign w:val="subscript"/>
        </w:rPr>
        <w:t>min</w:t>
      </w:r>
      <w:proofErr w:type="spellEnd"/>
      <w:r w:rsidRPr="00F67AA0">
        <w:rPr>
          <w:rFonts w:ascii="Times New Roman" w:hAnsi="Times New Roman"/>
          <w:sz w:val="24"/>
          <w:szCs w:val="24"/>
        </w:rPr>
        <w:t xml:space="preserve">: </w:t>
      </w:r>
      <w:r w:rsidRPr="00F67AA0">
        <w:rPr>
          <w:rFonts w:ascii="Times New Roman" w:hAnsi="Times New Roman"/>
          <w:sz w:val="24"/>
          <w:szCs w:val="24"/>
        </w:rPr>
        <w:tab/>
      </w:r>
      <w:r w:rsidRPr="00F67AA0">
        <w:rPr>
          <w:rFonts w:ascii="Times New Roman" w:hAnsi="Times New Roman"/>
          <w:sz w:val="24"/>
          <w:szCs w:val="24"/>
        </w:rPr>
        <w:tab/>
        <w:t xml:space="preserve">a pontskála alsó határa </w:t>
      </w:r>
      <w:r w:rsidRPr="00F67AA0">
        <w:rPr>
          <w:rFonts w:ascii="Times New Roman" w:hAnsi="Times New Roman"/>
          <w:sz w:val="24"/>
          <w:szCs w:val="24"/>
        </w:rPr>
        <w:br/>
      </w:r>
      <w:proofErr w:type="spellStart"/>
      <w:r w:rsidRPr="00F67AA0">
        <w:rPr>
          <w:rFonts w:ascii="Times New Roman" w:hAnsi="Times New Roman"/>
          <w:sz w:val="24"/>
          <w:szCs w:val="24"/>
        </w:rPr>
        <w:t>A</w:t>
      </w:r>
      <w:r w:rsidRPr="00F67AA0">
        <w:rPr>
          <w:rFonts w:ascii="Times New Roman" w:hAnsi="Times New Roman"/>
          <w:sz w:val="24"/>
          <w:szCs w:val="24"/>
          <w:vertAlign w:val="subscript"/>
        </w:rPr>
        <w:t>legjobb</w:t>
      </w:r>
      <w:proofErr w:type="spellEnd"/>
      <w:r w:rsidRPr="00F67AA0">
        <w:rPr>
          <w:rFonts w:ascii="Times New Roman" w:hAnsi="Times New Roman"/>
          <w:sz w:val="24"/>
          <w:szCs w:val="24"/>
        </w:rPr>
        <w:t xml:space="preserve">: </w:t>
      </w:r>
      <w:r w:rsidRPr="00F67AA0">
        <w:rPr>
          <w:rFonts w:ascii="Times New Roman" w:hAnsi="Times New Roman"/>
          <w:sz w:val="24"/>
          <w:szCs w:val="24"/>
        </w:rPr>
        <w:tab/>
        <w:t xml:space="preserve">a legelőnyösebb ajánlat tartalmi eleme (legalacsonyabb érték) </w:t>
      </w:r>
      <w:r w:rsidRPr="00F67AA0">
        <w:rPr>
          <w:rFonts w:ascii="Times New Roman" w:hAnsi="Times New Roman"/>
          <w:sz w:val="24"/>
          <w:szCs w:val="24"/>
        </w:rPr>
        <w:br/>
      </w:r>
      <w:proofErr w:type="spellStart"/>
      <w:r w:rsidRPr="00F67AA0">
        <w:rPr>
          <w:rFonts w:ascii="Times New Roman" w:hAnsi="Times New Roman"/>
          <w:sz w:val="24"/>
          <w:szCs w:val="24"/>
        </w:rPr>
        <w:t>A</w:t>
      </w:r>
      <w:r w:rsidRPr="00F67AA0">
        <w:rPr>
          <w:rFonts w:ascii="Times New Roman" w:hAnsi="Times New Roman"/>
          <w:sz w:val="24"/>
          <w:szCs w:val="24"/>
          <w:vertAlign w:val="subscript"/>
        </w:rPr>
        <w:t>vizsgált</w:t>
      </w:r>
      <w:proofErr w:type="spellEnd"/>
      <w:r w:rsidRPr="00F67AA0">
        <w:rPr>
          <w:rFonts w:ascii="Times New Roman" w:hAnsi="Times New Roman"/>
          <w:sz w:val="24"/>
          <w:szCs w:val="24"/>
        </w:rPr>
        <w:t xml:space="preserve">: </w:t>
      </w:r>
      <w:r w:rsidRPr="00F67AA0">
        <w:rPr>
          <w:rFonts w:ascii="Times New Roman" w:hAnsi="Times New Roman"/>
          <w:sz w:val="24"/>
          <w:szCs w:val="24"/>
        </w:rPr>
        <w:tab/>
        <w:t xml:space="preserve">a vizsgált ajánlat tartalmi eleme; </w:t>
      </w:r>
    </w:p>
    <w:p w14:paraId="71CB396C" w14:textId="77777777" w:rsidR="00C649CC" w:rsidRPr="00C649CC" w:rsidRDefault="00C649CC" w:rsidP="00C649CC">
      <w:pPr>
        <w:pStyle w:val="Listaszerbekezds"/>
        <w:numPr>
          <w:ilvl w:val="12"/>
          <w:numId w:val="32"/>
        </w:numPr>
        <w:rPr>
          <w:b/>
        </w:rPr>
      </w:pPr>
    </w:p>
    <w:p w14:paraId="1C66E27E" w14:textId="77777777" w:rsidR="00C649CC" w:rsidRPr="002660C8" w:rsidRDefault="00C649CC" w:rsidP="00C649CC">
      <w:pPr>
        <w:ind w:left="644"/>
        <w:rPr>
          <w:b/>
        </w:rPr>
      </w:pPr>
      <w:r w:rsidRPr="002660C8">
        <w:rPr>
          <w:b/>
        </w:rPr>
        <w:t xml:space="preserve">A végeredmény kerekítése két tizedes jegyig </w:t>
      </w:r>
      <w:proofErr w:type="gramStart"/>
      <w:r w:rsidRPr="002660C8">
        <w:rPr>
          <w:b/>
        </w:rPr>
        <w:t>történik ,</w:t>
      </w:r>
      <w:proofErr w:type="gramEnd"/>
      <w:r w:rsidRPr="002660C8">
        <w:rPr>
          <w:b/>
        </w:rPr>
        <w:t xml:space="preserve"> a matematikai kerekítés szabályai szerint.</w:t>
      </w:r>
    </w:p>
    <w:p w14:paraId="559A4E54" w14:textId="2EDC9D6B" w:rsidR="00211245" w:rsidRPr="00250729" w:rsidRDefault="00211245" w:rsidP="00250729">
      <w:pPr>
        <w:autoSpaceDE w:val="0"/>
        <w:autoSpaceDN w:val="0"/>
        <w:adjustRightInd w:val="0"/>
        <w:ind w:left="728"/>
        <w:jc w:val="both"/>
        <w:rPr>
          <w:color w:val="000000"/>
        </w:rPr>
      </w:pPr>
      <w:r w:rsidRPr="00250729">
        <w:rPr>
          <w:color w:val="000000"/>
        </w:rPr>
        <w:tab/>
      </w:r>
    </w:p>
    <w:p w14:paraId="1BBBD8CA" w14:textId="77777777" w:rsidR="00211245" w:rsidRPr="00250729" w:rsidRDefault="00211245" w:rsidP="00211245">
      <w:pPr>
        <w:autoSpaceDE w:val="0"/>
        <w:autoSpaceDN w:val="0"/>
        <w:adjustRightInd w:val="0"/>
        <w:jc w:val="both"/>
        <w:rPr>
          <w:color w:val="000000"/>
        </w:rPr>
      </w:pPr>
      <w:r w:rsidRPr="00250729">
        <w:rPr>
          <w:color w:val="000000"/>
        </w:rPr>
        <w:t xml:space="preserve">A kapott eredmények két tizedes jegy pontossággal kerülnek meghatározásra a matematikai kerekítés szabályai szerint. </w:t>
      </w:r>
    </w:p>
    <w:p w14:paraId="7D400CD6" w14:textId="77777777" w:rsidR="00211245" w:rsidRPr="00250729" w:rsidRDefault="00211245" w:rsidP="00152196">
      <w:pPr>
        <w:autoSpaceDE w:val="0"/>
        <w:autoSpaceDN w:val="0"/>
        <w:adjustRightInd w:val="0"/>
        <w:jc w:val="both"/>
      </w:pPr>
    </w:p>
    <w:p w14:paraId="3A00B817" w14:textId="77777777" w:rsidR="00D56F46" w:rsidRPr="00250729" w:rsidRDefault="00D56F46" w:rsidP="00D56F46">
      <w:pPr>
        <w:ind w:left="360" w:right="150"/>
        <w:rPr>
          <w:bCs/>
        </w:rPr>
      </w:pPr>
    </w:p>
    <w:p w14:paraId="7CFAE4B0" w14:textId="760E905F" w:rsidR="00152196" w:rsidRPr="00250729" w:rsidRDefault="00FA51DB" w:rsidP="007E31DC">
      <w:pPr>
        <w:pStyle w:val="Listaszerbekezds"/>
        <w:autoSpaceDE w:val="0"/>
        <w:autoSpaceDN w:val="0"/>
        <w:adjustRightInd w:val="0"/>
        <w:ind w:left="1080"/>
        <w:jc w:val="both"/>
        <w:rPr>
          <w:b/>
        </w:rPr>
      </w:pPr>
      <w:r>
        <w:rPr>
          <w:b/>
          <w:lang w:val="hu-HU"/>
        </w:rPr>
        <w:t xml:space="preserve">III. </w:t>
      </w:r>
      <w:r w:rsidR="00152196" w:rsidRPr="00250729">
        <w:rPr>
          <w:b/>
          <w:lang w:val="hu-HU"/>
        </w:rPr>
        <w:t xml:space="preserve">rész: </w:t>
      </w:r>
      <w:r w:rsidR="00696A79" w:rsidRPr="00250729">
        <w:rPr>
          <w:b/>
          <w:lang w:val="hu-HU"/>
        </w:rPr>
        <w:t>Endoszkópos varrógépek és tárak</w:t>
      </w:r>
    </w:p>
    <w:p w14:paraId="1003407B" w14:textId="77777777" w:rsidR="00696A79" w:rsidRPr="00250729" w:rsidRDefault="00696A79">
      <w:pPr>
        <w:pStyle w:val="Listaszerbekezds"/>
        <w:autoSpaceDE w:val="0"/>
        <w:autoSpaceDN w:val="0"/>
        <w:adjustRightInd w:val="0"/>
        <w:ind w:left="1080"/>
        <w:jc w:val="both"/>
        <w:rPr>
          <w:b/>
        </w:rPr>
      </w:pPr>
    </w:p>
    <w:p w14:paraId="4024351D" w14:textId="6BEA6E93" w:rsidR="00152196" w:rsidRPr="00250729" w:rsidRDefault="00152196" w:rsidP="00152196">
      <w:pPr>
        <w:autoSpaceDE w:val="0"/>
        <w:autoSpaceDN w:val="0"/>
        <w:adjustRightInd w:val="0"/>
        <w:jc w:val="both"/>
      </w:pPr>
      <w:r w:rsidRPr="00250729">
        <w:t xml:space="preserve">Az ajánlatok a Kbt. 76. § (2) bekezdés </w:t>
      </w:r>
      <w:r w:rsidR="0018592F" w:rsidRPr="00250729">
        <w:t>c</w:t>
      </w:r>
      <w:r w:rsidRPr="00250729">
        <w:t xml:space="preserve">) pontja szerint </w:t>
      </w:r>
      <w:r w:rsidRPr="00250729">
        <w:rPr>
          <w:b/>
          <w:bCs/>
        </w:rPr>
        <w:t xml:space="preserve">a </w:t>
      </w:r>
      <w:r w:rsidR="0018592F" w:rsidRPr="00250729">
        <w:rPr>
          <w:b/>
          <w:bCs/>
        </w:rPr>
        <w:t>legjobb ár-érték arány</w:t>
      </w:r>
      <w:r w:rsidRPr="00250729">
        <w:rPr>
          <w:b/>
          <w:bCs/>
        </w:rPr>
        <w:t xml:space="preserve"> </w:t>
      </w:r>
      <w:r w:rsidRPr="00250729">
        <w:t xml:space="preserve">értékelési szempontja alapján kerülnek elbírálásra. </w:t>
      </w:r>
    </w:p>
    <w:p w14:paraId="48167912" w14:textId="77777777" w:rsidR="00152196" w:rsidRPr="00250729" w:rsidRDefault="00152196" w:rsidP="00152196">
      <w:pPr>
        <w:autoSpaceDE w:val="0"/>
        <w:autoSpaceDN w:val="0"/>
        <w:adjustRightInd w:val="0"/>
        <w:ind w:left="360"/>
        <w:jc w:val="both"/>
        <w:rPr>
          <w:b/>
        </w:rPr>
      </w:pPr>
    </w:p>
    <w:p w14:paraId="212F71B8" w14:textId="77777777" w:rsidR="00152196" w:rsidRPr="00250729" w:rsidRDefault="00152196" w:rsidP="00152196">
      <w:pPr>
        <w:autoSpaceDE w:val="0"/>
        <w:autoSpaceDN w:val="0"/>
        <w:adjustRightInd w:val="0"/>
        <w:jc w:val="both"/>
      </w:pPr>
    </w:p>
    <w:tbl>
      <w:tblPr>
        <w:tblStyle w:val="Rcsostblzat"/>
        <w:tblW w:w="0" w:type="auto"/>
        <w:tblLook w:val="04A0" w:firstRow="1" w:lastRow="0" w:firstColumn="1" w:lastColumn="0" w:noHBand="0" w:noVBand="1"/>
      </w:tblPr>
      <w:tblGrid>
        <w:gridCol w:w="4604"/>
        <w:gridCol w:w="4605"/>
      </w:tblGrid>
      <w:tr w:rsidR="00152196" w:rsidRPr="00250729" w14:paraId="16D4101F" w14:textId="77777777" w:rsidTr="00152196">
        <w:tc>
          <w:tcPr>
            <w:tcW w:w="4604" w:type="dxa"/>
          </w:tcPr>
          <w:p w14:paraId="342A72F1" w14:textId="77777777" w:rsidR="00152196" w:rsidRPr="00250729" w:rsidRDefault="00152196" w:rsidP="00152196">
            <w:pPr>
              <w:jc w:val="center"/>
              <w:rPr>
                <w:rFonts w:ascii="Times New Roman" w:hAnsi="Times New Roman" w:cs="Times New Roman"/>
                <w:b/>
              </w:rPr>
            </w:pPr>
            <w:proofErr w:type="gramStart"/>
            <w:r w:rsidRPr="00250729">
              <w:rPr>
                <w:rFonts w:ascii="Times New Roman" w:hAnsi="Times New Roman" w:cs="Times New Roman"/>
                <w:b/>
              </w:rPr>
              <w:t>Értékelési  szempont</w:t>
            </w:r>
            <w:proofErr w:type="gramEnd"/>
          </w:p>
        </w:tc>
        <w:tc>
          <w:tcPr>
            <w:tcW w:w="4605" w:type="dxa"/>
          </w:tcPr>
          <w:p w14:paraId="5B884BE2" w14:textId="77777777" w:rsidR="00152196" w:rsidRPr="00250729" w:rsidRDefault="00152196" w:rsidP="00152196">
            <w:pPr>
              <w:jc w:val="center"/>
              <w:rPr>
                <w:rFonts w:ascii="Times New Roman" w:hAnsi="Times New Roman" w:cs="Times New Roman"/>
                <w:b/>
              </w:rPr>
            </w:pPr>
            <w:r w:rsidRPr="00250729">
              <w:rPr>
                <w:rFonts w:ascii="Times New Roman" w:hAnsi="Times New Roman" w:cs="Times New Roman"/>
                <w:b/>
              </w:rPr>
              <w:t>Súlyszám</w:t>
            </w:r>
          </w:p>
        </w:tc>
      </w:tr>
      <w:tr w:rsidR="00152196" w:rsidRPr="00407E9E" w14:paraId="0A099A71" w14:textId="77777777" w:rsidTr="00152196">
        <w:tc>
          <w:tcPr>
            <w:tcW w:w="4604" w:type="dxa"/>
          </w:tcPr>
          <w:p w14:paraId="607B21C4" w14:textId="18A21581" w:rsidR="00152196" w:rsidRPr="00407E9E" w:rsidRDefault="00152196" w:rsidP="00250729">
            <w:pPr>
              <w:pStyle w:val="Listaszerbekezds"/>
              <w:numPr>
                <w:ilvl w:val="0"/>
                <w:numId w:val="44"/>
              </w:numPr>
              <w:jc w:val="both"/>
              <w:rPr>
                <w:rFonts w:ascii="Times New Roman" w:hAnsi="Times New Roman" w:cs="Times New Roman"/>
                <w:b/>
              </w:rPr>
            </w:pPr>
            <w:r w:rsidRPr="00407E9E">
              <w:rPr>
                <w:rFonts w:ascii="Times New Roman" w:hAnsi="Times New Roman" w:cs="Times New Roman"/>
              </w:rPr>
              <w:t xml:space="preserve">Ajánlati nettó </w:t>
            </w:r>
            <w:proofErr w:type="spellStart"/>
            <w:r w:rsidR="00407E9E">
              <w:rPr>
                <w:rFonts w:ascii="Times New Roman" w:hAnsi="Times New Roman" w:cs="Times New Roman"/>
                <w:lang w:val="hu-HU"/>
              </w:rPr>
              <w:t>össz</w:t>
            </w:r>
            <w:proofErr w:type="spellEnd"/>
            <w:r w:rsidRPr="00407E9E">
              <w:rPr>
                <w:rFonts w:ascii="Times New Roman" w:hAnsi="Times New Roman" w:cs="Times New Roman"/>
              </w:rPr>
              <w:t>ár (Ft) (előny a kevesebb)</w:t>
            </w:r>
          </w:p>
        </w:tc>
        <w:tc>
          <w:tcPr>
            <w:tcW w:w="4605" w:type="dxa"/>
          </w:tcPr>
          <w:p w14:paraId="6ECB585B" w14:textId="47FFECA9" w:rsidR="00152196" w:rsidRPr="00407E9E" w:rsidRDefault="00196C1D" w:rsidP="00152196">
            <w:pPr>
              <w:jc w:val="center"/>
              <w:rPr>
                <w:rFonts w:ascii="Times New Roman" w:hAnsi="Times New Roman" w:cs="Times New Roman"/>
                <w:b/>
              </w:rPr>
            </w:pPr>
            <w:r w:rsidRPr="00407E9E">
              <w:rPr>
                <w:rFonts w:ascii="Times New Roman" w:hAnsi="Times New Roman" w:cs="Times New Roman"/>
                <w:b/>
              </w:rPr>
              <w:t>65</w:t>
            </w:r>
          </w:p>
        </w:tc>
      </w:tr>
      <w:tr w:rsidR="00211245" w:rsidRPr="00407E9E" w14:paraId="6F0175FA" w14:textId="77777777" w:rsidTr="00152196">
        <w:tc>
          <w:tcPr>
            <w:tcW w:w="4604" w:type="dxa"/>
          </w:tcPr>
          <w:p w14:paraId="00254543" w14:textId="622724D9" w:rsidR="00211245" w:rsidRPr="00407E9E" w:rsidRDefault="0091624A">
            <w:pPr>
              <w:pStyle w:val="Listaszerbekezds"/>
              <w:numPr>
                <w:ilvl w:val="0"/>
                <w:numId w:val="44"/>
              </w:numPr>
              <w:jc w:val="both"/>
              <w:rPr>
                <w:rFonts w:ascii="Times New Roman" w:hAnsi="Times New Roman" w:cs="Times New Roman"/>
              </w:rPr>
            </w:pPr>
            <w:r w:rsidRPr="00407E9E">
              <w:rPr>
                <w:rFonts w:ascii="Times New Roman" w:hAnsi="Times New Roman" w:cs="Times New Roman"/>
                <w:lang w:val="hu-HU"/>
              </w:rPr>
              <w:t>Szakmai szempont:</w:t>
            </w:r>
          </w:p>
        </w:tc>
        <w:tc>
          <w:tcPr>
            <w:tcW w:w="4605" w:type="dxa"/>
          </w:tcPr>
          <w:p w14:paraId="30DED0EA" w14:textId="4026FD3D" w:rsidR="00211245" w:rsidRPr="00407E9E" w:rsidRDefault="00196C1D" w:rsidP="00152196">
            <w:pPr>
              <w:jc w:val="center"/>
              <w:rPr>
                <w:rFonts w:ascii="Times New Roman" w:hAnsi="Times New Roman" w:cs="Times New Roman"/>
                <w:b/>
              </w:rPr>
            </w:pPr>
            <w:r w:rsidRPr="00407E9E">
              <w:rPr>
                <w:rFonts w:ascii="Times New Roman" w:hAnsi="Times New Roman" w:cs="Times New Roman"/>
                <w:b/>
              </w:rPr>
              <w:t>25</w:t>
            </w:r>
          </w:p>
        </w:tc>
      </w:tr>
      <w:tr w:rsidR="0091624A" w:rsidRPr="00407E9E" w14:paraId="5A8129D6" w14:textId="77777777" w:rsidTr="00152196">
        <w:tc>
          <w:tcPr>
            <w:tcW w:w="4604" w:type="dxa"/>
          </w:tcPr>
          <w:p w14:paraId="60190769" w14:textId="282EE51D" w:rsidR="0091624A" w:rsidRPr="00407E9E" w:rsidRDefault="0091624A" w:rsidP="00250729">
            <w:pPr>
              <w:pStyle w:val="Listaszerbekezds"/>
              <w:jc w:val="both"/>
              <w:rPr>
                <w:rFonts w:ascii="Times New Roman" w:hAnsi="Times New Roman" w:cs="Times New Roman"/>
                <w:lang w:val="hu-HU"/>
              </w:rPr>
            </w:pPr>
            <w:r w:rsidRPr="00407E9E">
              <w:rPr>
                <w:rFonts w:ascii="Times New Roman" w:hAnsi="Times New Roman" w:cs="Times New Roman"/>
                <w:lang w:val="hu-HU"/>
              </w:rPr>
              <w:t>2.1 Kés acél penge típusa 400-as széria (igen/nem)</w:t>
            </w:r>
          </w:p>
        </w:tc>
        <w:tc>
          <w:tcPr>
            <w:tcW w:w="4605" w:type="dxa"/>
          </w:tcPr>
          <w:p w14:paraId="3B3E2794" w14:textId="2A18525E" w:rsidR="0091624A" w:rsidRPr="00407E9E" w:rsidRDefault="0091624A" w:rsidP="00152196">
            <w:pPr>
              <w:jc w:val="center"/>
              <w:rPr>
                <w:rFonts w:ascii="Times New Roman" w:hAnsi="Times New Roman" w:cs="Times New Roman"/>
                <w:b/>
              </w:rPr>
            </w:pPr>
            <w:r w:rsidRPr="00407E9E">
              <w:rPr>
                <w:rFonts w:ascii="Times New Roman" w:hAnsi="Times New Roman" w:cs="Times New Roman"/>
                <w:b/>
              </w:rPr>
              <w:t>5</w:t>
            </w:r>
          </w:p>
        </w:tc>
      </w:tr>
      <w:tr w:rsidR="0091624A" w:rsidRPr="00407E9E" w14:paraId="7AEF9969" w14:textId="77777777" w:rsidTr="00152196">
        <w:tc>
          <w:tcPr>
            <w:tcW w:w="4604" w:type="dxa"/>
          </w:tcPr>
          <w:p w14:paraId="31BF0E73" w14:textId="6CEB7DEF" w:rsidR="0091624A" w:rsidRPr="00407E9E" w:rsidRDefault="0091624A" w:rsidP="0091624A">
            <w:pPr>
              <w:pStyle w:val="Listaszerbekezds"/>
              <w:jc w:val="both"/>
              <w:rPr>
                <w:rFonts w:ascii="Times New Roman" w:hAnsi="Times New Roman" w:cs="Times New Roman"/>
                <w:lang w:val="hu-HU"/>
              </w:rPr>
            </w:pPr>
            <w:r w:rsidRPr="00407E9E">
              <w:rPr>
                <w:rFonts w:ascii="Times New Roman" w:hAnsi="Times New Roman" w:cs="Times New Roman"/>
                <w:lang w:val="hu-HU"/>
              </w:rPr>
              <w:t>2.2 A pofák zárása:</w:t>
            </w:r>
            <w:r w:rsidR="00DD44B9" w:rsidRPr="00407E9E">
              <w:rPr>
                <w:rFonts w:ascii="Times New Roman" w:hAnsi="Times New Roman" w:cs="Times New Roman"/>
                <w:lang w:val="hu-HU"/>
              </w:rPr>
              <w:t xml:space="preserve"> min. </w:t>
            </w:r>
            <w:r w:rsidRPr="00407E9E">
              <w:rPr>
                <w:rFonts w:ascii="Times New Roman" w:hAnsi="Times New Roman" w:cs="Times New Roman"/>
                <w:lang w:val="hu-HU"/>
              </w:rPr>
              <w:t>1 mm – 1,5 mm közötti rés (szövet nekrózis kivédése) (el</w:t>
            </w:r>
            <w:r w:rsidR="00CD18A6" w:rsidRPr="00407E9E">
              <w:rPr>
                <w:rFonts w:ascii="Times New Roman" w:hAnsi="Times New Roman" w:cs="Times New Roman"/>
                <w:lang w:val="hu-HU"/>
              </w:rPr>
              <w:t>ő</w:t>
            </w:r>
            <w:r w:rsidRPr="00407E9E">
              <w:rPr>
                <w:rFonts w:ascii="Times New Roman" w:hAnsi="Times New Roman" w:cs="Times New Roman"/>
                <w:lang w:val="hu-HU"/>
              </w:rPr>
              <w:t>ny a kisebb)</w:t>
            </w:r>
          </w:p>
        </w:tc>
        <w:tc>
          <w:tcPr>
            <w:tcW w:w="4605" w:type="dxa"/>
          </w:tcPr>
          <w:p w14:paraId="099A2E51" w14:textId="429F0071" w:rsidR="0091624A" w:rsidRPr="00407E9E" w:rsidRDefault="0091624A" w:rsidP="00152196">
            <w:pPr>
              <w:jc w:val="center"/>
              <w:rPr>
                <w:rFonts w:ascii="Times New Roman" w:hAnsi="Times New Roman" w:cs="Times New Roman"/>
                <w:b/>
              </w:rPr>
            </w:pPr>
            <w:r w:rsidRPr="00407E9E">
              <w:rPr>
                <w:rFonts w:ascii="Times New Roman" w:hAnsi="Times New Roman" w:cs="Times New Roman"/>
                <w:b/>
              </w:rPr>
              <w:t>5</w:t>
            </w:r>
          </w:p>
        </w:tc>
      </w:tr>
      <w:tr w:rsidR="0091624A" w:rsidRPr="00407E9E" w14:paraId="1948D742" w14:textId="77777777" w:rsidTr="00152196">
        <w:tc>
          <w:tcPr>
            <w:tcW w:w="4604" w:type="dxa"/>
          </w:tcPr>
          <w:p w14:paraId="67625D19" w14:textId="3410B475" w:rsidR="0091624A" w:rsidRPr="00407E9E" w:rsidRDefault="0091624A" w:rsidP="0091624A">
            <w:pPr>
              <w:pStyle w:val="Listaszerbekezds"/>
              <w:jc w:val="both"/>
              <w:rPr>
                <w:rFonts w:ascii="Times New Roman" w:hAnsi="Times New Roman" w:cs="Times New Roman"/>
                <w:lang w:val="hu-HU"/>
              </w:rPr>
            </w:pPr>
            <w:r w:rsidRPr="00407E9E">
              <w:rPr>
                <w:rFonts w:ascii="Times New Roman" w:hAnsi="Times New Roman" w:cs="Times New Roman"/>
                <w:lang w:val="hu-HU"/>
              </w:rPr>
              <w:t>2.3 Egy gépben többféle méretű tár is legyen használható</w:t>
            </w:r>
            <w:r w:rsidR="004B6593" w:rsidRPr="00407E9E">
              <w:rPr>
                <w:rFonts w:ascii="Times New Roman" w:hAnsi="Times New Roman" w:cs="Times New Roman"/>
                <w:lang w:val="hu-HU"/>
              </w:rPr>
              <w:t xml:space="preserve"> (minimum két méret)</w:t>
            </w:r>
            <w:r w:rsidRPr="00407E9E">
              <w:rPr>
                <w:rFonts w:ascii="Times New Roman" w:hAnsi="Times New Roman" w:cs="Times New Roman"/>
                <w:lang w:val="hu-HU"/>
              </w:rPr>
              <w:t xml:space="preserve"> (</w:t>
            </w:r>
            <w:r w:rsidR="004B6593" w:rsidRPr="00407E9E">
              <w:rPr>
                <w:rFonts w:ascii="Times New Roman" w:hAnsi="Times New Roman" w:cs="Times New Roman"/>
                <w:lang w:val="hu-HU"/>
              </w:rPr>
              <w:t>előny a több</w:t>
            </w:r>
            <w:r w:rsidRPr="00407E9E">
              <w:rPr>
                <w:rFonts w:ascii="Times New Roman" w:hAnsi="Times New Roman" w:cs="Times New Roman"/>
                <w:lang w:val="hu-HU"/>
              </w:rPr>
              <w:t>)</w:t>
            </w:r>
          </w:p>
        </w:tc>
        <w:tc>
          <w:tcPr>
            <w:tcW w:w="4605" w:type="dxa"/>
          </w:tcPr>
          <w:p w14:paraId="439A80B7" w14:textId="55BA488C" w:rsidR="0091624A" w:rsidRPr="00407E9E" w:rsidRDefault="0091624A" w:rsidP="00152196">
            <w:pPr>
              <w:jc w:val="center"/>
              <w:rPr>
                <w:rFonts w:ascii="Times New Roman" w:hAnsi="Times New Roman" w:cs="Times New Roman"/>
                <w:b/>
              </w:rPr>
            </w:pPr>
            <w:r w:rsidRPr="00407E9E">
              <w:rPr>
                <w:rFonts w:ascii="Times New Roman" w:hAnsi="Times New Roman" w:cs="Times New Roman"/>
                <w:b/>
              </w:rPr>
              <w:t>5</w:t>
            </w:r>
          </w:p>
        </w:tc>
      </w:tr>
      <w:tr w:rsidR="0091624A" w:rsidRPr="00407E9E" w14:paraId="07E0809D" w14:textId="77777777" w:rsidTr="00152196">
        <w:tc>
          <w:tcPr>
            <w:tcW w:w="4604" w:type="dxa"/>
          </w:tcPr>
          <w:p w14:paraId="30B65382" w14:textId="4286574E" w:rsidR="0091624A" w:rsidRPr="00407E9E" w:rsidRDefault="0091624A" w:rsidP="0091624A">
            <w:pPr>
              <w:pStyle w:val="Listaszerbekezds"/>
              <w:jc w:val="both"/>
              <w:rPr>
                <w:rFonts w:ascii="Times New Roman" w:hAnsi="Times New Roman" w:cs="Times New Roman"/>
                <w:lang w:val="hu-HU"/>
              </w:rPr>
            </w:pPr>
            <w:r w:rsidRPr="00407E9E">
              <w:rPr>
                <w:rFonts w:ascii="Times New Roman" w:hAnsi="Times New Roman" w:cs="Times New Roman"/>
                <w:lang w:val="hu-HU"/>
              </w:rPr>
              <w:t>2.4 Biztonsági mechanizmus, elsütött tárral vagy tár nélkül nem elsüthető. (igen/nem)</w:t>
            </w:r>
          </w:p>
        </w:tc>
        <w:tc>
          <w:tcPr>
            <w:tcW w:w="4605" w:type="dxa"/>
          </w:tcPr>
          <w:p w14:paraId="5DAE6EE0" w14:textId="5E7FC565" w:rsidR="0091624A" w:rsidRPr="00407E9E" w:rsidRDefault="0091624A" w:rsidP="00152196">
            <w:pPr>
              <w:jc w:val="center"/>
              <w:rPr>
                <w:rFonts w:ascii="Times New Roman" w:hAnsi="Times New Roman" w:cs="Times New Roman"/>
                <w:b/>
              </w:rPr>
            </w:pPr>
            <w:r w:rsidRPr="00407E9E">
              <w:rPr>
                <w:rFonts w:ascii="Times New Roman" w:hAnsi="Times New Roman" w:cs="Times New Roman"/>
                <w:b/>
              </w:rPr>
              <w:t>5</w:t>
            </w:r>
          </w:p>
        </w:tc>
      </w:tr>
      <w:tr w:rsidR="0091624A" w:rsidRPr="00407E9E" w14:paraId="0842B757" w14:textId="77777777" w:rsidTr="00152196">
        <w:tc>
          <w:tcPr>
            <w:tcW w:w="4604" w:type="dxa"/>
          </w:tcPr>
          <w:p w14:paraId="19414D36" w14:textId="22B16720" w:rsidR="0091624A" w:rsidRPr="00407E9E" w:rsidRDefault="0091624A" w:rsidP="0091624A">
            <w:pPr>
              <w:pStyle w:val="Listaszerbekezds"/>
              <w:jc w:val="both"/>
              <w:rPr>
                <w:rFonts w:ascii="Times New Roman" w:hAnsi="Times New Roman" w:cs="Times New Roman"/>
                <w:lang w:val="hu-HU"/>
              </w:rPr>
            </w:pPr>
            <w:r w:rsidRPr="00407E9E">
              <w:rPr>
                <w:rFonts w:ascii="Times New Roman" w:hAnsi="Times New Roman" w:cs="Times New Roman"/>
                <w:lang w:val="hu-HU"/>
              </w:rPr>
              <w:t xml:space="preserve">2.5 A gép összezárásakor szöveti </w:t>
            </w:r>
            <w:proofErr w:type="spellStart"/>
            <w:r w:rsidRPr="00407E9E">
              <w:rPr>
                <w:rFonts w:ascii="Times New Roman" w:hAnsi="Times New Roman" w:cs="Times New Roman"/>
                <w:lang w:val="hu-HU"/>
              </w:rPr>
              <w:t>előkompresszió</w:t>
            </w:r>
            <w:proofErr w:type="spellEnd"/>
            <w:r w:rsidRPr="00407E9E">
              <w:rPr>
                <w:rFonts w:ascii="Times New Roman" w:hAnsi="Times New Roman" w:cs="Times New Roman"/>
                <w:lang w:val="hu-HU"/>
              </w:rPr>
              <w:t xml:space="preserve"> – a gép összenyomja a szövetet. (igen/nem)</w:t>
            </w:r>
          </w:p>
        </w:tc>
        <w:tc>
          <w:tcPr>
            <w:tcW w:w="4605" w:type="dxa"/>
          </w:tcPr>
          <w:p w14:paraId="793BDAB8" w14:textId="66C4AAFA" w:rsidR="0091624A" w:rsidRPr="00407E9E" w:rsidRDefault="0091624A" w:rsidP="00152196">
            <w:pPr>
              <w:jc w:val="center"/>
              <w:rPr>
                <w:rFonts w:ascii="Times New Roman" w:hAnsi="Times New Roman" w:cs="Times New Roman"/>
                <w:b/>
              </w:rPr>
            </w:pPr>
            <w:r w:rsidRPr="00407E9E">
              <w:rPr>
                <w:rFonts w:ascii="Times New Roman" w:hAnsi="Times New Roman" w:cs="Times New Roman"/>
                <w:b/>
              </w:rPr>
              <w:t>5</w:t>
            </w:r>
          </w:p>
        </w:tc>
      </w:tr>
    </w:tbl>
    <w:p w14:paraId="2D768C70" w14:textId="77777777" w:rsidR="00152196" w:rsidRPr="00250729" w:rsidRDefault="00152196" w:rsidP="00152196">
      <w:pPr>
        <w:autoSpaceDE w:val="0"/>
        <w:autoSpaceDN w:val="0"/>
        <w:adjustRightInd w:val="0"/>
        <w:jc w:val="both"/>
      </w:pPr>
    </w:p>
    <w:p w14:paraId="37F65EAF" w14:textId="77777777" w:rsidR="00152196" w:rsidRPr="00250729" w:rsidRDefault="00152196" w:rsidP="00152196">
      <w:pPr>
        <w:ind w:right="150"/>
        <w:rPr>
          <w:bCs/>
        </w:rPr>
      </w:pPr>
      <w:r w:rsidRPr="00250729">
        <w:rPr>
          <w:bCs/>
        </w:rPr>
        <w:t>Az 1. szempont esetében a fordított arányosítás módszerével, kerül a pont kiosztásra a tartományon belül azzal, hogy az adott szempont esetében legkedvezőbb ajánlatot tevő 10 pontot kap.</w:t>
      </w:r>
    </w:p>
    <w:p w14:paraId="019B29AF" w14:textId="77777777" w:rsidR="00152196" w:rsidRPr="00250729" w:rsidRDefault="00152196" w:rsidP="00152196">
      <w:pPr>
        <w:ind w:right="150"/>
        <w:rPr>
          <w:bCs/>
        </w:rPr>
      </w:pPr>
      <w:r w:rsidRPr="00250729">
        <w:rPr>
          <w:bCs/>
        </w:rPr>
        <w:t>Ezen szemponton belül az Ajánlatkérő a felolvasólapon feltüntetendő értékeket, veti össze és a legelőnyösebbet (legalacsonyabbat) preferálja.</w:t>
      </w:r>
    </w:p>
    <w:p w14:paraId="389AC457" w14:textId="77777777" w:rsidR="00152196" w:rsidRPr="00250729" w:rsidRDefault="00152196" w:rsidP="00152196">
      <w:pPr>
        <w:ind w:right="150"/>
        <w:rPr>
          <w:bCs/>
        </w:rPr>
      </w:pPr>
      <w:r w:rsidRPr="00250729">
        <w:rPr>
          <w:bCs/>
        </w:rPr>
        <w:t xml:space="preserve">A kapott eredmények két tizedes jegy pontossággal kerülnek meghatározásra a matematikai kerekítés szabályai szerint. </w:t>
      </w:r>
    </w:p>
    <w:p w14:paraId="246B0610" w14:textId="77777777" w:rsidR="00152196" w:rsidRPr="00250729" w:rsidRDefault="00152196" w:rsidP="00152196">
      <w:pPr>
        <w:numPr>
          <w:ilvl w:val="12"/>
          <w:numId w:val="0"/>
        </w:numPr>
      </w:pPr>
      <w:r w:rsidRPr="00250729">
        <w:t>A fordított arányosítás során alkalmazott képlet:</w:t>
      </w:r>
    </w:p>
    <w:p w14:paraId="38D46B8E" w14:textId="77777777" w:rsidR="00152196" w:rsidRPr="00250729" w:rsidRDefault="00152196" w:rsidP="00152196">
      <w:pPr>
        <w:numPr>
          <w:ilvl w:val="12"/>
          <w:numId w:val="0"/>
        </w:numPr>
        <w:ind w:left="709"/>
      </w:pPr>
    </w:p>
    <w:p w14:paraId="482EF4F6" w14:textId="77777777" w:rsidR="00152196" w:rsidRPr="00250729" w:rsidRDefault="00152196" w:rsidP="00152196">
      <w:pPr>
        <w:pStyle w:val="modszerszoveg"/>
        <w:spacing w:before="0"/>
        <w:ind w:left="0"/>
        <w:jc w:val="left"/>
        <w:rPr>
          <w:rFonts w:ascii="Times New Roman" w:hAnsi="Times New Roman"/>
          <w:sz w:val="24"/>
          <w:szCs w:val="24"/>
        </w:rPr>
      </w:pPr>
      <w:r w:rsidRPr="00250729">
        <w:rPr>
          <w:rFonts w:ascii="Times New Roman" w:hAnsi="Times New Roman"/>
          <w:sz w:val="24"/>
          <w:szCs w:val="24"/>
        </w:rPr>
        <w:tab/>
      </w:r>
      <w:r w:rsidRPr="00250729">
        <w:rPr>
          <w:rFonts w:ascii="Times New Roman" w:hAnsi="Times New Roman"/>
          <w:sz w:val="24"/>
          <w:szCs w:val="24"/>
        </w:rPr>
        <w:tab/>
      </w:r>
      <w:proofErr w:type="spellStart"/>
      <w:r w:rsidRPr="00250729">
        <w:rPr>
          <w:rFonts w:ascii="Times New Roman" w:hAnsi="Times New Roman"/>
          <w:sz w:val="24"/>
          <w:szCs w:val="24"/>
        </w:rPr>
        <w:t>Alegjobb</w:t>
      </w:r>
      <w:proofErr w:type="spellEnd"/>
    </w:p>
    <w:p w14:paraId="4C785B0E" w14:textId="77777777" w:rsidR="00152196" w:rsidRPr="00250729" w:rsidRDefault="00152196" w:rsidP="00152196">
      <w:pPr>
        <w:pStyle w:val="modszerszoveg"/>
        <w:spacing w:before="0"/>
        <w:jc w:val="left"/>
        <w:rPr>
          <w:rFonts w:ascii="Times New Roman" w:hAnsi="Times New Roman"/>
          <w:sz w:val="24"/>
          <w:szCs w:val="24"/>
        </w:rPr>
      </w:pPr>
      <w:r w:rsidRPr="00250729">
        <w:rPr>
          <w:rFonts w:ascii="Times New Roman" w:hAnsi="Times New Roman"/>
          <w:sz w:val="24"/>
          <w:szCs w:val="24"/>
        </w:rPr>
        <w:t>P= --------------- (</w:t>
      </w:r>
      <w:proofErr w:type="spellStart"/>
      <w:r w:rsidRPr="00250729">
        <w:rPr>
          <w:rFonts w:ascii="Times New Roman" w:hAnsi="Times New Roman"/>
          <w:sz w:val="24"/>
          <w:szCs w:val="24"/>
        </w:rPr>
        <w:t>Pmax-Pmin</w:t>
      </w:r>
      <w:proofErr w:type="spellEnd"/>
      <w:r w:rsidRPr="00250729">
        <w:rPr>
          <w:rFonts w:ascii="Times New Roman" w:hAnsi="Times New Roman"/>
          <w:sz w:val="24"/>
          <w:szCs w:val="24"/>
        </w:rPr>
        <w:t>)+</w:t>
      </w:r>
      <w:proofErr w:type="spellStart"/>
      <w:r w:rsidRPr="00250729">
        <w:rPr>
          <w:rFonts w:ascii="Times New Roman" w:hAnsi="Times New Roman"/>
          <w:sz w:val="24"/>
          <w:szCs w:val="24"/>
        </w:rPr>
        <w:t>Pmin</w:t>
      </w:r>
      <w:proofErr w:type="spellEnd"/>
    </w:p>
    <w:p w14:paraId="404A122F" w14:textId="77777777" w:rsidR="00152196" w:rsidRPr="00250729" w:rsidRDefault="00152196" w:rsidP="00152196">
      <w:pPr>
        <w:pStyle w:val="modszerszoveg"/>
        <w:spacing w:before="0"/>
        <w:ind w:left="0"/>
        <w:jc w:val="left"/>
        <w:rPr>
          <w:rFonts w:ascii="Times New Roman" w:hAnsi="Times New Roman"/>
          <w:sz w:val="24"/>
          <w:szCs w:val="24"/>
        </w:rPr>
      </w:pPr>
      <w:r w:rsidRPr="00250729">
        <w:rPr>
          <w:rFonts w:ascii="Times New Roman" w:hAnsi="Times New Roman"/>
          <w:sz w:val="24"/>
          <w:szCs w:val="24"/>
        </w:rPr>
        <w:tab/>
      </w:r>
      <w:r w:rsidRPr="00250729">
        <w:rPr>
          <w:rFonts w:ascii="Times New Roman" w:hAnsi="Times New Roman"/>
          <w:sz w:val="24"/>
          <w:szCs w:val="24"/>
        </w:rPr>
        <w:tab/>
      </w:r>
      <w:proofErr w:type="spellStart"/>
      <w:r w:rsidRPr="00250729">
        <w:rPr>
          <w:rFonts w:ascii="Times New Roman" w:hAnsi="Times New Roman"/>
          <w:sz w:val="24"/>
          <w:szCs w:val="24"/>
        </w:rPr>
        <w:t>Avizsgált</w:t>
      </w:r>
      <w:proofErr w:type="spellEnd"/>
    </w:p>
    <w:p w14:paraId="74A876B4" w14:textId="77777777" w:rsidR="00152196" w:rsidRPr="00250729" w:rsidRDefault="00152196" w:rsidP="00152196">
      <w:pPr>
        <w:pStyle w:val="modszerszoveg"/>
        <w:ind w:right="-110"/>
        <w:jc w:val="left"/>
        <w:rPr>
          <w:rFonts w:ascii="Times New Roman" w:hAnsi="Times New Roman"/>
          <w:sz w:val="24"/>
          <w:szCs w:val="24"/>
        </w:rPr>
      </w:pPr>
      <w:r w:rsidRPr="00250729">
        <w:rPr>
          <w:rFonts w:ascii="Times New Roman" w:hAnsi="Times New Roman"/>
          <w:sz w:val="24"/>
          <w:szCs w:val="24"/>
        </w:rPr>
        <w:t xml:space="preserve">P: </w:t>
      </w:r>
      <w:r w:rsidRPr="00250729">
        <w:rPr>
          <w:rFonts w:ascii="Times New Roman" w:hAnsi="Times New Roman"/>
          <w:sz w:val="24"/>
          <w:szCs w:val="24"/>
        </w:rPr>
        <w:tab/>
      </w:r>
      <w:r w:rsidRPr="00250729">
        <w:rPr>
          <w:rFonts w:ascii="Times New Roman" w:hAnsi="Times New Roman"/>
          <w:sz w:val="24"/>
          <w:szCs w:val="24"/>
        </w:rPr>
        <w:tab/>
        <w:t xml:space="preserve">a </w:t>
      </w:r>
      <w:r w:rsidRPr="00250729">
        <w:rPr>
          <w:rFonts w:ascii="Times New Roman" w:hAnsi="Times New Roman"/>
          <w:i/>
          <w:sz w:val="24"/>
          <w:szCs w:val="24"/>
        </w:rPr>
        <w:t>vizsgált</w:t>
      </w:r>
      <w:r w:rsidRPr="00250729">
        <w:rPr>
          <w:rFonts w:ascii="Times New Roman" w:hAnsi="Times New Roman"/>
          <w:sz w:val="24"/>
          <w:szCs w:val="24"/>
        </w:rPr>
        <w:t xml:space="preserve"> ajánlati elem adott szempontra vonatkozó pontszáma </w:t>
      </w:r>
      <w:r w:rsidRPr="00250729">
        <w:rPr>
          <w:rFonts w:ascii="Times New Roman" w:hAnsi="Times New Roman"/>
          <w:sz w:val="24"/>
          <w:szCs w:val="24"/>
        </w:rPr>
        <w:br/>
      </w:r>
      <w:proofErr w:type="spellStart"/>
      <w:r w:rsidRPr="00250729">
        <w:rPr>
          <w:rFonts w:ascii="Times New Roman" w:hAnsi="Times New Roman"/>
          <w:sz w:val="24"/>
          <w:szCs w:val="24"/>
        </w:rPr>
        <w:t>P</w:t>
      </w:r>
      <w:r w:rsidRPr="00250729">
        <w:rPr>
          <w:rFonts w:ascii="Times New Roman" w:hAnsi="Times New Roman"/>
          <w:sz w:val="24"/>
          <w:szCs w:val="24"/>
          <w:vertAlign w:val="subscript"/>
        </w:rPr>
        <w:t>max</w:t>
      </w:r>
      <w:proofErr w:type="spellEnd"/>
      <w:r w:rsidRPr="00250729">
        <w:rPr>
          <w:rFonts w:ascii="Times New Roman" w:hAnsi="Times New Roman"/>
          <w:sz w:val="24"/>
          <w:szCs w:val="24"/>
        </w:rPr>
        <w:t xml:space="preserve">: </w:t>
      </w:r>
      <w:r w:rsidRPr="00250729">
        <w:rPr>
          <w:rFonts w:ascii="Times New Roman" w:hAnsi="Times New Roman"/>
          <w:sz w:val="24"/>
          <w:szCs w:val="24"/>
        </w:rPr>
        <w:tab/>
      </w:r>
      <w:r w:rsidRPr="00250729">
        <w:rPr>
          <w:rFonts w:ascii="Times New Roman" w:hAnsi="Times New Roman"/>
          <w:sz w:val="24"/>
          <w:szCs w:val="24"/>
        </w:rPr>
        <w:tab/>
        <w:t xml:space="preserve">a pontskála felső határa </w:t>
      </w:r>
      <w:r w:rsidRPr="00250729">
        <w:rPr>
          <w:rFonts w:ascii="Times New Roman" w:hAnsi="Times New Roman"/>
          <w:sz w:val="24"/>
          <w:szCs w:val="24"/>
        </w:rPr>
        <w:br/>
      </w:r>
      <w:proofErr w:type="spellStart"/>
      <w:r w:rsidRPr="00250729">
        <w:rPr>
          <w:rFonts w:ascii="Times New Roman" w:hAnsi="Times New Roman"/>
          <w:sz w:val="24"/>
          <w:szCs w:val="24"/>
        </w:rPr>
        <w:t>P</w:t>
      </w:r>
      <w:r w:rsidRPr="00250729">
        <w:rPr>
          <w:rFonts w:ascii="Times New Roman" w:hAnsi="Times New Roman"/>
          <w:sz w:val="24"/>
          <w:szCs w:val="24"/>
          <w:vertAlign w:val="subscript"/>
        </w:rPr>
        <w:t>min</w:t>
      </w:r>
      <w:proofErr w:type="spellEnd"/>
      <w:r w:rsidRPr="00250729">
        <w:rPr>
          <w:rFonts w:ascii="Times New Roman" w:hAnsi="Times New Roman"/>
          <w:sz w:val="24"/>
          <w:szCs w:val="24"/>
        </w:rPr>
        <w:t xml:space="preserve">: </w:t>
      </w:r>
      <w:r w:rsidRPr="00250729">
        <w:rPr>
          <w:rFonts w:ascii="Times New Roman" w:hAnsi="Times New Roman"/>
          <w:sz w:val="24"/>
          <w:szCs w:val="24"/>
        </w:rPr>
        <w:tab/>
      </w:r>
      <w:r w:rsidRPr="00250729">
        <w:rPr>
          <w:rFonts w:ascii="Times New Roman" w:hAnsi="Times New Roman"/>
          <w:sz w:val="24"/>
          <w:szCs w:val="24"/>
        </w:rPr>
        <w:tab/>
        <w:t xml:space="preserve">a pontskála alsó határa </w:t>
      </w:r>
      <w:r w:rsidRPr="00250729">
        <w:rPr>
          <w:rFonts w:ascii="Times New Roman" w:hAnsi="Times New Roman"/>
          <w:sz w:val="24"/>
          <w:szCs w:val="24"/>
        </w:rPr>
        <w:br/>
      </w:r>
      <w:proofErr w:type="spellStart"/>
      <w:r w:rsidRPr="00250729">
        <w:rPr>
          <w:rFonts w:ascii="Times New Roman" w:hAnsi="Times New Roman"/>
          <w:sz w:val="24"/>
          <w:szCs w:val="24"/>
        </w:rPr>
        <w:t>A</w:t>
      </w:r>
      <w:r w:rsidRPr="00250729">
        <w:rPr>
          <w:rFonts w:ascii="Times New Roman" w:hAnsi="Times New Roman"/>
          <w:sz w:val="24"/>
          <w:szCs w:val="24"/>
          <w:vertAlign w:val="subscript"/>
        </w:rPr>
        <w:t>legjobb</w:t>
      </w:r>
      <w:proofErr w:type="spellEnd"/>
      <w:r w:rsidRPr="00250729">
        <w:rPr>
          <w:rFonts w:ascii="Times New Roman" w:hAnsi="Times New Roman"/>
          <w:sz w:val="24"/>
          <w:szCs w:val="24"/>
        </w:rPr>
        <w:t xml:space="preserve">: </w:t>
      </w:r>
      <w:r w:rsidRPr="00250729">
        <w:rPr>
          <w:rFonts w:ascii="Times New Roman" w:hAnsi="Times New Roman"/>
          <w:sz w:val="24"/>
          <w:szCs w:val="24"/>
        </w:rPr>
        <w:tab/>
        <w:t xml:space="preserve">a legelőnyösebb ajánlat tartalmi eleme (legalacsonyabb érték) </w:t>
      </w:r>
      <w:r w:rsidRPr="00250729">
        <w:rPr>
          <w:rFonts w:ascii="Times New Roman" w:hAnsi="Times New Roman"/>
          <w:sz w:val="24"/>
          <w:szCs w:val="24"/>
        </w:rPr>
        <w:br/>
      </w:r>
      <w:proofErr w:type="spellStart"/>
      <w:r w:rsidRPr="00250729">
        <w:rPr>
          <w:rFonts w:ascii="Times New Roman" w:hAnsi="Times New Roman"/>
          <w:sz w:val="24"/>
          <w:szCs w:val="24"/>
        </w:rPr>
        <w:t>A</w:t>
      </w:r>
      <w:r w:rsidRPr="00250729">
        <w:rPr>
          <w:rFonts w:ascii="Times New Roman" w:hAnsi="Times New Roman"/>
          <w:sz w:val="24"/>
          <w:szCs w:val="24"/>
          <w:vertAlign w:val="subscript"/>
        </w:rPr>
        <w:t>vizsgált</w:t>
      </w:r>
      <w:proofErr w:type="spellEnd"/>
      <w:r w:rsidRPr="00250729">
        <w:rPr>
          <w:rFonts w:ascii="Times New Roman" w:hAnsi="Times New Roman"/>
          <w:sz w:val="24"/>
          <w:szCs w:val="24"/>
        </w:rPr>
        <w:t xml:space="preserve">: </w:t>
      </w:r>
      <w:r w:rsidRPr="00250729">
        <w:rPr>
          <w:rFonts w:ascii="Times New Roman" w:hAnsi="Times New Roman"/>
          <w:sz w:val="24"/>
          <w:szCs w:val="24"/>
        </w:rPr>
        <w:tab/>
        <w:t xml:space="preserve">a vizsgált ajánlat tartalmi eleme; </w:t>
      </w:r>
    </w:p>
    <w:p w14:paraId="7DDECB3A" w14:textId="77777777" w:rsidR="00152196" w:rsidRPr="00250729" w:rsidRDefault="00152196" w:rsidP="00152196">
      <w:pPr>
        <w:ind w:right="150"/>
      </w:pPr>
    </w:p>
    <w:p w14:paraId="67276961" w14:textId="77777777" w:rsidR="00152196" w:rsidRPr="00250729" w:rsidRDefault="00152196" w:rsidP="00250729">
      <w:pPr>
        <w:numPr>
          <w:ilvl w:val="12"/>
          <w:numId w:val="0"/>
        </w:numPr>
        <w:rPr>
          <w:b/>
        </w:rPr>
      </w:pPr>
      <w:r w:rsidRPr="00250729">
        <w:rPr>
          <w:b/>
        </w:rPr>
        <w:t>A végeredmény kerekítése két tizedes jegyig történik, a matematikai kerekítés szabályai szerint.</w:t>
      </w:r>
    </w:p>
    <w:p w14:paraId="6F2DD2B3" w14:textId="77777777" w:rsidR="00CD18A6" w:rsidRPr="00250729" w:rsidRDefault="00CD18A6" w:rsidP="00250729">
      <w:pPr>
        <w:numPr>
          <w:ilvl w:val="12"/>
          <w:numId w:val="0"/>
        </w:numPr>
        <w:rPr>
          <w:b/>
        </w:rPr>
      </w:pPr>
    </w:p>
    <w:p w14:paraId="7E366399" w14:textId="5B87CBDE" w:rsidR="00CD18A6" w:rsidRPr="00250729" w:rsidRDefault="00CD18A6" w:rsidP="00CD18A6">
      <w:pPr>
        <w:autoSpaceDE w:val="0"/>
        <w:autoSpaceDN w:val="0"/>
        <w:adjustRightInd w:val="0"/>
        <w:jc w:val="both"/>
        <w:rPr>
          <w:color w:val="000000"/>
        </w:rPr>
      </w:pPr>
      <w:r w:rsidRPr="00250729">
        <w:rPr>
          <w:color w:val="000000"/>
        </w:rPr>
        <w:t xml:space="preserve">A 2. szempont 2.1, 2.3, 2.4, 2.5. </w:t>
      </w:r>
      <w:proofErr w:type="spellStart"/>
      <w:r w:rsidRPr="00250729">
        <w:rPr>
          <w:color w:val="000000"/>
        </w:rPr>
        <w:t>alszempont</w:t>
      </w:r>
      <w:proofErr w:type="spellEnd"/>
      <w:r w:rsidRPr="00250729">
        <w:rPr>
          <w:color w:val="000000"/>
        </w:rPr>
        <w:t xml:space="preserve"> esetében a pontok úgy kerülnek kiosztásra, hogy az igen válasz 10 pont, a nem válasz 1 pont.</w:t>
      </w:r>
    </w:p>
    <w:p w14:paraId="5183C002" w14:textId="77777777" w:rsidR="00CD18A6" w:rsidRPr="00250729" w:rsidRDefault="00CD18A6" w:rsidP="00250729">
      <w:pPr>
        <w:autoSpaceDE w:val="0"/>
        <w:autoSpaceDN w:val="0"/>
        <w:adjustRightInd w:val="0"/>
        <w:jc w:val="both"/>
        <w:rPr>
          <w:color w:val="000000"/>
        </w:rPr>
      </w:pPr>
    </w:p>
    <w:p w14:paraId="6684A38B" w14:textId="27D027E5" w:rsidR="00CD18A6" w:rsidRPr="00250729" w:rsidRDefault="00CD18A6" w:rsidP="00CD18A6">
      <w:pPr>
        <w:autoSpaceDE w:val="0"/>
        <w:autoSpaceDN w:val="0"/>
        <w:adjustRightInd w:val="0"/>
        <w:jc w:val="both"/>
        <w:rPr>
          <w:color w:val="000000"/>
        </w:rPr>
      </w:pPr>
      <w:r w:rsidRPr="00250729">
        <w:rPr>
          <w:color w:val="000000"/>
        </w:rPr>
        <w:t xml:space="preserve">Szakmai szempontok: Súlyszám: </w:t>
      </w:r>
      <w:r w:rsidR="00196C1D">
        <w:rPr>
          <w:color w:val="000000"/>
        </w:rPr>
        <w:t>2</w:t>
      </w:r>
      <w:r w:rsidRPr="00250729">
        <w:rPr>
          <w:color w:val="000000"/>
        </w:rPr>
        <w:t>5</w:t>
      </w:r>
    </w:p>
    <w:p w14:paraId="09830196" w14:textId="77777777" w:rsidR="00CD18A6" w:rsidRPr="00250729" w:rsidRDefault="00CD18A6" w:rsidP="00CD18A6">
      <w:pPr>
        <w:autoSpaceDE w:val="0"/>
        <w:autoSpaceDN w:val="0"/>
        <w:adjustRightInd w:val="0"/>
        <w:ind w:left="728"/>
        <w:jc w:val="both"/>
        <w:rPr>
          <w:color w:val="000000"/>
        </w:rPr>
      </w:pPr>
    </w:p>
    <w:p w14:paraId="01E0952A" w14:textId="77777777" w:rsidR="00CD18A6" w:rsidRPr="00250729" w:rsidRDefault="00CD18A6" w:rsidP="00CD18A6">
      <w:pPr>
        <w:autoSpaceDE w:val="0"/>
        <w:autoSpaceDN w:val="0"/>
        <w:adjustRightInd w:val="0"/>
        <w:jc w:val="both"/>
        <w:rPr>
          <w:color w:val="000000"/>
        </w:rPr>
      </w:pPr>
      <w:proofErr w:type="spellStart"/>
      <w:r w:rsidRPr="00250729">
        <w:rPr>
          <w:color w:val="000000"/>
        </w:rPr>
        <w:t>Alszempontok</w:t>
      </w:r>
      <w:proofErr w:type="spellEnd"/>
      <w:r w:rsidRPr="00250729">
        <w:rPr>
          <w:color w:val="000000"/>
        </w:rPr>
        <w:t xml:space="preserve"> szerint:</w:t>
      </w:r>
    </w:p>
    <w:p w14:paraId="1FC70C2E" w14:textId="77777777" w:rsidR="00CD18A6" w:rsidRPr="00250729" w:rsidRDefault="00CD18A6" w:rsidP="00CD18A6">
      <w:pPr>
        <w:autoSpaceDE w:val="0"/>
        <w:autoSpaceDN w:val="0"/>
        <w:adjustRightInd w:val="0"/>
        <w:ind w:left="728"/>
        <w:jc w:val="both"/>
        <w:rPr>
          <w:color w:val="000000"/>
        </w:rPr>
      </w:pPr>
      <w:r w:rsidRPr="00250729">
        <w:rPr>
          <w:color w:val="000000"/>
        </w:rPr>
        <w:t>2.1.</w:t>
      </w:r>
      <w:r w:rsidRPr="00250729">
        <w:rPr>
          <w:color w:val="000000"/>
        </w:rPr>
        <w:tab/>
        <w:t>súlyszám: 5</w:t>
      </w:r>
    </w:p>
    <w:p w14:paraId="37146506" w14:textId="77777777" w:rsidR="00CD18A6" w:rsidRPr="00250729" w:rsidRDefault="00CD18A6" w:rsidP="00CD18A6">
      <w:pPr>
        <w:autoSpaceDE w:val="0"/>
        <w:autoSpaceDN w:val="0"/>
        <w:adjustRightInd w:val="0"/>
        <w:ind w:left="728"/>
        <w:jc w:val="both"/>
        <w:rPr>
          <w:color w:val="000000"/>
        </w:rPr>
      </w:pPr>
      <w:r w:rsidRPr="00250729">
        <w:rPr>
          <w:color w:val="000000"/>
        </w:rPr>
        <w:t>2.3.</w:t>
      </w:r>
      <w:r w:rsidRPr="00250729">
        <w:rPr>
          <w:color w:val="000000"/>
        </w:rPr>
        <w:tab/>
        <w:t>súlyszám: 5</w:t>
      </w:r>
    </w:p>
    <w:p w14:paraId="24746DA6" w14:textId="77777777" w:rsidR="00CD18A6" w:rsidRPr="00250729" w:rsidRDefault="00CD18A6" w:rsidP="00CD18A6">
      <w:pPr>
        <w:autoSpaceDE w:val="0"/>
        <w:autoSpaceDN w:val="0"/>
        <w:adjustRightInd w:val="0"/>
        <w:ind w:left="728"/>
        <w:jc w:val="both"/>
        <w:rPr>
          <w:color w:val="000000"/>
        </w:rPr>
      </w:pPr>
      <w:r w:rsidRPr="00250729">
        <w:rPr>
          <w:color w:val="000000"/>
        </w:rPr>
        <w:t>2.4.</w:t>
      </w:r>
      <w:r w:rsidRPr="00250729">
        <w:rPr>
          <w:color w:val="000000"/>
        </w:rPr>
        <w:tab/>
        <w:t>súlyszám: 5</w:t>
      </w:r>
    </w:p>
    <w:p w14:paraId="219F444F" w14:textId="77777777" w:rsidR="00CD18A6" w:rsidRPr="00250729" w:rsidRDefault="00CD18A6" w:rsidP="00CD18A6">
      <w:pPr>
        <w:autoSpaceDE w:val="0"/>
        <w:autoSpaceDN w:val="0"/>
        <w:adjustRightInd w:val="0"/>
        <w:ind w:left="728"/>
        <w:jc w:val="both"/>
        <w:rPr>
          <w:color w:val="000000"/>
        </w:rPr>
      </w:pPr>
      <w:r w:rsidRPr="00250729">
        <w:rPr>
          <w:color w:val="000000"/>
        </w:rPr>
        <w:t>2.5.</w:t>
      </w:r>
      <w:r w:rsidRPr="00250729">
        <w:rPr>
          <w:color w:val="000000"/>
        </w:rPr>
        <w:tab/>
        <w:t>súlyszám: 5</w:t>
      </w:r>
    </w:p>
    <w:p w14:paraId="760C5DB7" w14:textId="77777777" w:rsidR="00CD18A6" w:rsidRPr="00250729" w:rsidRDefault="00CD18A6" w:rsidP="00CD18A6">
      <w:pPr>
        <w:autoSpaceDE w:val="0"/>
        <w:autoSpaceDN w:val="0"/>
        <w:adjustRightInd w:val="0"/>
        <w:ind w:left="728"/>
        <w:jc w:val="both"/>
        <w:rPr>
          <w:color w:val="000000"/>
        </w:rPr>
      </w:pPr>
    </w:p>
    <w:p w14:paraId="1501F191" w14:textId="77777777" w:rsidR="00CD18A6" w:rsidRPr="00250729" w:rsidRDefault="00CD18A6" w:rsidP="00CD18A6">
      <w:pPr>
        <w:autoSpaceDE w:val="0"/>
        <w:autoSpaceDN w:val="0"/>
        <w:adjustRightInd w:val="0"/>
        <w:jc w:val="both"/>
        <w:rPr>
          <w:color w:val="000000"/>
        </w:rPr>
      </w:pPr>
      <w:r w:rsidRPr="00250729">
        <w:rPr>
          <w:color w:val="000000"/>
        </w:rPr>
        <w:t xml:space="preserve">A kapott eredmények két tizedes jegy pontossággal kerülnek meghatározásra a matematikai kerekítés szabályai szerint. </w:t>
      </w:r>
    </w:p>
    <w:p w14:paraId="11BCF1FA" w14:textId="77777777" w:rsidR="00CD18A6" w:rsidRPr="00250729" w:rsidRDefault="00CD18A6" w:rsidP="00CD18A6">
      <w:pPr>
        <w:autoSpaceDE w:val="0"/>
        <w:autoSpaceDN w:val="0"/>
        <w:adjustRightInd w:val="0"/>
        <w:jc w:val="both"/>
        <w:rPr>
          <w:color w:val="000000"/>
        </w:rPr>
      </w:pPr>
    </w:p>
    <w:p w14:paraId="32FC8A12" w14:textId="214B2FC3" w:rsidR="00CD18A6" w:rsidRPr="00250729" w:rsidRDefault="00CD18A6" w:rsidP="00CD18A6">
      <w:pPr>
        <w:autoSpaceDE w:val="0"/>
        <w:autoSpaceDN w:val="0"/>
        <w:adjustRightInd w:val="0"/>
        <w:jc w:val="both"/>
        <w:rPr>
          <w:color w:val="000000"/>
        </w:rPr>
      </w:pPr>
      <w:r w:rsidRPr="00250729">
        <w:rPr>
          <w:color w:val="000000"/>
        </w:rPr>
        <w:t xml:space="preserve">A 2. szempont 2.2. </w:t>
      </w:r>
      <w:proofErr w:type="spellStart"/>
      <w:r w:rsidRPr="00250729">
        <w:rPr>
          <w:color w:val="000000"/>
        </w:rPr>
        <w:t>alszempont</w:t>
      </w:r>
      <w:proofErr w:type="spellEnd"/>
      <w:r w:rsidRPr="00250729">
        <w:rPr>
          <w:color w:val="000000"/>
        </w:rPr>
        <w:t xml:space="preserve"> </w:t>
      </w:r>
      <w:proofErr w:type="gramStart"/>
      <w:r w:rsidRPr="00250729">
        <w:rPr>
          <w:color w:val="000000"/>
        </w:rPr>
        <w:t>esetén  arányosítás</w:t>
      </w:r>
      <w:proofErr w:type="gramEnd"/>
      <w:r w:rsidRPr="00250729">
        <w:rPr>
          <w:color w:val="000000"/>
        </w:rPr>
        <w:t xml:space="preserve"> szabályai szerint értékeli az ajánlatokat azzal, hogy a legkedvezőbb ajánlatot adó 10 pontot kap.</w:t>
      </w:r>
      <w:r w:rsidR="00FA51DB">
        <w:rPr>
          <w:color w:val="000000"/>
        </w:rPr>
        <w:t xml:space="preserve"> A pofák zárása min 1 mm kell, hogy legyen, </w:t>
      </w:r>
      <w:proofErr w:type="spellStart"/>
      <w:r w:rsidR="00FA51DB">
        <w:rPr>
          <w:color w:val="000000"/>
        </w:rPr>
        <w:t>max</w:t>
      </w:r>
      <w:proofErr w:type="spellEnd"/>
      <w:r w:rsidR="00FA51DB">
        <w:rPr>
          <w:color w:val="000000"/>
        </w:rPr>
        <w:t>. 1,5 mm-ig. 1 mm alatt és 1,5 mm felett az ajánlat érvénytelen. 1 mm és 1,5 mm közötti tartományon belül kell, hogy legyen a pofák zárásának mérete és a kisebb az előnyösebb. (Minél közelebb áll az 1 mm-hez annál jobb.)</w:t>
      </w:r>
    </w:p>
    <w:p w14:paraId="2A584317" w14:textId="77777777" w:rsidR="00CD18A6" w:rsidRPr="00250729" w:rsidRDefault="00CD18A6" w:rsidP="00CD18A6">
      <w:pPr>
        <w:autoSpaceDE w:val="0"/>
        <w:autoSpaceDN w:val="0"/>
        <w:adjustRightInd w:val="0"/>
        <w:jc w:val="both"/>
        <w:rPr>
          <w:color w:val="000000"/>
        </w:rPr>
      </w:pPr>
    </w:p>
    <w:p w14:paraId="0788E5E2" w14:textId="77777777" w:rsidR="00CD18A6" w:rsidRPr="00250729" w:rsidRDefault="00CD18A6" w:rsidP="00CD18A6">
      <w:pPr>
        <w:numPr>
          <w:ilvl w:val="12"/>
          <w:numId w:val="0"/>
        </w:numPr>
      </w:pPr>
      <w:r w:rsidRPr="00250729">
        <w:t>A fordított arányosítás során alkalmazott képlet:</w:t>
      </w:r>
    </w:p>
    <w:p w14:paraId="29E7BADD" w14:textId="77777777" w:rsidR="00CD18A6" w:rsidRPr="00250729" w:rsidRDefault="00CD18A6" w:rsidP="00CD18A6">
      <w:pPr>
        <w:numPr>
          <w:ilvl w:val="12"/>
          <w:numId w:val="0"/>
        </w:numPr>
        <w:ind w:left="709"/>
      </w:pPr>
    </w:p>
    <w:p w14:paraId="39F866C2" w14:textId="77777777" w:rsidR="00CD18A6" w:rsidRPr="00250729" w:rsidRDefault="00CD18A6" w:rsidP="00CD18A6">
      <w:pPr>
        <w:pStyle w:val="modszerszoveg"/>
        <w:spacing w:before="0"/>
        <w:ind w:left="0"/>
        <w:jc w:val="left"/>
        <w:rPr>
          <w:rFonts w:ascii="Times New Roman" w:hAnsi="Times New Roman"/>
          <w:sz w:val="24"/>
          <w:szCs w:val="24"/>
        </w:rPr>
      </w:pPr>
      <w:r w:rsidRPr="00250729">
        <w:rPr>
          <w:rFonts w:ascii="Times New Roman" w:hAnsi="Times New Roman"/>
          <w:sz w:val="24"/>
          <w:szCs w:val="24"/>
        </w:rPr>
        <w:tab/>
      </w:r>
      <w:r w:rsidRPr="00250729">
        <w:rPr>
          <w:rFonts w:ascii="Times New Roman" w:hAnsi="Times New Roman"/>
          <w:sz w:val="24"/>
          <w:szCs w:val="24"/>
        </w:rPr>
        <w:tab/>
      </w:r>
      <w:proofErr w:type="spellStart"/>
      <w:r w:rsidRPr="00250729">
        <w:rPr>
          <w:rFonts w:ascii="Times New Roman" w:hAnsi="Times New Roman"/>
          <w:sz w:val="24"/>
          <w:szCs w:val="24"/>
        </w:rPr>
        <w:t>Alegjobb</w:t>
      </w:r>
      <w:proofErr w:type="spellEnd"/>
    </w:p>
    <w:p w14:paraId="098AFC58" w14:textId="77777777" w:rsidR="00CD18A6" w:rsidRPr="00250729" w:rsidRDefault="00CD18A6" w:rsidP="00CD18A6">
      <w:pPr>
        <w:pStyle w:val="modszerszoveg"/>
        <w:spacing w:before="0"/>
        <w:jc w:val="left"/>
        <w:rPr>
          <w:rFonts w:ascii="Times New Roman" w:hAnsi="Times New Roman"/>
          <w:sz w:val="24"/>
          <w:szCs w:val="24"/>
        </w:rPr>
      </w:pPr>
      <w:r w:rsidRPr="00250729">
        <w:rPr>
          <w:rFonts w:ascii="Times New Roman" w:hAnsi="Times New Roman"/>
          <w:sz w:val="24"/>
          <w:szCs w:val="24"/>
        </w:rPr>
        <w:t>P= --------------- (</w:t>
      </w:r>
      <w:proofErr w:type="spellStart"/>
      <w:r w:rsidRPr="00250729">
        <w:rPr>
          <w:rFonts w:ascii="Times New Roman" w:hAnsi="Times New Roman"/>
          <w:sz w:val="24"/>
          <w:szCs w:val="24"/>
        </w:rPr>
        <w:t>Pmax-Pmin</w:t>
      </w:r>
      <w:proofErr w:type="spellEnd"/>
      <w:r w:rsidRPr="00250729">
        <w:rPr>
          <w:rFonts w:ascii="Times New Roman" w:hAnsi="Times New Roman"/>
          <w:sz w:val="24"/>
          <w:szCs w:val="24"/>
        </w:rPr>
        <w:t>)+</w:t>
      </w:r>
      <w:proofErr w:type="spellStart"/>
      <w:r w:rsidRPr="00250729">
        <w:rPr>
          <w:rFonts w:ascii="Times New Roman" w:hAnsi="Times New Roman"/>
          <w:sz w:val="24"/>
          <w:szCs w:val="24"/>
        </w:rPr>
        <w:t>Pmin</w:t>
      </w:r>
      <w:proofErr w:type="spellEnd"/>
    </w:p>
    <w:p w14:paraId="33FF639B" w14:textId="77777777" w:rsidR="00CD18A6" w:rsidRPr="00250729" w:rsidRDefault="00CD18A6" w:rsidP="00CD18A6">
      <w:pPr>
        <w:pStyle w:val="modszerszoveg"/>
        <w:spacing w:before="0"/>
        <w:ind w:left="0"/>
        <w:jc w:val="left"/>
        <w:rPr>
          <w:rFonts w:ascii="Times New Roman" w:hAnsi="Times New Roman"/>
          <w:sz w:val="24"/>
          <w:szCs w:val="24"/>
        </w:rPr>
      </w:pPr>
      <w:r w:rsidRPr="00250729">
        <w:rPr>
          <w:rFonts w:ascii="Times New Roman" w:hAnsi="Times New Roman"/>
          <w:sz w:val="24"/>
          <w:szCs w:val="24"/>
        </w:rPr>
        <w:tab/>
      </w:r>
      <w:r w:rsidRPr="00250729">
        <w:rPr>
          <w:rFonts w:ascii="Times New Roman" w:hAnsi="Times New Roman"/>
          <w:sz w:val="24"/>
          <w:szCs w:val="24"/>
        </w:rPr>
        <w:tab/>
      </w:r>
      <w:proofErr w:type="spellStart"/>
      <w:r w:rsidRPr="00250729">
        <w:rPr>
          <w:rFonts w:ascii="Times New Roman" w:hAnsi="Times New Roman"/>
          <w:sz w:val="24"/>
          <w:szCs w:val="24"/>
        </w:rPr>
        <w:t>Avizsgált</w:t>
      </w:r>
      <w:proofErr w:type="spellEnd"/>
    </w:p>
    <w:p w14:paraId="679D0E84" w14:textId="77777777" w:rsidR="00CD18A6" w:rsidRPr="00250729" w:rsidRDefault="00CD18A6" w:rsidP="00CD18A6">
      <w:pPr>
        <w:pStyle w:val="modszerszoveg"/>
        <w:ind w:right="-110"/>
        <w:jc w:val="left"/>
        <w:rPr>
          <w:rFonts w:ascii="Times New Roman" w:hAnsi="Times New Roman"/>
          <w:sz w:val="24"/>
          <w:szCs w:val="24"/>
        </w:rPr>
      </w:pPr>
      <w:r w:rsidRPr="00250729">
        <w:rPr>
          <w:rFonts w:ascii="Times New Roman" w:hAnsi="Times New Roman"/>
          <w:sz w:val="24"/>
          <w:szCs w:val="24"/>
        </w:rPr>
        <w:t xml:space="preserve">P: </w:t>
      </w:r>
      <w:r w:rsidRPr="00250729">
        <w:rPr>
          <w:rFonts w:ascii="Times New Roman" w:hAnsi="Times New Roman"/>
          <w:sz w:val="24"/>
          <w:szCs w:val="24"/>
        </w:rPr>
        <w:tab/>
      </w:r>
      <w:r w:rsidRPr="00250729">
        <w:rPr>
          <w:rFonts w:ascii="Times New Roman" w:hAnsi="Times New Roman"/>
          <w:sz w:val="24"/>
          <w:szCs w:val="24"/>
        </w:rPr>
        <w:tab/>
        <w:t xml:space="preserve">a </w:t>
      </w:r>
      <w:r w:rsidRPr="00250729">
        <w:rPr>
          <w:rFonts w:ascii="Times New Roman" w:hAnsi="Times New Roman"/>
          <w:i/>
          <w:sz w:val="24"/>
          <w:szCs w:val="24"/>
        </w:rPr>
        <w:t>vizsgált</w:t>
      </w:r>
      <w:r w:rsidRPr="00250729">
        <w:rPr>
          <w:rFonts w:ascii="Times New Roman" w:hAnsi="Times New Roman"/>
          <w:sz w:val="24"/>
          <w:szCs w:val="24"/>
        </w:rPr>
        <w:t xml:space="preserve"> ajánlati elem adott szempontra vonatkozó pontszáma </w:t>
      </w:r>
      <w:r w:rsidRPr="00250729">
        <w:rPr>
          <w:rFonts w:ascii="Times New Roman" w:hAnsi="Times New Roman"/>
          <w:sz w:val="24"/>
          <w:szCs w:val="24"/>
        </w:rPr>
        <w:br/>
      </w:r>
      <w:proofErr w:type="spellStart"/>
      <w:r w:rsidRPr="00250729">
        <w:rPr>
          <w:rFonts w:ascii="Times New Roman" w:hAnsi="Times New Roman"/>
          <w:sz w:val="24"/>
          <w:szCs w:val="24"/>
        </w:rPr>
        <w:t>P</w:t>
      </w:r>
      <w:r w:rsidRPr="00250729">
        <w:rPr>
          <w:rFonts w:ascii="Times New Roman" w:hAnsi="Times New Roman"/>
          <w:sz w:val="24"/>
          <w:szCs w:val="24"/>
          <w:vertAlign w:val="subscript"/>
        </w:rPr>
        <w:t>max</w:t>
      </w:r>
      <w:proofErr w:type="spellEnd"/>
      <w:r w:rsidRPr="00250729">
        <w:rPr>
          <w:rFonts w:ascii="Times New Roman" w:hAnsi="Times New Roman"/>
          <w:sz w:val="24"/>
          <w:szCs w:val="24"/>
        </w:rPr>
        <w:t xml:space="preserve">: </w:t>
      </w:r>
      <w:r w:rsidRPr="00250729">
        <w:rPr>
          <w:rFonts w:ascii="Times New Roman" w:hAnsi="Times New Roman"/>
          <w:sz w:val="24"/>
          <w:szCs w:val="24"/>
        </w:rPr>
        <w:tab/>
      </w:r>
      <w:r w:rsidRPr="00250729">
        <w:rPr>
          <w:rFonts w:ascii="Times New Roman" w:hAnsi="Times New Roman"/>
          <w:sz w:val="24"/>
          <w:szCs w:val="24"/>
        </w:rPr>
        <w:tab/>
        <w:t xml:space="preserve">a pontskála felső határa </w:t>
      </w:r>
      <w:r w:rsidRPr="00250729">
        <w:rPr>
          <w:rFonts w:ascii="Times New Roman" w:hAnsi="Times New Roman"/>
          <w:sz w:val="24"/>
          <w:szCs w:val="24"/>
        </w:rPr>
        <w:br/>
      </w:r>
      <w:proofErr w:type="spellStart"/>
      <w:r w:rsidRPr="00250729">
        <w:rPr>
          <w:rFonts w:ascii="Times New Roman" w:hAnsi="Times New Roman"/>
          <w:sz w:val="24"/>
          <w:szCs w:val="24"/>
        </w:rPr>
        <w:t>P</w:t>
      </w:r>
      <w:r w:rsidRPr="00250729">
        <w:rPr>
          <w:rFonts w:ascii="Times New Roman" w:hAnsi="Times New Roman"/>
          <w:sz w:val="24"/>
          <w:szCs w:val="24"/>
          <w:vertAlign w:val="subscript"/>
        </w:rPr>
        <w:t>min</w:t>
      </w:r>
      <w:proofErr w:type="spellEnd"/>
      <w:r w:rsidRPr="00250729">
        <w:rPr>
          <w:rFonts w:ascii="Times New Roman" w:hAnsi="Times New Roman"/>
          <w:sz w:val="24"/>
          <w:szCs w:val="24"/>
        </w:rPr>
        <w:t xml:space="preserve">: </w:t>
      </w:r>
      <w:r w:rsidRPr="00250729">
        <w:rPr>
          <w:rFonts w:ascii="Times New Roman" w:hAnsi="Times New Roman"/>
          <w:sz w:val="24"/>
          <w:szCs w:val="24"/>
        </w:rPr>
        <w:tab/>
      </w:r>
      <w:r w:rsidRPr="00250729">
        <w:rPr>
          <w:rFonts w:ascii="Times New Roman" w:hAnsi="Times New Roman"/>
          <w:sz w:val="24"/>
          <w:szCs w:val="24"/>
        </w:rPr>
        <w:tab/>
        <w:t xml:space="preserve">a pontskála alsó határa </w:t>
      </w:r>
      <w:r w:rsidRPr="00250729">
        <w:rPr>
          <w:rFonts w:ascii="Times New Roman" w:hAnsi="Times New Roman"/>
          <w:sz w:val="24"/>
          <w:szCs w:val="24"/>
        </w:rPr>
        <w:br/>
      </w:r>
      <w:proofErr w:type="spellStart"/>
      <w:r w:rsidRPr="00250729">
        <w:rPr>
          <w:rFonts w:ascii="Times New Roman" w:hAnsi="Times New Roman"/>
          <w:sz w:val="24"/>
          <w:szCs w:val="24"/>
        </w:rPr>
        <w:t>A</w:t>
      </w:r>
      <w:r w:rsidRPr="00250729">
        <w:rPr>
          <w:rFonts w:ascii="Times New Roman" w:hAnsi="Times New Roman"/>
          <w:sz w:val="24"/>
          <w:szCs w:val="24"/>
          <w:vertAlign w:val="subscript"/>
        </w:rPr>
        <w:t>legjobb</w:t>
      </w:r>
      <w:proofErr w:type="spellEnd"/>
      <w:r w:rsidRPr="00250729">
        <w:rPr>
          <w:rFonts w:ascii="Times New Roman" w:hAnsi="Times New Roman"/>
          <w:sz w:val="24"/>
          <w:szCs w:val="24"/>
        </w:rPr>
        <w:t xml:space="preserve">: </w:t>
      </w:r>
      <w:r w:rsidRPr="00250729">
        <w:rPr>
          <w:rFonts w:ascii="Times New Roman" w:hAnsi="Times New Roman"/>
          <w:sz w:val="24"/>
          <w:szCs w:val="24"/>
        </w:rPr>
        <w:tab/>
        <w:t xml:space="preserve">a legelőnyösebb ajánlat tartalmi eleme (legalacsonyabb érték) </w:t>
      </w:r>
      <w:r w:rsidRPr="00250729">
        <w:rPr>
          <w:rFonts w:ascii="Times New Roman" w:hAnsi="Times New Roman"/>
          <w:sz w:val="24"/>
          <w:szCs w:val="24"/>
        </w:rPr>
        <w:br/>
      </w:r>
      <w:proofErr w:type="spellStart"/>
      <w:r w:rsidRPr="00250729">
        <w:rPr>
          <w:rFonts w:ascii="Times New Roman" w:hAnsi="Times New Roman"/>
          <w:sz w:val="24"/>
          <w:szCs w:val="24"/>
        </w:rPr>
        <w:t>A</w:t>
      </w:r>
      <w:r w:rsidRPr="00250729">
        <w:rPr>
          <w:rFonts w:ascii="Times New Roman" w:hAnsi="Times New Roman"/>
          <w:sz w:val="24"/>
          <w:szCs w:val="24"/>
          <w:vertAlign w:val="subscript"/>
        </w:rPr>
        <w:t>vizsgált</w:t>
      </w:r>
      <w:proofErr w:type="spellEnd"/>
      <w:r w:rsidRPr="00250729">
        <w:rPr>
          <w:rFonts w:ascii="Times New Roman" w:hAnsi="Times New Roman"/>
          <w:sz w:val="24"/>
          <w:szCs w:val="24"/>
        </w:rPr>
        <w:t xml:space="preserve">: </w:t>
      </w:r>
      <w:r w:rsidRPr="00250729">
        <w:rPr>
          <w:rFonts w:ascii="Times New Roman" w:hAnsi="Times New Roman"/>
          <w:sz w:val="24"/>
          <w:szCs w:val="24"/>
        </w:rPr>
        <w:tab/>
        <w:t xml:space="preserve">a vizsgált ajánlat tartalmi eleme; </w:t>
      </w:r>
    </w:p>
    <w:p w14:paraId="0F42DCA9" w14:textId="77777777" w:rsidR="00CD18A6" w:rsidRPr="00250729" w:rsidRDefault="00CD18A6" w:rsidP="00CD18A6">
      <w:pPr>
        <w:ind w:right="150"/>
      </w:pPr>
    </w:p>
    <w:p w14:paraId="1317F8CB" w14:textId="77777777" w:rsidR="00CD18A6" w:rsidRDefault="00CD18A6" w:rsidP="00CD18A6">
      <w:pPr>
        <w:numPr>
          <w:ilvl w:val="12"/>
          <w:numId w:val="0"/>
        </w:numPr>
        <w:rPr>
          <w:b/>
        </w:rPr>
      </w:pPr>
      <w:r w:rsidRPr="00250729">
        <w:rPr>
          <w:b/>
        </w:rPr>
        <w:t>A végeredmény kerekítése két tizedes jegyig történik, a matematikai kerekítés szabályai szerint.</w:t>
      </w:r>
    </w:p>
    <w:p w14:paraId="677D7667" w14:textId="77777777" w:rsidR="00C649CC" w:rsidRDefault="00C649CC" w:rsidP="00CD18A6">
      <w:pPr>
        <w:numPr>
          <w:ilvl w:val="12"/>
          <w:numId w:val="0"/>
        </w:numPr>
        <w:rPr>
          <w:b/>
        </w:rPr>
      </w:pPr>
    </w:p>
    <w:p w14:paraId="18BDBC7F" w14:textId="77777777" w:rsidR="00C649CC" w:rsidRPr="002660C8" w:rsidRDefault="00C649CC" w:rsidP="00C649CC">
      <w:pPr>
        <w:autoSpaceDE w:val="0"/>
        <w:autoSpaceDN w:val="0"/>
        <w:adjustRightInd w:val="0"/>
        <w:jc w:val="both"/>
        <w:rPr>
          <w:color w:val="000000"/>
        </w:rPr>
      </w:pPr>
      <w:r w:rsidRPr="002660C8">
        <w:rPr>
          <w:color w:val="000000"/>
        </w:rPr>
        <w:t>Egyenes arányosítás:</w:t>
      </w:r>
    </w:p>
    <w:p w14:paraId="41F51613" w14:textId="77777777" w:rsidR="00C649CC" w:rsidRPr="00C649CC" w:rsidRDefault="00C649CC" w:rsidP="00C649CC">
      <w:pPr>
        <w:pStyle w:val="Listaszerbekezds"/>
        <w:ind w:left="644" w:right="150"/>
        <w:rPr>
          <w:bCs/>
        </w:rPr>
      </w:pPr>
      <w:r w:rsidRPr="00C649CC">
        <w:rPr>
          <w:bCs/>
        </w:rPr>
        <w:t>A</w:t>
      </w:r>
      <w:r>
        <w:rPr>
          <w:bCs/>
        </w:rPr>
        <w:t xml:space="preserve"> 2. 2.</w:t>
      </w:r>
      <w:r w:rsidRPr="00C649CC">
        <w:rPr>
          <w:bCs/>
        </w:rPr>
        <w:t xml:space="preserve"> </w:t>
      </w:r>
      <w:proofErr w:type="spellStart"/>
      <w:r w:rsidRPr="00C649CC">
        <w:rPr>
          <w:bCs/>
        </w:rPr>
        <w:t>alszempont</w:t>
      </w:r>
      <w:proofErr w:type="spellEnd"/>
      <w:r w:rsidRPr="00C649CC">
        <w:rPr>
          <w:bCs/>
        </w:rPr>
        <w:t xml:space="preserve"> esetében egyenes arányosítás módszerével kerül a pont kiosztásra a tartományon belül azzal, hogy az adott szempont esetében legkedvezőbb ajánlatot tevő 10 pontot kap. </w:t>
      </w:r>
    </w:p>
    <w:p w14:paraId="725CAABF" w14:textId="77777777" w:rsidR="00C649CC" w:rsidRPr="00C649CC" w:rsidRDefault="00C649CC" w:rsidP="00C649CC">
      <w:pPr>
        <w:pStyle w:val="Listaszerbekezds"/>
        <w:ind w:left="644" w:right="150"/>
        <w:rPr>
          <w:bCs/>
        </w:rPr>
      </w:pPr>
    </w:p>
    <w:p w14:paraId="680F450A" w14:textId="77777777" w:rsidR="00C649CC" w:rsidRPr="00F67AA0" w:rsidRDefault="00C649CC" w:rsidP="00C649CC">
      <w:pPr>
        <w:pStyle w:val="Listaszerbekezds"/>
        <w:numPr>
          <w:ilvl w:val="12"/>
          <w:numId w:val="32"/>
        </w:numPr>
      </w:pPr>
      <w:r w:rsidRPr="00F67AA0">
        <w:t>Az egyenes  arányosítás során alkalmazott képlet:</w:t>
      </w:r>
    </w:p>
    <w:p w14:paraId="2CD880CD" w14:textId="77777777" w:rsidR="00C649CC" w:rsidRPr="00F67AA0" w:rsidRDefault="00C649CC" w:rsidP="00C649CC">
      <w:pPr>
        <w:pStyle w:val="Listaszerbekezds"/>
        <w:numPr>
          <w:ilvl w:val="12"/>
          <w:numId w:val="32"/>
        </w:numPr>
      </w:pPr>
    </w:p>
    <w:p w14:paraId="08D20F18" w14:textId="77777777" w:rsidR="00C649CC" w:rsidRPr="00F67AA0" w:rsidRDefault="00C649CC" w:rsidP="00C649CC">
      <w:pPr>
        <w:pStyle w:val="modszerszoveg"/>
        <w:spacing w:before="0"/>
        <w:ind w:left="644"/>
        <w:jc w:val="left"/>
        <w:rPr>
          <w:rFonts w:ascii="Times New Roman" w:hAnsi="Times New Roman"/>
          <w:sz w:val="24"/>
          <w:szCs w:val="24"/>
        </w:rPr>
      </w:pPr>
      <w:r w:rsidRPr="00F67AA0">
        <w:rPr>
          <w:rFonts w:ascii="Times New Roman" w:hAnsi="Times New Roman"/>
          <w:sz w:val="24"/>
          <w:szCs w:val="24"/>
        </w:rPr>
        <w:tab/>
      </w:r>
      <w:proofErr w:type="spellStart"/>
      <w:r w:rsidRPr="00F67AA0">
        <w:rPr>
          <w:rFonts w:ascii="Times New Roman" w:hAnsi="Times New Roman"/>
          <w:sz w:val="24"/>
          <w:szCs w:val="24"/>
        </w:rPr>
        <w:t>Avizsgált</w:t>
      </w:r>
      <w:proofErr w:type="spellEnd"/>
    </w:p>
    <w:p w14:paraId="7D99BE4B" w14:textId="77777777" w:rsidR="00C649CC" w:rsidRPr="00F67AA0" w:rsidRDefault="00C649CC" w:rsidP="00C649CC">
      <w:pPr>
        <w:pStyle w:val="modszerszoveg"/>
        <w:spacing w:before="0"/>
        <w:ind w:left="644"/>
        <w:jc w:val="left"/>
        <w:rPr>
          <w:rFonts w:ascii="Times New Roman" w:hAnsi="Times New Roman"/>
          <w:sz w:val="24"/>
          <w:szCs w:val="24"/>
        </w:rPr>
      </w:pPr>
      <w:r w:rsidRPr="00F67AA0">
        <w:rPr>
          <w:rFonts w:ascii="Times New Roman" w:hAnsi="Times New Roman"/>
          <w:sz w:val="24"/>
          <w:szCs w:val="24"/>
        </w:rPr>
        <w:t>P= --------------- (</w:t>
      </w:r>
      <w:proofErr w:type="spellStart"/>
      <w:r w:rsidRPr="00F67AA0">
        <w:rPr>
          <w:rFonts w:ascii="Times New Roman" w:hAnsi="Times New Roman"/>
          <w:sz w:val="24"/>
          <w:szCs w:val="24"/>
        </w:rPr>
        <w:t>Pmax-Pmin</w:t>
      </w:r>
      <w:proofErr w:type="spellEnd"/>
      <w:r w:rsidRPr="00F67AA0">
        <w:rPr>
          <w:rFonts w:ascii="Times New Roman" w:hAnsi="Times New Roman"/>
          <w:sz w:val="24"/>
          <w:szCs w:val="24"/>
        </w:rPr>
        <w:t>)+</w:t>
      </w:r>
      <w:proofErr w:type="spellStart"/>
      <w:r w:rsidRPr="00F67AA0">
        <w:rPr>
          <w:rFonts w:ascii="Times New Roman" w:hAnsi="Times New Roman"/>
          <w:sz w:val="24"/>
          <w:szCs w:val="24"/>
        </w:rPr>
        <w:t>Pmin</w:t>
      </w:r>
      <w:proofErr w:type="spellEnd"/>
    </w:p>
    <w:p w14:paraId="0E263464" w14:textId="77777777" w:rsidR="00C649CC" w:rsidRPr="00F67AA0" w:rsidRDefault="00C649CC" w:rsidP="00C649CC">
      <w:pPr>
        <w:pStyle w:val="modszerszoveg"/>
        <w:spacing w:before="0"/>
        <w:ind w:left="644"/>
        <w:jc w:val="left"/>
        <w:rPr>
          <w:rFonts w:ascii="Times New Roman" w:hAnsi="Times New Roman"/>
          <w:sz w:val="24"/>
          <w:szCs w:val="24"/>
        </w:rPr>
      </w:pPr>
      <w:r w:rsidRPr="00F67AA0">
        <w:rPr>
          <w:rFonts w:ascii="Times New Roman" w:hAnsi="Times New Roman"/>
          <w:sz w:val="24"/>
          <w:szCs w:val="24"/>
        </w:rPr>
        <w:tab/>
      </w:r>
      <w:r w:rsidRPr="00F67AA0">
        <w:rPr>
          <w:rFonts w:ascii="Times New Roman" w:hAnsi="Times New Roman"/>
          <w:sz w:val="24"/>
          <w:szCs w:val="24"/>
        </w:rPr>
        <w:tab/>
      </w:r>
      <w:proofErr w:type="spellStart"/>
      <w:r w:rsidRPr="00F67AA0">
        <w:rPr>
          <w:rFonts w:ascii="Times New Roman" w:hAnsi="Times New Roman"/>
          <w:sz w:val="24"/>
          <w:szCs w:val="24"/>
        </w:rPr>
        <w:t>Alegjobb</w:t>
      </w:r>
      <w:proofErr w:type="spellEnd"/>
    </w:p>
    <w:p w14:paraId="6AB49E71" w14:textId="77777777" w:rsidR="00C649CC" w:rsidRPr="00F67AA0" w:rsidRDefault="00C649CC" w:rsidP="00C649CC">
      <w:pPr>
        <w:pStyle w:val="modszerszoveg"/>
        <w:ind w:left="644" w:right="-110"/>
        <w:jc w:val="left"/>
        <w:rPr>
          <w:rFonts w:ascii="Times New Roman" w:hAnsi="Times New Roman"/>
          <w:sz w:val="24"/>
          <w:szCs w:val="24"/>
        </w:rPr>
      </w:pPr>
      <w:r w:rsidRPr="00F67AA0">
        <w:rPr>
          <w:rFonts w:ascii="Times New Roman" w:hAnsi="Times New Roman"/>
          <w:sz w:val="24"/>
          <w:szCs w:val="24"/>
        </w:rPr>
        <w:t xml:space="preserve">P: </w:t>
      </w:r>
      <w:r w:rsidRPr="00F67AA0">
        <w:rPr>
          <w:rFonts w:ascii="Times New Roman" w:hAnsi="Times New Roman"/>
          <w:sz w:val="24"/>
          <w:szCs w:val="24"/>
        </w:rPr>
        <w:tab/>
      </w:r>
      <w:r w:rsidRPr="00F67AA0">
        <w:rPr>
          <w:rFonts w:ascii="Times New Roman" w:hAnsi="Times New Roman"/>
          <w:sz w:val="24"/>
          <w:szCs w:val="24"/>
        </w:rPr>
        <w:tab/>
        <w:t xml:space="preserve">a </w:t>
      </w:r>
      <w:r w:rsidRPr="00F67AA0">
        <w:rPr>
          <w:rFonts w:ascii="Times New Roman" w:hAnsi="Times New Roman"/>
          <w:i/>
          <w:sz w:val="24"/>
          <w:szCs w:val="24"/>
        </w:rPr>
        <w:t>vizsgált</w:t>
      </w:r>
      <w:r w:rsidRPr="00F67AA0">
        <w:rPr>
          <w:rFonts w:ascii="Times New Roman" w:hAnsi="Times New Roman"/>
          <w:sz w:val="24"/>
          <w:szCs w:val="24"/>
        </w:rPr>
        <w:t xml:space="preserve"> ajánlati elem adott szempontra vonatkozó pontszáma </w:t>
      </w:r>
      <w:r w:rsidRPr="00F67AA0">
        <w:rPr>
          <w:rFonts w:ascii="Times New Roman" w:hAnsi="Times New Roman"/>
          <w:sz w:val="24"/>
          <w:szCs w:val="24"/>
        </w:rPr>
        <w:br/>
      </w:r>
      <w:proofErr w:type="spellStart"/>
      <w:r w:rsidRPr="00F67AA0">
        <w:rPr>
          <w:rFonts w:ascii="Times New Roman" w:hAnsi="Times New Roman"/>
          <w:sz w:val="24"/>
          <w:szCs w:val="24"/>
        </w:rPr>
        <w:t>P</w:t>
      </w:r>
      <w:r w:rsidRPr="00F67AA0">
        <w:rPr>
          <w:rFonts w:ascii="Times New Roman" w:hAnsi="Times New Roman"/>
          <w:sz w:val="24"/>
          <w:szCs w:val="24"/>
          <w:vertAlign w:val="subscript"/>
        </w:rPr>
        <w:t>max</w:t>
      </w:r>
      <w:proofErr w:type="spellEnd"/>
      <w:r w:rsidRPr="00F67AA0">
        <w:rPr>
          <w:rFonts w:ascii="Times New Roman" w:hAnsi="Times New Roman"/>
          <w:sz w:val="24"/>
          <w:szCs w:val="24"/>
        </w:rPr>
        <w:t xml:space="preserve">: </w:t>
      </w:r>
      <w:r w:rsidRPr="00F67AA0">
        <w:rPr>
          <w:rFonts w:ascii="Times New Roman" w:hAnsi="Times New Roman"/>
          <w:sz w:val="24"/>
          <w:szCs w:val="24"/>
        </w:rPr>
        <w:tab/>
      </w:r>
      <w:r w:rsidRPr="00F67AA0">
        <w:rPr>
          <w:rFonts w:ascii="Times New Roman" w:hAnsi="Times New Roman"/>
          <w:sz w:val="24"/>
          <w:szCs w:val="24"/>
        </w:rPr>
        <w:tab/>
        <w:t xml:space="preserve">a pontskála felső határa </w:t>
      </w:r>
      <w:r w:rsidRPr="00F67AA0">
        <w:rPr>
          <w:rFonts w:ascii="Times New Roman" w:hAnsi="Times New Roman"/>
          <w:sz w:val="24"/>
          <w:szCs w:val="24"/>
        </w:rPr>
        <w:br/>
      </w:r>
      <w:proofErr w:type="spellStart"/>
      <w:r w:rsidRPr="00F67AA0">
        <w:rPr>
          <w:rFonts w:ascii="Times New Roman" w:hAnsi="Times New Roman"/>
          <w:sz w:val="24"/>
          <w:szCs w:val="24"/>
        </w:rPr>
        <w:t>P</w:t>
      </w:r>
      <w:r w:rsidRPr="00F67AA0">
        <w:rPr>
          <w:rFonts w:ascii="Times New Roman" w:hAnsi="Times New Roman"/>
          <w:sz w:val="24"/>
          <w:szCs w:val="24"/>
          <w:vertAlign w:val="subscript"/>
        </w:rPr>
        <w:t>min</w:t>
      </w:r>
      <w:proofErr w:type="spellEnd"/>
      <w:r w:rsidRPr="00F67AA0">
        <w:rPr>
          <w:rFonts w:ascii="Times New Roman" w:hAnsi="Times New Roman"/>
          <w:sz w:val="24"/>
          <w:szCs w:val="24"/>
        </w:rPr>
        <w:t xml:space="preserve">: </w:t>
      </w:r>
      <w:r w:rsidRPr="00F67AA0">
        <w:rPr>
          <w:rFonts w:ascii="Times New Roman" w:hAnsi="Times New Roman"/>
          <w:sz w:val="24"/>
          <w:szCs w:val="24"/>
        </w:rPr>
        <w:tab/>
      </w:r>
      <w:r w:rsidRPr="00F67AA0">
        <w:rPr>
          <w:rFonts w:ascii="Times New Roman" w:hAnsi="Times New Roman"/>
          <w:sz w:val="24"/>
          <w:szCs w:val="24"/>
        </w:rPr>
        <w:tab/>
        <w:t xml:space="preserve">a pontskála alsó határa </w:t>
      </w:r>
      <w:r w:rsidRPr="00F67AA0">
        <w:rPr>
          <w:rFonts w:ascii="Times New Roman" w:hAnsi="Times New Roman"/>
          <w:sz w:val="24"/>
          <w:szCs w:val="24"/>
        </w:rPr>
        <w:br/>
      </w:r>
      <w:proofErr w:type="spellStart"/>
      <w:r w:rsidRPr="00F67AA0">
        <w:rPr>
          <w:rFonts w:ascii="Times New Roman" w:hAnsi="Times New Roman"/>
          <w:sz w:val="24"/>
          <w:szCs w:val="24"/>
        </w:rPr>
        <w:t>A</w:t>
      </w:r>
      <w:r w:rsidRPr="00F67AA0">
        <w:rPr>
          <w:rFonts w:ascii="Times New Roman" w:hAnsi="Times New Roman"/>
          <w:sz w:val="24"/>
          <w:szCs w:val="24"/>
          <w:vertAlign w:val="subscript"/>
        </w:rPr>
        <w:t>legjobb</w:t>
      </w:r>
      <w:proofErr w:type="spellEnd"/>
      <w:r w:rsidRPr="00F67AA0">
        <w:rPr>
          <w:rFonts w:ascii="Times New Roman" w:hAnsi="Times New Roman"/>
          <w:sz w:val="24"/>
          <w:szCs w:val="24"/>
        </w:rPr>
        <w:t xml:space="preserve">: </w:t>
      </w:r>
      <w:r w:rsidRPr="00F67AA0">
        <w:rPr>
          <w:rFonts w:ascii="Times New Roman" w:hAnsi="Times New Roman"/>
          <w:sz w:val="24"/>
          <w:szCs w:val="24"/>
        </w:rPr>
        <w:tab/>
        <w:t xml:space="preserve">a legelőnyösebb ajánlat tartalmi eleme (legalacsonyabb érték) </w:t>
      </w:r>
      <w:r w:rsidRPr="00F67AA0">
        <w:rPr>
          <w:rFonts w:ascii="Times New Roman" w:hAnsi="Times New Roman"/>
          <w:sz w:val="24"/>
          <w:szCs w:val="24"/>
        </w:rPr>
        <w:br/>
      </w:r>
      <w:proofErr w:type="spellStart"/>
      <w:r w:rsidRPr="00F67AA0">
        <w:rPr>
          <w:rFonts w:ascii="Times New Roman" w:hAnsi="Times New Roman"/>
          <w:sz w:val="24"/>
          <w:szCs w:val="24"/>
        </w:rPr>
        <w:t>A</w:t>
      </w:r>
      <w:r w:rsidRPr="00F67AA0">
        <w:rPr>
          <w:rFonts w:ascii="Times New Roman" w:hAnsi="Times New Roman"/>
          <w:sz w:val="24"/>
          <w:szCs w:val="24"/>
          <w:vertAlign w:val="subscript"/>
        </w:rPr>
        <w:t>vizsgált</w:t>
      </w:r>
      <w:proofErr w:type="spellEnd"/>
      <w:r w:rsidRPr="00F67AA0">
        <w:rPr>
          <w:rFonts w:ascii="Times New Roman" w:hAnsi="Times New Roman"/>
          <w:sz w:val="24"/>
          <w:szCs w:val="24"/>
        </w:rPr>
        <w:t xml:space="preserve">: </w:t>
      </w:r>
      <w:r w:rsidRPr="00F67AA0">
        <w:rPr>
          <w:rFonts w:ascii="Times New Roman" w:hAnsi="Times New Roman"/>
          <w:sz w:val="24"/>
          <w:szCs w:val="24"/>
        </w:rPr>
        <w:tab/>
        <w:t xml:space="preserve">a vizsgált ajánlat tartalmi eleme; </w:t>
      </w:r>
    </w:p>
    <w:p w14:paraId="2E2F4525" w14:textId="77777777" w:rsidR="00C649CC" w:rsidRPr="00C649CC" w:rsidRDefault="00C649CC" w:rsidP="00C649CC">
      <w:pPr>
        <w:pStyle w:val="Listaszerbekezds"/>
        <w:numPr>
          <w:ilvl w:val="12"/>
          <w:numId w:val="32"/>
        </w:numPr>
        <w:rPr>
          <w:b/>
        </w:rPr>
      </w:pPr>
    </w:p>
    <w:p w14:paraId="667C6C17" w14:textId="77777777" w:rsidR="00C649CC" w:rsidRPr="002660C8" w:rsidRDefault="00C649CC" w:rsidP="00C649CC">
      <w:pPr>
        <w:ind w:left="644"/>
        <w:rPr>
          <w:b/>
        </w:rPr>
      </w:pPr>
      <w:r w:rsidRPr="002660C8">
        <w:rPr>
          <w:b/>
        </w:rPr>
        <w:t xml:space="preserve">A végeredmény kerekítése két tizedes jegyig </w:t>
      </w:r>
      <w:proofErr w:type="gramStart"/>
      <w:r w:rsidRPr="002660C8">
        <w:rPr>
          <w:b/>
        </w:rPr>
        <w:t>történik ,</w:t>
      </w:r>
      <w:proofErr w:type="gramEnd"/>
      <w:r w:rsidRPr="002660C8">
        <w:rPr>
          <w:b/>
        </w:rPr>
        <w:t xml:space="preserve"> a matematikai kerekítés szabályai szerint.</w:t>
      </w:r>
    </w:p>
    <w:p w14:paraId="53344EBE" w14:textId="77777777" w:rsidR="00C649CC" w:rsidRPr="00250729" w:rsidRDefault="00C649CC" w:rsidP="00CD18A6">
      <w:pPr>
        <w:numPr>
          <w:ilvl w:val="12"/>
          <w:numId w:val="0"/>
        </w:numPr>
        <w:rPr>
          <w:b/>
        </w:rPr>
      </w:pPr>
    </w:p>
    <w:p w14:paraId="19B03C78" w14:textId="77777777" w:rsidR="00CD18A6" w:rsidRPr="00250729" w:rsidRDefault="00CD18A6" w:rsidP="00CD18A6">
      <w:pPr>
        <w:numPr>
          <w:ilvl w:val="12"/>
          <w:numId w:val="0"/>
        </w:numPr>
        <w:rPr>
          <w:b/>
        </w:rPr>
      </w:pPr>
    </w:p>
    <w:p w14:paraId="37B15A93" w14:textId="77777777" w:rsidR="00E1760C" w:rsidRPr="00250729" w:rsidRDefault="00DF6140" w:rsidP="00177B15">
      <w:pPr>
        <w:autoSpaceDE w:val="0"/>
        <w:autoSpaceDN w:val="0"/>
        <w:adjustRightInd w:val="0"/>
        <w:jc w:val="both"/>
      </w:pPr>
      <w:r w:rsidRPr="00250729">
        <w:rPr>
          <w:b/>
          <w:bCs/>
        </w:rPr>
        <w:t>19</w:t>
      </w:r>
      <w:r w:rsidR="00E1760C" w:rsidRPr="00250729">
        <w:rPr>
          <w:b/>
          <w:bCs/>
        </w:rPr>
        <w:t xml:space="preserve">.)  Az eljárás eredménytelensége </w:t>
      </w:r>
    </w:p>
    <w:p w14:paraId="29EC8036" w14:textId="77777777" w:rsidR="00E1760C" w:rsidRPr="00250729" w:rsidRDefault="00E1760C" w:rsidP="00177B15">
      <w:pPr>
        <w:autoSpaceDE w:val="0"/>
        <w:autoSpaceDN w:val="0"/>
        <w:adjustRightInd w:val="0"/>
        <w:jc w:val="both"/>
      </w:pPr>
    </w:p>
    <w:p w14:paraId="70FF640B" w14:textId="2935353D" w:rsidR="00E1760C" w:rsidRPr="00250729" w:rsidRDefault="00E1760C" w:rsidP="00177B15">
      <w:pPr>
        <w:autoSpaceDE w:val="0"/>
        <w:autoSpaceDN w:val="0"/>
        <w:adjustRightInd w:val="0"/>
        <w:jc w:val="both"/>
      </w:pPr>
      <w:r w:rsidRPr="00250729">
        <w:t>Eredmény</w:t>
      </w:r>
      <w:r w:rsidR="00DF6140" w:rsidRPr="00250729">
        <w:t>telen a közbeszerzési eljárás a Kbt. 75.§</w:t>
      </w:r>
      <w:proofErr w:type="spellStart"/>
      <w:r w:rsidR="00DF6140" w:rsidRPr="00250729">
        <w:t>-ban</w:t>
      </w:r>
      <w:proofErr w:type="spellEnd"/>
      <w:r w:rsidR="00DF6140" w:rsidRPr="00250729">
        <w:t xml:space="preserve"> foglalt esetekben.</w:t>
      </w:r>
      <w:r w:rsidR="004A275F">
        <w:t xml:space="preserve"> A Kbt. 75.§ (2) bekezdés e) pontját az Ajánlatkérő nem alkalmazza egy rész esetében sem. </w:t>
      </w:r>
    </w:p>
    <w:p w14:paraId="10ADDE54" w14:textId="77777777" w:rsidR="00A76FE9" w:rsidRPr="00250729" w:rsidRDefault="00A76FE9" w:rsidP="00177B15">
      <w:pPr>
        <w:autoSpaceDE w:val="0"/>
        <w:autoSpaceDN w:val="0"/>
        <w:adjustRightInd w:val="0"/>
        <w:jc w:val="both"/>
      </w:pPr>
    </w:p>
    <w:p w14:paraId="7936F861" w14:textId="77777777" w:rsidR="00E1760C" w:rsidRPr="00250729" w:rsidRDefault="00EC1BBD" w:rsidP="00177B15">
      <w:pPr>
        <w:jc w:val="both"/>
        <w:rPr>
          <w:b/>
        </w:rPr>
      </w:pPr>
      <w:r w:rsidRPr="00250729">
        <w:rPr>
          <w:b/>
        </w:rPr>
        <w:t>20</w:t>
      </w:r>
      <w:r w:rsidR="00E1760C" w:rsidRPr="00250729">
        <w:rPr>
          <w:b/>
        </w:rPr>
        <w:t xml:space="preserve">.)  </w:t>
      </w:r>
      <w:r w:rsidR="00E1760C" w:rsidRPr="00250729">
        <w:rPr>
          <w:b/>
          <w:bCs/>
        </w:rPr>
        <w:t>Tájékoztatás az eljárás eredményéről</w:t>
      </w:r>
    </w:p>
    <w:p w14:paraId="4CE3A676" w14:textId="77777777" w:rsidR="00E1760C" w:rsidRPr="00250729" w:rsidRDefault="00E1760C" w:rsidP="00177B15">
      <w:pPr>
        <w:jc w:val="both"/>
        <w:rPr>
          <w:b/>
          <w:bCs/>
        </w:rPr>
      </w:pPr>
    </w:p>
    <w:p w14:paraId="5475D535" w14:textId="77777777" w:rsidR="00E1760C" w:rsidRPr="00250729" w:rsidRDefault="00E1760C" w:rsidP="00177B15">
      <w:pPr>
        <w:ind w:right="30"/>
        <w:jc w:val="both"/>
      </w:pPr>
      <w:r w:rsidRPr="00250729">
        <w:t>1. Ajánlatkérő az ajánlatokat részenként a lehető legrövidebb időn belül köteles elbírálni, az elbírálást olyan időtartam alatt végzi el, hogy az ajánlattevőknek az eljárást lezáró döntésről való értesítésére az ajánlati kötöttség fennállása alatt sor kerüljön</w:t>
      </w:r>
    </w:p>
    <w:p w14:paraId="47813203" w14:textId="77777777" w:rsidR="00E1760C" w:rsidRPr="00250729" w:rsidRDefault="00E1760C" w:rsidP="00177B15">
      <w:pPr>
        <w:pStyle w:val="WW-BodyTextIndent2"/>
        <w:ind w:left="0" w:right="30" w:firstLine="0"/>
        <w:rPr>
          <w:rFonts w:ascii="Times New Roman" w:hAnsi="Times New Roman" w:cs="Times New Roman"/>
        </w:rPr>
      </w:pPr>
    </w:p>
    <w:p w14:paraId="42687C2D" w14:textId="77777777" w:rsidR="00E1760C" w:rsidRPr="00250729" w:rsidRDefault="00E1760C" w:rsidP="00177B15">
      <w:pPr>
        <w:pStyle w:val="WW-BodyTextIndent2"/>
        <w:ind w:left="0" w:right="30" w:firstLine="0"/>
        <w:rPr>
          <w:rFonts w:ascii="Times New Roman" w:hAnsi="Times New Roman" w:cs="Times New Roman"/>
        </w:rPr>
      </w:pPr>
      <w:r w:rsidRPr="00250729">
        <w:rPr>
          <w:rFonts w:ascii="Times New Roman" w:hAnsi="Times New Roman" w:cs="Times New Roman"/>
          <w:lang w:eastAsia="hu-HU"/>
        </w:rPr>
        <w:t>2</w:t>
      </w:r>
      <w:r w:rsidRPr="00250729">
        <w:rPr>
          <w:rFonts w:ascii="Times New Roman" w:hAnsi="Times New Roman" w:cs="Times New Roman"/>
        </w:rPr>
        <w:t>. Ajánlatkérő ajánlattevőket az eljárás eredményéről, az eljárás eredménytelenségéről, az ajánlattevő kizárásáról, a szerződés teljesítésére való alkalmasságának megállapításáról, ajánlatának egyéb okból történő érvénytelenné nyilvánításáról, valamint ezek részletes indokáról az erről hozott döntést követően a lehető leghamarabb, de legkésőbb három munkanapon belül írásban tájékoztatja. Ajánlatkérő az ajánlatok elbírálásának befejezésekor az eljárás eredményéről írásbeli összegezés készítésével tájékoztatja ajánlattevőket, melyet minden ajánlattevő részére egyidejűleg, telefaxon vagy elektronikus úton megküld.</w:t>
      </w:r>
    </w:p>
    <w:p w14:paraId="3D709115" w14:textId="77777777" w:rsidR="00525B99" w:rsidRPr="00250729" w:rsidRDefault="00525B99" w:rsidP="00177B15">
      <w:pPr>
        <w:pStyle w:val="WW-BodyTextIndent2"/>
        <w:ind w:left="0" w:right="30" w:firstLine="0"/>
        <w:rPr>
          <w:rFonts w:ascii="Times New Roman" w:hAnsi="Times New Roman" w:cs="Times New Roman"/>
        </w:rPr>
      </w:pPr>
      <w:r w:rsidRPr="00250729">
        <w:rPr>
          <w:rFonts w:ascii="Times New Roman" w:hAnsi="Times New Roman" w:cs="Times New Roman"/>
        </w:rPr>
        <w:t>Az ajánlatkérő az ajánlatok elbírálásának befejezésekor külön jogszabályban meghatározott minta szerint írásbeli összegezést köteles készíteni az ajánlatokról.  Az ajánlatkérő az ajánlatok elb</w:t>
      </w:r>
      <w:r w:rsidR="00790900" w:rsidRPr="00250729">
        <w:rPr>
          <w:rFonts w:ascii="Times New Roman" w:hAnsi="Times New Roman" w:cs="Times New Roman"/>
        </w:rPr>
        <w:t>írálásának befejezésekor az írásbeli összegezést</w:t>
      </w:r>
      <w:r w:rsidRPr="00250729">
        <w:rPr>
          <w:rFonts w:ascii="Times New Roman" w:hAnsi="Times New Roman" w:cs="Times New Roman"/>
        </w:rPr>
        <w:t xml:space="preserve"> minden ajánlattevő</w:t>
      </w:r>
      <w:r w:rsidR="00790900" w:rsidRPr="00250729">
        <w:rPr>
          <w:rFonts w:ascii="Times New Roman" w:hAnsi="Times New Roman" w:cs="Times New Roman"/>
        </w:rPr>
        <w:t xml:space="preserve">nek </w:t>
      </w:r>
      <w:r w:rsidRPr="00250729">
        <w:rPr>
          <w:rFonts w:ascii="Times New Roman" w:hAnsi="Times New Roman" w:cs="Times New Roman"/>
        </w:rPr>
        <w:t>egyidejűleg, telefaxon vagy elektronikus úton</w:t>
      </w:r>
      <w:r w:rsidR="00790900" w:rsidRPr="00250729">
        <w:rPr>
          <w:rFonts w:ascii="Times New Roman" w:hAnsi="Times New Roman" w:cs="Times New Roman"/>
        </w:rPr>
        <w:t xml:space="preserve"> megküldi, ezzel az eredményt kihirdeti. </w:t>
      </w:r>
      <w:r w:rsidRPr="00250729">
        <w:rPr>
          <w:rFonts w:ascii="Times New Roman" w:hAnsi="Times New Roman" w:cs="Times New Roman"/>
        </w:rPr>
        <w:t xml:space="preserve"> </w:t>
      </w:r>
    </w:p>
    <w:p w14:paraId="227A9817" w14:textId="77777777" w:rsidR="00E1760C" w:rsidRPr="00250729" w:rsidRDefault="00E1760C" w:rsidP="00177B15">
      <w:pPr>
        <w:pStyle w:val="WW-BodyTextIndent2"/>
        <w:ind w:left="0" w:right="30" w:firstLine="0"/>
        <w:rPr>
          <w:rFonts w:ascii="Times New Roman" w:hAnsi="Times New Roman" w:cs="Times New Roman"/>
        </w:rPr>
      </w:pPr>
    </w:p>
    <w:p w14:paraId="54296C71" w14:textId="77777777" w:rsidR="00E1760C" w:rsidRPr="00250729" w:rsidRDefault="00E1760C" w:rsidP="00177B15">
      <w:pPr>
        <w:pStyle w:val="WW-BodyTextIndent2"/>
        <w:ind w:left="0" w:right="30" w:firstLine="0"/>
        <w:rPr>
          <w:rFonts w:ascii="Times New Roman" w:hAnsi="Times New Roman" w:cs="Times New Roman"/>
        </w:rPr>
      </w:pPr>
      <w:r w:rsidRPr="00250729">
        <w:rPr>
          <w:rFonts w:ascii="Times New Roman" w:hAnsi="Times New Roman" w:cs="Times New Roman"/>
        </w:rPr>
        <w:t>3. Az ajánlatkérő az ajánlatok elbírálásáról készített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ajánlatkérő a módosított írásbeli összegezést köteles faxon vagy elektronikus úton haladéktalanul, egyidejűleg az összes ajánlattevőnek megküldeni.</w:t>
      </w:r>
    </w:p>
    <w:p w14:paraId="54320CD5" w14:textId="77777777" w:rsidR="00E1760C" w:rsidRPr="00250729" w:rsidRDefault="00E1760C" w:rsidP="00177B15">
      <w:pPr>
        <w:jc w:val="both"/>
        <w:rPr>
          <w:b/>
          <w:bCs/>
        </w:rPr>
      </w:pPr>
    </w:p>
    <w:p w14:paraId="1F2322CB" w14:textId="77777777" w:rsidR="00E1760C" w:rsidRPr="00250729" w:rsidRDefault="00E1760C" w:rsidP="00177B15">
      <w:pPr>
        <w:pStyle w:val="WW-BodyTextIndent2"/>
        <w:ind w:left="0" w:right="30" w:firstLine="0"/>
        <w:rPr>
          <w:rFonts w:ascii="Times New Roman" w:hAnsi="Times New Roman" w:cs="Times New Roman"/>
        </w:rPr>
      </w:pPr>
      <w:r w:rsidRPr="00250729">
        <w:rPr>
          <w:rFonts w:ascii="Times New Roman" w:hAnsi="Times New Roman" w:cs="Times New Roman"/>
        </w:rPr>
        <w:t>4. Az írásbeli összegezésben észlelt bármely elírást (névcserét, hibás névírást, szám- vagy számítási hibát vagy más hasonló elírást) az ajánlatkérő kérelemre vagy kérelem hiányában is kijavíthatja. A kijavított írásbeli összegezést ajánlatkérő legkésőbb az eredményhirdetést követő tíz napon belül köteles megküldeni az ajánlattevőnek.</w:t>
      </w:r>
    </w:p>
    <w:p w14:paraId="21FA904D" w14:textId="77777777" w:rsidR="00E1760C" w:rsidRPr="00250729" w:rsidRDefault="00E1760C" w:rsidP="00177B15">
      <w:pPr>
        <w:jc w:val="both"/>
        <w:rPr>
          <w:b/>
          <w:bCs/>
        </w:rPr>
      </w:pPr>
    </w:p>
    <w:p w14:paraId="247EA98C" w14:textId="77777777" w:rsidR="00604399" w:rsidRPr="00250729" w:rsidRDefault="00604399" w:rsidP="00177B15">
      <w:pPr>
        <w:jc w:val="both"/>
        <w:rPr>
          <w:b/>
          <w:bCs/>
        </w:rPr>
      </w:pPr>
    </w:p>
    <w:p w14:paraId="2A3B35F4" w14:textId="77777777" w:rsidR="00E1760C" w:rsidRPr="00250729" w:rsidRDefault="00312F0A" w:rsidP="00177B15">
      <w:pPr>
        <w:jc w:val="both"/>
        <w:rPr>
          <w:b/>
          <w:bCs/>
        </w:rPr>
      </w:pPr>
      <w:r w:rsidRPr="00250729">
        <w:rPr>
          <w:b/>
          <w:bCs/>
        </w:rPr>
        <w:t>21</w:t>
      </w:r>
      <w:r w:rsidR="00E1760C" w:rsidRPr="00250729">
        <w:rPr>
          <w:b/>
          <w:bCs/>
        </w:rPr>
        <w:t>.) A szerződés megkötése</w:t>
      </w:r>
    </w:p>
    <w:p w14:paraId="3C91A02A" w14:textId="77777777" w:rsidR="00E1760C" w:rsidRPr="00250729" w:rsidRDefault="00E1760C" w:rsidP="00177B15">
      <w:pPr>
        <w:jc w:val="both"/>
        <w:rPr>
          <w:b/>
          <w:bCs/>
        </w:rPr>
      </w:pPr>
    </w:p>
    <w:p w14:paraId="39BA52E2" w14:textId="5119F241" w:rsidR="00E1760C" w:rsidRPr="00250729" w:rsidRDefault="00E1760C" w:rsidP="00177B15">
      <w:pPr>
        <w:jc w:val="both"/>
        <w:rPr>
          <w:b/>
          <w:bCs/>
        </w:rPr>
      </w:pPr>
      <w:r w:rsidRPr="00250729">
        <w:rPr>
          <w:b/>
        </w:rPr>
        <w:t>1. A szerződéskötésre a Kbt.</w:t>
      </w:r>
      <w:r w:rsidR="0018210A" w:rsidRPr="00250729">
        <w:rPr>
          <w:b/>
        </w:rPr>
        <w:t xml:space="preserve"> XX. fejezet szabályai szerint kerül sor. </w:t>
      </w:r>
      <w:r w:rsidRPr="00250729">
        <w:rPr>
          <w:b/>
        </w:rPr>
        <w:t xml:space="preserve"> </w:t>
      </w:r>
    </w:p>
    <w:p w14:paraId="3C0A89F5" w14:textId="77777777" w:rsidR="00E1760C" w:rsidRPr="00250729" w:rsidRDefault="00E1760C" w:rsidP="00177B15">
      <w:pPr>
        <w:pStyle w:val="NormlWeb"/>
        <w:spacing w:before="0" w:beforeAutospacing="0" w:after="0" w:afterAutospacing="0"/>
        <w:jc w:val="both"/>
      </w:pPr>
    </w:p>
    <w:p w14:paraId="7B5B5E62" w14:textId="77777777" w:rsidR="00E1760C" w:rsidRPr="00250729" w:rsidRDefault="00E1760C" w:rsidP="00177B15">
      <w:pPr>
        <w:pStyle w:val="NormlWeb"/>
        <w:spacing w:before="0" w:beforeAutospacing="0" w:after="0" w:afterAutospacing="0"/>
        <w:jc w:val="both"/>
      </w:pPr>
      <w:r w:rsidRPr="00250729">
        <w:t>2. Amennyiben jogorvoslati eljárás indul, a szerződéskötés eljárást megindító felhívásban megadott időpontjától eltérve a szerződést az ügy érdemében hozott vagy a közbeszerzési ügy befejezését eredményező határozat meghozataláig nem lehet megkötni, kivéve, ha a Közbeszerzési Döntőbizottság a szerződés megkötését engedélyezi. Amennyiben időközben a nyertes ajánlattevő ajánlati kötöttsége lejárt, az ajánlatkérő akkor köthet vele szerződést, ha a nyertes ajánlattevő nyilatkozik, hogy ajánlatát fenntartja.</w:t>
      </w:r>
    </w:p>
    <w:p w14:paraId="7B40C265" w14:textId="77777777" w:rsidR="00E1760C" w:rsidRPr="00250729" w:rsidRDefault="00E1760C" w:rsidP="00177B15">
      <w:pPr>
        <w:pStyle w:val="NormlWeb"/>
        <w:spacing w:before="0" w:beforeAutospacing="0" w:after="0" w:afterAutospacing="0"/>
        <w:jc w:val="both"/>
      </w:pPr>
    </w:p>
    <w:p w14:paraId="7E6E9300" w14:textId="3989E2E0" w:rsidR="00E1760C" w:rsidRPr="00250729" w:rsidRDefault="00E1760C" w:rsidP="00177B15">
      <w:pPr>
        <w:pStyle w:val="NormlWeb"/>
        <w:spacing w:before="0" w:beforeAutospacing="0" w:after="0" w:afterAutospacing="0"/>
        <w:jc w:val="both"/>
      </w:pPr>
      <w:r w:rsidRPr="00250729">
        <w:t xml:space="preserve">3. A szerződés feltételeit (szerződéstervezet) jelen </w:t>
      </w:r>
      <w:r w:rsidR="00036B7E" w:rsidRPr="00250729">
        <w:t>közbeszerzési dokumentum</w:t>
      </w:r>
      <w:r w:rsidRPr="00250729">
        <w:t xml:space="preserve"> IV. fejezete tartalmazza.</w:t>
      </w:r>
    </w:p>
    <w:p w14:paraId="730A6002" w14:textId="77777777" w:rsidR="00E1760C" w:rsidRPr="00250729" w:rsidRDefault="00E1760C" w:rsidP="00177B15">
      <w:pPr>
        <w:pStyle w:val="NormlWeb"/>
        <w:spacing w:before="0" w:beforeAutospacing="0" w:after="0" w:afterAutospacing="0"/>
        <w:jc w:val="both"/>
      </w:pPr>
    </w:p>
    <w:p w14:paraId="7012140D" w14:textId="77777777" w:rsidR="00E1760C" w:rsidRPr="00250729" w:rsidRDefault="00E1760C" w:rsidP="00177B15">
      <w:pPr>
        <w:pStyle w:val="NormlWeb"/>
        <w:spacing w:before="0" w:beforeAutospacing="0" w:after="0" w:afterAutospacing="0"/>
        <w:jc w:val="both"/>
      </w:pPr>
      <w:r w:rsidRPr="00250729">
        <w:t>4. Az ajánlatkérő csak abban az esetben mentesül a szerződés megkötésének kötelezettsége alól, ha az eredményhirdetést követően – általa előre nem látható és elháríthatatlan ok következtében – beállott lényeges körülmény miatt a szerződés megkötésére vagy teljesítésére nem képes.</w:t>
      </w:r>
    </w:p>
    <w:p w14:paraId="00982326" w14:textId="77777777" w:rsidR="00E1760C" w:rsidRPr="00250729" w:rsidRDefault="00E1760C" w:rsidP="00177B15">
      <w:pPr>
        <w:pStyle w:val="NormlWeb"/>
        <w:spacing w:before="0" w:beforeAutospacing="0" w:after="0" w:afterAutospacing="0"/>
        <w:jc w:val="both"/>
      </w:pPr>
    </w:p>
    <w:p w14:paraId="678915FC" w14:textId="77777777" w:rsidR="00E1760C" w:rsidRPr="00250729" w:rsidRDefault="00E1760C" w:rsidP="00177B15">
      <w:pPr>
        <w:pStyle w:val="NormlWeb"/>
        <w:spacing w:before="0" w:beforeAutospacing="0" w:after="0" w:afterAutospacing="0"/>
        <w:jc w:val="both"/>
      </w:pPr>
      <w:r w:rsidRPr="00250729">
        <w:t xml:space="preserve">5. Ajánlatkérő tájékoztatja Ajánlattevőt </w:t>
      </w:r>
      <w:r w:rsidRPr="00250729">
        <w:rPr>
          <w:rFonts w:eastAsia="Calibri"/>
          <w:bCs/>
          <w:lang w:eastAsia="en-US"/>
        </w:rPr>
        <w:t xml:space="preserve">az adózás rendjéről szóló </w:t>
      </w:r>
      <w:r w:rsidRPr="00250729">
        <w:t xml:space="preserve">2003. évi XCII. </w:t>
      </w:r>
      <w:r w:rsidRPr="00250729">
        <w:rPr>
          <w:rFonts w:eastAsia="Calibri"/>
          <w:bCs/>
          <w:lang w:eastAsia="en-US"/>
        </w:rPr>
        <w:t xml:space="preserve">törvény </w:t>
      </w:r>
      <w:r w:rsidRPr="00250729">
        <w:t>36/</w:t>
      </w:r>
      <w:proofErr w:type="gramStart"/>
      <w:r w:rsidRPr="00250729">
        <w:t>A</w:t>
      </w:r>
      <w:proofErr w:type="gramEnd"/>
      <w:r w:rsidRPr="00250729">
        <w:t>. §</w:t>
      </w:r>
      <w:proofErr w:type="spellStart"/>
      <w:r w:rsidRPr="00250729">
        <w:t>-ban</w:t>
      </w:r>
      <w:proofErr w:type="spellEnd"/>
      <w:r w:rsidRPr="00250729">
        <w:t xml:space="preserve"> foglalt előírásokról:</w:t>
      </w:r>
    </w:p>
    <w:p w14:paraId="111D52B2" w14:textId="77777777" w:rsidR="00E1760C" w:rsidRPr="00250729" w:rsidRDefault="00E1760C" w:rsidP="00177B15">
      <w:pPr>
        <w:pStyle w:val="NormlWeb"/>
        <w:spacing w:before="0" w:beforeAutospacing="0" w:after="0" w:afterAutospacing="0"/>
        <w:jc w:val="both"/>
        <w:rPr>
          <w:rFonts w:eastAsia="Calibri"/>
          <w:bCs/>
          <w:lang w:eastAsia="en-US"/>
        </w:rPr>
      </w:pPr>
    </w:p>
    <w:p w14:paraId="2CFA360E" w14:textId="77777777" w:rsidR="00E1760C" w:rsidRPr="00250729" w:rsidRDefault="00E1760C" w:rsidP="00177B15">
      <w:pPr>
        <w:ind w:firstLine="204"/>
        <w:jc w:val="both"/>
        <w:rPr>
          <w:b/>
          <w:bCs/>
        </w:rPr>
      </w:pPr>
      <w:r w:rsidRPr="00250729">
        <w:t>Art. 36/A. § (1) A közbeszerzések teljesítéséhez kapcsolódóan a közbeszerzésekről szóló törvény (a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15F88431" w14:textId="77777777" w:rsidR="00E1760C" w:rsidRPr="00250729" w:rsidRDefault="00E1760C" w:rsidP="00177B15">
      <w:pPr>
        <w:ind w:firstLine="204"/>
        <w:jc w:val="both"/>
      </w:pPr>
      <w:proofErr w:type="gramStart"/>
      <w:r w:rsidRPr="00250729">
        <w:rPr>
          <w:i/>
          <w:iCs/>
        </w:rPr>
        <w:t>a</w:t>
      </w:r>
      <w:proofErr w:type="gramEnd"/>
      <w:r w:rsidRPr="00250729">
        <w:rPr>
          <w:i/>
          <w:iCs/>
        </w:rPr>
        <w:t xml:space="preserve">) az </w:t>
      </w:r>
      <w:r w:rsidRPr="00250729">
        <w:t>alvállalkozó bemutat, átad vagy megküld a tényleges kifizetés időpontjától számított 30 napnál nem régebbi, nemlegesnek minősülő együttes adóigazolást, vagy</w:t>
      </w:r>
    </w:p>
    <w:p w14:paraId="79F3FBC0" w14:textId="77777777" w:rsidR="00E1760C" w:rsidRPr="00250729" w:rsidRDefault="00E1760C" w:rsidP="00177B15">
      <w:pPr>
        <w:spacing w:after="120"/>
        <w:ind w:firstLine="204"/>
        <w:jc w:val="both"/>
      </w:pPr>
      <w:r w:rsidRPr="00250729">
        <w:rPr>
          <w:i/>
          <w:iCs/>
        </w:rPr>
        <w:t xml:space="preserve">b) </w:t>
      </w:r>
      <w:r w:rsidRPr="00250729">
        <w:t>az alvállalkozó a kifizetés időpontjában szerepel a köztartozásmentes adózói adatbázisban.</w:t>
      </w:r>
    </w:p>
    <w:p w14:paraId="200DFE8C" w14:textId="77777777" w:rsidR="00E1760C" w:rsidRPr="00250729" w:rsidRDefault="00E1760C" w:rsidP="00177B15">
      <w:pPr>
        <w:spacing w:after="120"/>
        <w:jc w:val="both"/>
      </w:pPr>
      <w:r w:rsidRPr="00250729">
        <w:t xml:space="preserve">(1a) Az (1) bekezdés szerinti kifizetést teljesítőnek minősül az ajánlattevő, a Kbt. szerinti alvállalkozó, valamint minden további, a Kbt. szerinti alvállalkozóval szerződéses viszonyban álló vállalkozó. </w:t>
      </w:r>
    </w:p>
    <w:p w14:paraId="53EAF5D5" w14:textId="77777777" w:rsidR="00E1760C" w:rsidRPr="00250729" w:rsidRDefault="00E1760C" w:rsidP="00177B15">
      <w:pPr>
        <w:spacing w:after="120"/>
        <w:jc w:val="both"/>
      </w:pPr>
      <w:r w:rsidRPr="00250729">
        <w:t xml:space="preserve">(2) A közbeszerzések teljesítéséhez kapcsolódóan megkötött mindegyik szerződés esetén a kifizetést teljesítő a szerződésben írásban tájékoztatja az alvállalkozót arról, hogy a szerződés és ennek teljesítése esetén a kifizetés e § hatálya alá esik. </w:t>
      </w:r>
    </w:p>
    <w:p w14:paraId="77E5D653" w14:textId="77777777" w:rsidR="00E1760C" w:rsidRPr="00250729" w:rsidRDefault="00E1760C" w:rsidP="00177B15">
      <w:pPr>
        <w:spacing w:after="120"/>
        <w:jc w:val="both"/>
      </w:pPr>
      <w:r w:rsidRPr="00250729">
        <w:t xml:space="preserve">(3) A kifizetést teljesítő a köztartozást mutató együttes adóigazolás átadása, bemutatása vagy megküldése után a köztartozás erejéig visszatartja a kifizetést. Amennyiben az együttes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w:t>
      </w:r>
      <w:hyperlink r:id="rId10" w:anchor="sid1600768" w:history="1">
        <w:r w:rsidRPr="00250729">
          <w:t>(2) bekezdés</w:t>
        </w:r>
      </w:hyperlink>
      <w:r w:rsidRPr="00250729">
        <w:t xml:space="preserve"> szerinti </w:t>
      </w:r>
      <w:proofErr w:type="gramStart"/>
      <w:r w:rsidRPr="00250729">
        <w:t>tájékoztatást</w:t>
      </w:r>
      <w:proofErr w:type="gramEnd"/>
      <w:r w:rsidRPr="00250729">
        <w:t xml:space="preserve"> mint alvállalkozó nem kapta meg, valamint abban az esetben sem, amennyiben az igazolást bemutató szervezet felszámolás alatt áll. </w:t>
      </w:r>
    </w:p>
    <w:p w14:paraId="475C2836" w14:textId="77777777" w:rsidR="00E1760C" w:rsidRPr="00250729" w:rsidRDefault="00E1760C" w:rsidP="00177B15">
      <w:pPr>
        <w:spacing w:after="120"/>
        <w:jc w:val="both"/>
      </w:pPr>
      <w:r w:rsidRPr="00250729">
        <w:t xml:space="preserve">(4) Ha az állami adóhatóság a közbeszerzéshez kapcsolódó kifizetés céljából igényelt együttes adóigazolásban állami adó- és vámhatóság által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 </w:t>
      </w:r>
    </w:p>
    <w:p w14:paraId="357F7569" w14:textId="77777777" w:rsidR="00E1760C" w:rsidRPr="00250729" w:rsidRDefault="00E1760C" w:rsidP="00177B15">
      <w:pPr>
        <w:spacing w:after="120"/>
        <w:jc w:val="both"/>
      </w:pPr>
      <w:r w:rsidRPr="00250729">
        <w:t xml:space="preserve">(5)  Amennyiben az </w:t>
      </w:r>
      <w:hyperlink r:id="rId11" w:anchor="sid1367808" w:history="1">
        <w:r w:rsidRPr="00250729">
          <w:t>(1)</w:t>
        </w:r>
      </w:hyperlink>
      <w:r w:rsidRPr="00250729">
        <w:t>-</w:t>
      </w:r>
      <w:hyperlink r:id="rId12" w:anchor="sid1601280" w:history="1">
        <w:r w:rsidRPr="00250729">
          <w:t>(3) bekezdések</w:t>
        </w:r>
      </w:hyperlink>
      <w:r w:rsidRPr="00250729">
        <w:t xml:space="preserve">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 </w:t>
      </w:r>
    </w:p>
    <w:p w14:paraId="75C81628" w14:textId="77777777" w:rsidR="00E1760C" w:rsidRPr="00250729" w:rsidRDefault="00E1760C" w:rsidP="00177B15">
      <w:pPr>
        <w:spacing w:after="120"/>
        <w:jc w:val="both"/>
      </w:pPr>
      <w:r w:rsidRPr="00250729">
        <w:t>(6) Az (l)-</w:t>
      </w:r>
      <w:hyperlink r:id="rId13" w:anchor="sid1601792" w:history="1">
        <w:r w:rsidRPr="00250729">
          <w:t>(4) bekezdések</w:t>
        </w:r>
      </w:hyperlink>
      <w:r w:rsidRPr="00250729">
        <w:t xml:space="preserve"> rendelkezéseit a </w:t>
      </w:r>
      <w:hyperlink r:id="rId14" w:anchor="sid256" w:history="1">
        <w:r w:rsidRPr="00250729">
          <w:t>Kbt.</w:t>
        </w:r>
      </w:hyperlink>
      <w:r w:rsidRPr="00250729">
        <w:t xml:space="preserve">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 </w:t>
      </w:r>
    </w:p>
    <w:p w14:paraId="1806F4A5" w14:textId="77777777" w:rsidR="00E1760C" w:rsidRPr="00250729" w:rsidRDefault="00E1760C" w:rsidP="00177B15">
      <w:pPr>
        <w:spacing w:after="120"/>
        <w:jc w:val="both"/>
      </w:pPr>
      <w:r w:rsidRPr="00250729">
        <w:t xml:space="preserve">(7) Az együttes adóigazolás annak 30 napos érvényességi idején belül az e § hatálya alá tartozó kifizetéseknél több kifizetést teljesítőnél is felhasználható. </w:t>
      </w:r>
    </w:p>
    <w:p w14:paraId="5DE41802" w14:textId="77777777" w:rsidR="00E1760C" w:rsidRPr="00250729" w:rsidRDefault="00E1760C" w:rsidP="00177B15">
      <w:pPr>
        <w:spacing w:after="120"/>
        <w:jc w:val="both"/>
      </w:pPr>
      <w:r w:rsidRPr="00250729">
        <w:t xml:space="preserve">(8) Amennyiben az alvállalkozó a kifizetést teljesítővel szemben fennálló követelését </w:t>
      </w:r>
      <w:proofErr w:type="spellStart"/>
      <w:r w:rsidRPr="00250729">
        <w:t>faktorálja</w:t>
      </w:r>
      <w:proofErr w:type="spellEnd"/>
      <w:r w:rsidRPr="00250729">
        <w:t xml:space="preserve"> (engedményezi), a kifizetést teljesítő abban az esetben fizethet a faktornak (engedményesnek), ha a kifizetés előtt a faktor (engedményes) vagy az alvállalkozó rendelkezésre bocsátja az alvállalkozóra vonatkozó együttes adóigazolást, vagy az alvállalkozó szerepel a köztartozásmentes adózói adatbázisban, ellenkező esetben a kifizetést teljesítő egyetemleges felelőssége és visszatartási kötelezettsége fennáll. </w:t>
      </w:r>
    </w:p>
    <w:p w14:paraId="1279FC2A" w14:textId="77777777" w:rsidR="00E1760C" w:rsidRPr="00250729" w:rsidRDefault="00E1760C" w:rsidP="00177B15">
      <w:pPr>
        <w:spacing w:after="120"/>
        <w:jc w:val="both"/>
      </w:pPr>
      <w:r w:rsidRPr="00250729">
        <w:t xml:space="preserve">(9) E § rendelkezéseit nem kell alkalmazni abban az esetben, ha az adóigazoláson feltüntetett tartozás 2008. szeptember 30-át követően keletkezett. </w:t>
      </w:r>
    </w:p>
    <w:p w14:paraId="5FF1FFD1" w14:textId="77777777" w:rsidR="00D56F46" w:rsidRPr="00250729" w:rsidRDefault="00D56F46" w:rsidP="00177B15">
      <w:pPr>
        <w:spacing w:after="120"/>
        <w:jc w:val="both"/>
      </w:pPr>
    </w:p>
    <w:p w14:paraId="10678A7D" w14:textId="77777777" w:rsidR="008757EB" w:rsidRDefault="008757EB" w:rsidP="00B2224C">
      <w:pPr>
        <w:jc w:val="both"/>
      </w:pPr>
    </w:p>
    <w:p w14:paraId="36FC3A76" w14:textId="32660F40" w:rsidR="008757EB" w:rsidRPr="007E31DC" w:rsidRDefault="008757EB" w:rsidP="002A675A">
      <w:pPr>
        <w:ind w:left="360"/>
        <w:jc w:val="both"/>
        <w:rPr>
          <w:b/>
        </w:rPr>
      </w:pPr>
      <w:r w:rsidRPr="007E31DC">
        <w:rPr>
          <w:b/>
        </w:rPr>
        <w:t>23</w:t>
      </w:r>
      <w:r w:rsidR="00DD44B9" w:rsidRPr="007E31DC">
        <w:rPr>
          <w:b/>
        </w:rPr>
        <w:t xml:space="preserve">2. </w:t>
      </w:r>
      <w:r w:rsidRPr="007E31DC">
        <w:rPr>
          <w:b/>
        </w:rPr>
        <w:t>Formai követelmények:</w:t>
      </w:r>
    </w:p>
    <w:p w14:paraId="2387C33E" w14:textId="77777777" w:rsidR="008757EB" w:rsidRDefault="008757EB" w:rsidP="002A675A">
      <w:pPr>
        <w:ind w:left="360"/>
        <w:jc w:val="both"/>
      </w:pPr>
    </w:p>
    <w:p w14:paraId="2288CF97" w14:textId="77777777" w:rsidR="008757EB" w:rsidRPr="004646A0" w:rsidRDefault="008757EB" w:rsidP="008757EB">
      <w:pPr>
        <w:ind w:left="644"/>
        <w:jc w:val="both"/>
      </w:pPr>
      <w:r w:rsidRPr="004646A0">
        <w:t>Az ajánlat papír alapú példányát zsinórral, lapozhatóan össze kell fűzni, a csomót matricával az ajánlat első vagy hátsó lapjához kell rögzíteni, a matricát le kell bélyegezni, vagy az ajánlattevő részéről erre jogosultnak alá kell írnia, úgy hogy a bélyegző, illetőleg az aláírás legalább egy része a matricán legyen</w:t>
      </w:r>
      <w:bookmarkStart w:id="11" w:name="pr624"/>
      <w:r w:rsidRPr="004646A0">
        <w:t xml:space="preserve">. Az ajánlat oldalszámozása eggyel kezdődjön és oldalanként növekedjen. Elegendő a szöveget vagy </w:t>
      </w:r>
      <w:proofErr w:type="gramStart"/>
      <w:r w:rsidRPr="004646A0">
        <w:t>számokat</w:t>
      </w:r>
      <w:proofErr w:type="gramEnd"/>
      <w:r w:rsidRPr="004646A0">
        <w:t xml:space="preserve"> vagy képet tartalmazó oldalakat számozni, az üres oldalakat nem kell, de lehet. A címlapot és hátlapot (ha vannak) nem kell, de lehet számozni. </w:t>
      </w:r>
      <w:bookmarkStart w:id="12" w:name="pr628"/>
      <w:bookmarkEnd w:id="11"/>
      <w:r w:rsidRPr="004646A0">
        <w:t>Az ajánlat minden olyan oldalát, amelyen - az ajánlat beadása előtt - módosítást hajtottak végre, az adott dokumentumot aláíró személynek vagy személyeknek a módosításnál is kézjeggyel kell ellátni.</w:t>
      </w:r>
      <w:bookmarkEnd w:id="12"/>
      <w:r w:rsidRPr="004646A0">
        <w:t xml:space="preserve"> </w:t>
      </w:r>
    </w:p>
    <w:p w14:paraId="75908DEC" w14:textId="77777777" w:rsidR="008757EB" w:rsidRPr="004646A0" w:rsidRDefault="008757EB" w:rsidP="008757EB">
      <w:pPr>
        <w:ind w:left="644"/>
        <w:jc w:val="both"/>
      </w:pPr>
      <w:r w:rsidRPr="004646A0">
        <w:t>Az ajánlatot 1 db írásbeli eredeti és 1 db elektronikus másolati példányban kell benyújtani. Az elektronikus másolati példányt az írásbeli eredeti példányról készített, jelszó nélkül olvasható *</w:t>
      </w:r>
      <w:proofErr w:type="gramStart"/>
      <w:r w:rsidRPr="004646A0">
        <w:t>.</w:t>
      </w:r>
      <w:proofErr w:type="spellStart"/>
      <w:r w:rsidRPr="004646A0">
        <w:t>pdf</w:t>
      </w:r>
      <w:proofErr w:type="spellEnd"/>
      <w:proofErr w:type="gramEnd"/>
      <w:r w:rsidRPr="004646A0">
        <w:t xml:space="preserve"> kiterjesztésű fájlban, lezárt CD vagy DVD lemezen kell benyújtani. Amennyiben az írásbeli eredeti és az elektronikus másolati példány között eltérés van, az írásbeli eredeti példány tartalma az irányadó. Az ajánlattevőnek az ajánlatban nyilatkoznia kell, hogy az ajánlat elektronikus formában benyújtott példánya a papír alapú (eredeti) példánnyal megegyezik.</w:t>
      </w:r>
    </w:p>
    <w:p w14:paraId="45A18E2C" w14:textId="00918892" w:rsidR="008757EB" w:rsidRPr="004646A0" w:rsidRDefault="008757EB" w:rsidP="008757EB">
      <w:pPr>
        <w:ind w:left="644"/>
        <w:jc w:val="both"/>
      </w:pPr>
      <w:r w:rsidRPr="004646A0">
        <w:t xml:space="preserve">Az ajánlatot zárt csomagolásban kell benyújtani. A csomagolás akkor minősül nem zártnak, ha abból további roncsolás nélkül az ajánlat valamely példánya kivehető. A csomagoláson fel kell tüntetni az alábbiakat: </w:t>
      </w:r>
      <w:r w:rsidRPr="004646A0">
        <w:rPr>
          <w:i/>
        </w:rPr>
        <w:t>AJÁNLAT –</w:t>
      </w:r>
      <w:r>
        <w:rPr>
          <w:i/>
        </w:rPr>
        <w:t>Varrógépek és tárak</w:t>
      </w:r>
      <w:r w:rsidRPr="004646A0">
        <w:rPr>
          <w:i/>
        </w:rPr>
        <w:t xml:space="preserve"> beszerzése</w:t>
      </w:r>
      <w:r w:rsidRPr="004646A0">
        <w:rPr>
          <w:bCs/>
          <w:i/>
          <w:iCs/>
        </w:rPr>
        <w:t xml:space="preserve"> </w:t>
      </w:r>
      <w:r w:rsidRPr="004646A0">
        <w:rPr>
          <w:i/>
        </w:rPr>
        <w:t>- Az ajánlattételi határidő lejárta előtt felbontani TILOS!</w:t>
      </w:r>
      <w:r w:rsidRPr="004646A0">
        <w:t xml:space="preserve"> </w:t>
      </w:r>
    </w:p>
    <w:p w14:paraId="6CCB9F43" w14:textId="055B8847" w:rsidR="00D00B39" w:rsidRPr="00250729" w:rsidRDefault="00E1760C" w:rsidP="002A675A">
      <w:pPr>
        <w:ind w:left="360"/>
        <w:jc w:val="both"/>
      </w:pPr>
      <w:r w:rsidRPr="00250729">
        <w:br w:type="page"/>
      </w:r>
    </w:p>
    <w:p w14:paraId="5AA9BC88" w14:textId="77777777" w:rsidR="004670A1" w:rsidRPr="00250729" w:rsidRDefault="004670A1" w:rsidP="00177B15">
      <w:pPr>
        <w:jc w:val="both"/>
      </w:pPr>
    </w:p>
    <w:p w14:paraId="3CB29C87" w14:textId="77777777" w:rsidR="007F600B" w:rsidRPr="00250729" w:rsidRDefault="007F600B" w:rsidP="00177B15">
      <w:pPr>
        <w:pStyle w:val="Listaszerbekezds"/>
        <w:jc w:val="both"/>
        <w:rPr>
          <w:b/>
        </w:rPr>
      </w:pPr>
    </w:p>
    <w:p w14:paraId="2B2BA8D5" w14:textId="77777777" w:rsidR="007F600B" w:rsidRPr="00250729" w:rsidRDefault="007F600B" w:rsidP="00177B15">
      <w:pPr>
        <w:pStyle w:val="Listaszerbekezds"/>
        <w:jc w:val="both"/>
        <w:rPr>
          <w:b/>
        </w:rPr>
      </w:pPr>
    </w:p>
    <w:p w14:paraId="44F8B949" w14:textId="77777777" w:rsidR="00D00B39" w:rsidRPr="00250729" w:rsidRDefault="00D00B39" w:rsidP="00177B15">
      <w:pPr>
        <w:jc w:val="both"/>
        <w:rPr>
          <w:b/>
          <w:bCs/>
        </w:rPr>
      </w:pPr>
    </w:p>
    <w:p w14:paraId="14E9116B" w14:textId="77777777" w:rsidR="00D00B39" w:rsidRPr="00250729" w:rsidRDefault="00D00B39" w:rsidP="00177B15">
      <w:pPr>
        <w:jc w:val="both"/>
        <w:rPr>
          <w:b/>
          <w:bCs/>
        </w:rPr>
      </w:pPr>
    </w:p>
    <w:p w14:paraId="6690AD74" w14:textId="77777777" w:rsidR="00B2224C" w:rsidRPr="00250729" w:rsidRDefault="00B2224C" w:rsidP="00177B15">
      <w:pPr>
        <w:jc w:val="center"/>
        <w:rPr>
          <w:b/>
          <w:bCs/>
        </w:rPr>
      </w:pPr>
    </w:p>
    <w:p w14:paraId="575B25FD" w14:textId="77777777" w:rsidR="00B2224C" w:rsidRPr="00250729" w:rsidRDefault="00B2224C" w:rsidP="00177B15">
      <w:pPr>
        <w:jc w:val="center"/>
        <w:rPr>
          <w:b/>
          <w:bCs/>
        </w:rPr>
      </w:pPr>
    </w:p>
    <w:p w14:paraId="4C4DFEED" w14:textId="77777777" w:rsidR="007F600B" w:rsidRPr="00250729" w:rsidRDefault="007F600B" w:rsidP="00177B15">
      <w:pPr>
        <w:jc w:val="center"/>
        <w:rPr>
          <w:b/>
          <w:bCs/>
        </w:rPr>
      </w:pPr>
      <w:r w:rsidRPr="00250729">
        <w:rPr>
          <w:b/>
          <w:bCs/>
        </w:rPr>
        <w:t>MELLÉKLETEK</w:t>
      </w:r>
    </w:p>
    <w:p w14:paraId="6739A7C2" w14:textId="77777777" w:rsidR="007F600B" w:rsidRPr="00250729" w:rsidRDefault="007F600B" w:rsidP="00177B15">
      <w:pPr>
        <w:pStyle w:val="Listaszerbekezds"/>
        <w:jc w:val="both"/>
        <w:rPr>
          <w:b/>
        </w:rPr>
      </w:pPr>
    </w:p>
    <w:p w14:paraId="29E59944" w14:textId="77777777" w:rsidR="00723F29" w:rsidRPr="00250729" w:rsidRDefault="00EB7D19" w:rsidP="00177B15">
      <w:pPr>
        <w:autoSpaceDE w:val="0"/>
        <w:autoSpaceDN w:val="0"/>
        <w:adjustRightInd w:val="0"/>
        <w:jc w:val="both"/>
        <w:rPr>
          <w:b/>
          <w:bCs/>
        </w:rPr>
      </w:pPr>
      <w:r w:rsidRPr="00250729">
        <w:rPr>
          <w:lang w:val="en-US"/>
        </w:rPr>
        <w:tab/>
        <w:t xml:space="preserve"> </w:t>
      </w:r>
      <w:r w:rsidRPr="00250729">
        <w:rPr>
          <w:lang w:val="en-US"/>
        </w:rPr>
        <w:tab/>
      </w:r>
      <w:bookmarkEnd w:id="6"/>
    </w:p>
    <w:p w14:paraId="68358CBC" w14:textId="77777777" w:rsidR="005744A6" w:rsidRPr="00250729" w:rsidRDefault="005744A6" w:rsidP="00177B15">
      <w:pPr>
        <w:spacing w:after="240"/>
        <w:jc w:val="both"/>
        <w:rPr>
          <w:b/>
          <w:bCs/>
        </w:rPr>
      </w:pPr>
    </w:p>
    <w:p w14:paraId="6964E9A0" w14:textId="77777777" w:rsidR="005744A6" w:rsidRPr="00250729" w:rsidRDefault="005744A6" w:rsidP="00177B15">
      <w:pPr>
        <w:spacing w:after="240"/>
        <w:jc w:val="both"/>
        <w:rPr>
          <w:b/>
          <w:bCs/>
        </w:rPr>
      </w:pPr>
    </w:p>
    <w:p w14:paraId="5F639D74" w14:textId="77777777" w:rsidR="005744A6" w:rsidRPr="00250729" w:rsidRDefault="005744A6" w:rsidP="00177B15">
      <w:pPr>
        <w:spacing w:after="240"/>
        <w:jc w:val="both"/>
        <w:rPr>
          <w:b/>
          <w:bCs/>
        </w:rPr>
      </w:pPr>
    </w:p>
    <w:p w14:paraId="0B9C4E6D" w14:textId="77777777" w:rsidR="005744A6" w:rsidRPr="00250729" w:rsidRDefault="005744A6" w:rsidP="00177B15">
      <w:pPr>
        <w:spacing w:after="240"/>
        <w:jc w:val="both"/>
        <w:rPr>
          <w:b/>
          <w:bCs/>
        </w:rPr>
      </w:pPr>
    </w:p>
    <w:p w14:paraId="06795290" w14:textId="77777777" w:rsidR="005744A6" w:rsidRPr="00250729" w:rsidRDefault="005744A6" w:rsidP="00177B15">
      <w:pPr>
        <w:spacing w:after="240"/>
        <w:jc w:val="both"/>
        <w:rPr>
          <w:b/>
          <w:bCs/>
        </w:rPr>
      </w:pPr>
    </w:p>
    <w:p w14:paraId="7761232B" w14:textId="77777777" w:rsidR="005744A6" w:rsidRPr="00250729" w:rsidRDefault="005744A6" w:rsidP="00177B15">
      <w:pPr>
        <w:spacing w:after="240"/>
        <w:jc w:val="both"/>
        <w:rPr>
          <w:b/>
          <w:bCs/>
        </w:rPr>
      </w:pPr>
    </w:p>
    <w:p w14:paraId="648F260D" w14:textId="77777777" w:rsidR="005744A6" w:rsidRPr="00250729" w:rsidRDefault="005744A6" w:rsidP="00177B15">
      <w:pPr>
        <w:spacing w:after="240"/>
        <w:jc w:val="both"/>
        <w:rPr>
          <w:b/>
          <w:bCs/>
        </w:rPr>
      </w:pPr>
    </w:p>
    <w:p w14:paraId="62B39D42" w14:textId="77777777" w:rsidR="005744A6" w:rsidRPr="00250729" w:rsidRDefault="005744A6" w:rsidP="00177B15">
      <w:pPr>
        <w:spacing w:after="240"/>
        <w:jc w:val="both"/>
        <w:rPr>
          <w:b/>
          <w:bCs/>
        </w:rPr>
      </w:pPr>
    </w:p>
    <w:p w14:paraId="1FA4D355" w14:textId="77777777" w:rsidR="005744A6" w:rsidRPr="00250729" w:rsidRDefault="005744A6" w:rsidP="00177B15">
      <w:pPr>
        <w:spacing w:after="240"/>
        <w:jc w:val="both"/>
        <w:rPr>
          <w:b/>
          <w:bCs/>
        </w:rPr>
      </w:pPr>
    </w:p>
    <w:p w14:paraId="114C1C01" w14:textId="77777777" w:rsidR="005744A6" w:rsidRPr="00250729" w:rsidRDefault="005744A6" w:rsidP="00177B15">
      <w:pPr>
        <w:spacing w:after="240"/>
        <w:jc w:val="both"/>
        <w:rPr>
          <w:b/>
          <w:bCs/>
        </w:rPr>
      </w:pPr>
    </w:p>
    <w:p w14:paraId="2FDB07B7" w14:textId="77777777" w:rsidR="005744A6" w:rsidRPr="00250729" w:rsidRDefault="005744A6" w:rsidP="00177B15">
      <w:pPr>
        <w:spacing w:after="240"/>
        <w:jc w:val="both"/>
        <w:rPr>
          <w:b/>
          <w:bCs/>
        </w:rPr>
      </w:pPr>
    </w:p>
    <w:p w14:paraId="00C3B78C" w14:textId="77777777" w:rsidR="005744A6" w:rsidRPr="00250729" w:rsidRDefault="005744A6" w:rsidP="00177B15">
      <w:pPr>
        <w:spacing w:after="240"/>
        <w:jc w:val="both"/>
        <w:rPr>
          <w:b/>
          <w:bCs/>
        </w:rPr>
      </w:pPr>
    </w:p>
    <w:p w14:paraId="6F6534F2" w14:textId="77777777" w:rsidR="005744A6" w:rsidRPr="00250729" w:rsidRDefault="005744A6" w:rsidP="00177B15">
      <w:pPr>
        <w:spacing w:after="240"/>
        <w:jc w:val="both"/>
        <w:rPr>
          <w:b/>
          <w:bCs/>
        </w:rPr>
      </w:pPr>
    </w:p>
    <w:p w14:paraId="18AD25DF" w14:textId="77777777" w:rsidR="005744A6" w:rsidRPr="00250729" w:rsidRDefault="005744A6" w:rsidP="00177B15">
      <w:pPr>
        <w:spacing w:after="240"/>
        <w:jc w:val="both"/>
        <w:rPr>
          <w:b/>
          <w:bCs/>
        </w:rPr>
      </w:pPr>
    </w:p>
    <w:p w14:paraId="4592A810" w14:textId="77777777" w:rsidR="005744A6" w:rsidRPr="00250729" w:rsidRDefault="005744A6" w:rsidP="00177B15">
      <w:pPr>
        <w:spacing w:after="240"/>
        <w:jc w:val="both"/>
        <w:rPr>
          <w:b/>
          <w:bCs/>
        </w:rPr>
      </w:pPr>
    </w:p>
    <w:p w14:paraId="264655AA" w14:textId="77777777" w:rsidR="005744A6" w:rsidRPr="00250729" w:rsidRDefault="005744A6" w:rsidP="00177B15">
      <w:pPr>
        <w:spacing w:after="240"/>
        <w:jc w:val="both"/>
        <w:rPr>
          <w:b/>
          <w:bCs/>
        </w:rPr>
      </w:pPr>
    </w:p>
    <w:p w14:paraId="73512B27" w14:textId="77777777" w:rsidR="005744A6" w:rsidRPr="00250729" w:rsidRDefault="005744A6" w:rsidP="00177B15">
      <w:pPr>
        <w:spacing w:after="240"/>
        <w:jc w:val="both"/>
        <w:rPr>
          <w:b/>
          <w:bCs/>
        </w:rPr>
      </w:pPr>
    </w:p>
    <w:p w14:paraId="0BF1738D" w14:textId="77777777" w:rsidR="005744A6" w:rsidRPr="00250729" w:rsidRDefault="005744A6" w:rsidP="00177B15">
      <w:pPr>
        <w:spacing w:after="240"/>
        <w:jc w:val="both"/>
        <w:rPr>
          <w:b/>
          <w:bCs/>
        </w:rPr>
      </w:pPr>
    </w:p>
    <w:p w14:paraId="48EAAFC7" w14:textId="77777777" w:rsidR="005744A6" w:rsidRPr="00250729" w:rsidRDefault="005744A6" w:rsidP="00177B15">
      <w:pPr>
        <w:spacing w:after="240"/>
        <w:jc w:val="both"/>
        <w:rPr>
          <w:b/>
          <w:bCs/>
        </w:rPr>
      </w:pPr>
    </w:p>
    <w:p w14:paraId="6E66510A" w14:textId="77777777" w:rsidR="005C4160" w:rsidRPr="00250729" w:rsidRDefault="005C4160" w:rsidP="00177B15">
      <w:pPr>
        <w:spacing w:after="240"/>
        <w:jc w:val="both"/>
        <w:rPr>
          <w:b/>
          <w:bCs/>
        </w:rPr>
      </w:pPr>
    </w:p>
    <w:p w14:paraId="663FCE1D" w14:textId="77777777" w:rsidR="005C4160" w:rsidRPr="00250729" w:rsidRDefault="005C4160" w:rsidP="00177B15">
      <w:pPr>
        <w:spacing w:after="240"/>
        <w:jc w:val="both"/>
        <w:rPr>
          <w:b/>
          <w:bCs/>
        </w:rPr>
      </w:pPr>
    </w:p>
    <w:p w14:paraId="38D31483" w14:textId="77777777" w:rsidR="005C4160" w:rsidRPr="00250729" w:rsidRDefault="005C4160" w:rsidP="00177B15">
      <w:pPr>
        <w:spacing w:after="240"/>
        <w:jc w:val="both"/>
        <w:rPr>
          <w:b/>
          <w:bCs/>
        </w:rPr>
      </w:pPr>
    </w:p>
    <w:p w14:paraId="14C6C799" w14:textId="77777777" w:rsidR="005C4160" w:rsidRPr="00250729" w:rsidRDefault="005C4160" w:rsidP="00177B15">
      <w:pPr>
        <w:spacing w:after="240"/>
        <w:jc w:val="both"/>
        <w:rPr>
          <w:b/>
          <w:bCs/>
        </w:rPr>
      </w:pPr>
    </w:p>
    <w:p w14:paraId="28E4028A" w14:textId="77777777" w:rsidR="005C4160" w:rsidRPr="00250729" w:rsidRDefault="005C4160" w:rsidP="00177B15">
      <w:pPr>
        <w:spacing w:after="240"/>
        <w:jc w:val="both"/>
        <w:rPr>
          <w:b/>
          <w:bCs/>
        </w:rPr>
      </w:pPr>
    </w:p>
    <w:p w14:paraId="4E422653" w14:textId="77777777" w:rsidR="005744A6" w:rsidRPr="00250729" w:rsidRDefault="005744A6" w:rsidP="00177B15">
      <w:pPr>
        <w:spacing w:after="240"/>
        <w:jc w:val="both"/>
        <w:rPr>
          <w:b/>
          <w:bCs/>
        </w:rPr>
      </w:pPr>
    </w:p>
    <w:p w14:paraId="5AC50ED9" w14:textId="77777777" w:rsidR="005C4160" w:rsidRPr="00250729" w:rsidRDefault="005C4160" w:rsidP="00177B15">
      <w:pPr>
        <w:spacing w:after="240"/>
        <w:jc w:val="both"/>
        <w:rPr>
          <w:b/>
          <w:bCs/>
        </w:rPr>
      </w:pPr>
    </w:p>
    <w:p w14:paraId="54D78CB9" w14:textId="77777777" w:rsidR="00C76149" w:rsidRPr="00250729" w:rsidRDefault="00C76149" w:rsidP="00177B15">
      <w:pPr>
        <w:spacing w:after="240"/>
        <w:jc w:val="both"/>
        <w:rPr>
          <w:b/>
          <w:bCs/>
        </w:rPr>
      </w:pPr>
    </w:p>
    <w:p w14:paraId="6C3E72A4" w14:textId="77777777" w:rsidR="00C76149" w:rsidRPr="00250729" w:rsidRDefault="00C76149" w:rsidP="00177B15">
      <w:pPr>
        <w:spacing w:after="240"/>
        <w:jc w:val="both"/>
        <w:rPr>
          <w:b/>
          <w:bCs/>
        </w:rPr>
      </w:pPr>
    </w:p>
    <w:p w14:paraId="32C0EAD3" w14:textId="77777777" w:rsidR="00C76149" w:rsidRPr="00250729" w:rsidRDefault="00C76149" w:rsidP="00177B15">
      <w:pPr>
        <w:spacing w:after="240"/>
        <w:jc w:val="both"/>
        <w:rPr>
          <w:b/>
          <w:bCs/>
        </w:rPr>
      </w:pPr>
    </w:p>
    <w:p w14:paraId="2DFD7433" w14:textId="77777777" w:rsidR="00C76149" w:rsidRPr="00250729" w:rsidRDefault="00C76149" w:rsidP="00177B15">
      <w:pPr>
        <w:spacing w:after="240"/>
        <w:jc w:val="both"/>
        <w:rPr>
          <w:b/>
          <w:bCs/>
        </w:rPr>
      </w:pPr>
    </w:p>
    <w:p w14:paraId="6F5F904E" w14:textId="77777777" w:rsidR="00723F29" w:rsidRPr="00250729" w:rsidRDefault="00723F29" w:rsidP="00177B15">
      <w:pPr>
        <w:spacing w:after="240"/>
        <w:jc w:val="center"/>
        <w:rPr>
          <w:b/>
          <w:bCs/>
        </w:rPr>
      </w:pPr>
      <w:r w:rsidRPr="00250729">
        <w:rPr>
          <w:b/>
          <w:bCs/>
        </w:rPr>
        <w:t>IRATMINTÁK</w:t>
      </w:r>
    </w:p>
    <w:p w14:paraId="403000FD" w14:textId="77777777" w:rsidR="00C76149" w:rsidRPr="00250729" w:rsidRDefault="00C76149" w:rsidP="00177B15">
      <w:pPr>
        <w:spacing w:after="240"/>
        <w:jc w:val="both"/>
        <w:rPr>
          <w:b/>
          <w:bCs/>
        </w:rPr>
      </w:pPr>
    </w:p>
    <w:p w14:paraId="0CA2BF1B" w14:textId="77777777" w:rsidR="00C76149" w:rsidRPr="00250729" w:rsidRDefault="00C76149" w:rsidP="00177B15">
      <w:pPr>
        <w:spacing w:after="240"/>
        <w:jc w:val="both"/>
        <w:rPr>
          <w:b/>
          <w:bCs/>
        </w:rPr>
      </w:pPr>
    </w:p>
    <w:p w14:paraId="5A8A3670" w14:textId="77777777" w:rsidR="00C76149" w:rsidRPr="00250729" w:rsidRDefault="00C76149" w:rsidP="00177B15">
      <w:pPr>
        <w:spacing w:after="240"/>
        <w:jc w:val="both"/>
        <w:rPr>
          <w:b/>
          <w:bCs/>
        </w:rPr>
      </w:pPr>
    </w:p>
    <w:p w14:paraId="03575968" w14:textId="77777777" w:rsidR="00C76149" w:rsidRPr="00250729" w:rsidRDefault="00C76149" w:rsidP="00177B15">
      <w:pPr>
        <w:jc w:val="both"/>
        <w:rPr>
          <w:b/>
          <w:bCs/>
        </w:rPr>
      </w:pPr>
      <w:r w:rsidRPr="00250729">
        <w:rPr>
          <w:b/>
          <w:bCs/>
        </w:rPr>
        <w:br w:type="page"/>
      </w:r>
    </w:p>
    <w:p w14:paraId="490DA1C7" w14:textId="77777777" w:rsidR="00C76149" w:rsidRPr="00250729" w:rsidRDefault="00C76149" w:rsidP="00177B15">
      <w:pPr>
        <w:spacing w:after="240"/>
        <w:jc w:val="both"/>
      </w:pPr>
    </w:p>
    <w:p w14:paraId="2B043592" w14:textId="77777777" w:rsidR="00723F29" w:rsidRPr="00250729" w:rsidRDefault="00723F29" w:rsidP="00177B15">
      <w:pPr>
        <w:jc w:val="both"/>
        <w:rPr>
          <w:b/>
          <w:bCs/>
        </w:rPr>
      </w:pPr>
    </w:p>
    <w:p w14:paraId="5B87F98E" w14:textId="77777777" w:rsidR="0010720E" w:rsidRPr="00250729" w:rsidRDefault="0010720E" w:rsidP="00177B15">
      <w:pPr>
        <w:jc w:val="both"/>
      </w:pPr>
      <w:r w:rsidRPr="00250729">
        <w:t>1</w:t>
      </w:r>
      <w:proofErr w:type="gramStart"/>
      <w:r w:rsidRPr="00250729">
        <w:t>.sz.</w:t>
      </w:r>
      <w:proofErr w:type="gramEnd"/>
      <w:r w:rsidRPr="00250729">
        <w:t xml:space="preserve"> iratminta</w:t>
      </w:r>
    </w:p>
    <w:p w14:paraId="0A7D9C6C" w14:textId="77777777" w:rsidR="0010720E" w:rsidRPr="00250729" w:rsidRDefault="0010720E" w:rsidP="00177B15">
      <w:pPr>
        <w:jc w:val="both"/>
      </w:pPr>
    </w:p>
    <w:p w14:paraId="0FE69AED" w14:textId="77777777" w:rsidR="0010720E" w:rsidRPr="00250729" w:rsidRDefault="0010720E" w:rsidP="00177B15">
      <w:pPr>
        <w:pStyle w:val="Szvegtrzs"/>
        <w:shd w:val="clear" w:color="auto" w:fill="F3F3F3"/>
        <w:jc w:val="center"/>
      </w:pPr>
      <w:r w:rsidRPr="00250729">
        <w:t>NYILATKOZAT</w:t>
      </w:r>
    </w:p>
    <w:p w14:paraId="1CD238B6" w14:textId="03C8019E" w:rsidR="0010720E" w:rsidRPr="00250729" w:rsidRDefault="00604399" w:rsidP="00177B15">
      <w:pPr>
        <w:pStyle w:val="Szvegtrzs"/>
        <w:shd w:val="clear" w:color="auto" w:fill="F3F3F3"/>
        <w:jc w:val="center"/>
      </w:pPr>
      <w:r w:rsidRPr="00250729">
        <w:t xml:space="preserve">Kbt. </w:t>
      </w:r>
      <w:r w:rsidR="0010720E" w:rsidRPr="00250729">
        <w:t>6</w:t>
      </w:r>
      <w:r w:rsidRPr="00250729">
        <w:t xml:space="preserve">2.§ </w:t>
      </w:r>
      <w:r w:rsidR="0010720E" w:rsidRPr="00250729">
        <w:t>6</w:t>
      </w:r>
      <w:r w:rsidR="00DD44B9">
        <w:t>3</w:t>
      </w:r>
      <w:r w:rsidR="0010720E" w:rsidRPr="00250729">
        <w:t>.§ (</w:t>
      </w:r>
      <w:r w:rsidR="00DD44B9">
        <w:t>1</w:t>
      </w:r>
      <w:r w:rsidR="0010720E" w:rsidRPr="00250729">
        <w:t>)</w:t>
      </w:r>
    </w:p>
    <w:p w14:paraId="47D663F3" w14:textId="77777777" w:rsidR="00604399" w:rsidRPr="00250729" w:rsidRDefault="00604399" w:rsidP="00177B15">
      <w:pPr>
        <w:spacing w:after="120"/>
        <w:jc w:val="center"/>
      </w:pPr>
    </w:p>
    <w:p w14:paraId="64FC1CE5" w14:textId="77777777" w:rsidR="00FE57E1" w:rsidRPr="00250729" w:rsidRDefault="00FE57E1" w:rsidP="00250729">
      <w:pPr>
        <w:spacing w:after="120"/>
        <w:jc w:val="center"/>
      </w:pPr>
      <w:r w:rsidRPr="00250729">
        <w:rPr>
          <w:b/>
        </w:rPr>
        <w:t xml:space="preserve">Varrógépek és tárak beszerzése a </w:t>
      </w:r>
      <w:proofErr w:type="spellStart"/>
      <w:r w:rsidRPr="00250729">
        <w:rPr>
          <w:b/>
        </w:rPr>
        <w:t>Jahn</w:t>
      </w:r>
      <w:proofErr w:type="spellEnd"/>
      <w:r w:rsidRPr="00250729">
        <w:rPr>
          <w:b/>
        </w:rPr>
        <w:t xml:space="preserve"> Ferenc Dél-pesti Kórház és Rendelőintézet részére konszignációs raktár üzemeltetésével</w:t>
      </w:r>
      <w:r w:rsidRPr="00250729" w:rsidDel="00136656">
        <w:rPr>
          <w:b/>
        </w:rPr>
        <w:t xml:space="preserve"> </w:t>
      </w:r>
    </w:p>
    <w:p w14:paraId="099F9273" w14:textId="77777777" w:rsidR="00D22EF5" w:rsidRPr="00250729" w:rsidRDefault="00D22EF5" w:rsidP="00D22EF5">
      <w:pPr>
        <w:pStyle w:val="Cmsor1"/>
        <w:spacing w:after="120"/>
        <w:jc w:val="center"/>
        <w:rPr>
          <w:rFonts w:ascii="Times New Roman" w:hAnsi="Times New Roman" w:cs="Times New Roman"/>
          <w:bCs w:val="0"/>
          <w:sz w:val="24"/>
          <w:szCs w:val="24"/>
        </w:rPr>
      </w:pPr>
      <w:proofErr w:type="gramStart"/>
      <w:r w:rsidRPr="00250729">
        <w:rPr>
          <w:rFonts w:ascii="Times New Roman" w:hAnsi="Times New Roman" w:cs="Times New Roman"/>
          <w:b w:val="0"/>
          <w:bCs w:val="0"/>
          <w:sz w:val="24"/>
          <w:szCs w:val="24"/>
        </w:rPr>
        <w:t>elnevezésű</w:t>
      </w:r>
      <w:proofErr w:type="gramEnd"/>
      <w:r w:rsidRPr="00250729">
        <w:rPr>
          <w:rFonts w:ascii="Times New Roman" w:hAnsi="Times New Roman" w:cs="Times New Roman"/>
          <w:b w:val="0"/>
          <w:bCs w:val="0"/>
          <w:sz w:val="24"/>
          <w:szCs w:val="24"/>
        </w:rPr>
        <w:t xml:space="preserve"> eljárásban</w:t>
      </w:r>
    </w:p>
    <w:p w14:paraId="356C553F" w14:textId="77777777" w:rsidR="0010720E" w:rsidRPr="00250729" w:rsidRDefault="0010720E" w:rsidP="00177B15">
      <w:pPr>
        <w:jc w:val="both"/>
      </w:pPr>
    </w:p>
    <w:p w14:paraId="180F3133" w14:textId="77777777" w:rsidR="0010720E" w:rsidRPr="00250729" w:rsidRDefault="0010720E" w:rsidP="00177B15">
      <w:pPr>
        <w:jc w:val="both"/>
      </w:pPr>
    </w:p>
    <w:p w14:paraId="19DF26CE" w14:textId="32C8E6B6" w:rsidR="0010720E" w:rsidRPr="00250729" w:rsidRDefault="0010720E" w:rsidP="00177B15">
      <w:pPr>
        <w:pStyle w:val="Csakszveg1"/>
        <w:spacing w:line="360" w:lineRule="auto"/>
        <w:jc w:val="both"/>
        <w:rPr>
          <w:rFonts w:ascii="Times New Roman" w:hAnsi="Times New Roman" w:cs="Times New Roman"/>
          <w:sz w:val="24"/>
          <w:szCs w:val="24"/>
        </w:rPr>
      </w:pPr>
      <w:proofErr w:type="gramStart"/>
      <w:r w:rsidRPr="00250729">
        <w:rPr>
          <w:rFonts w:ascii="Times New Roman" w:hAnsi="Times New Roman" w:cs="Times New Roman"/>
          <w:sz w:val="24"/>
          <w:szCs w:val="24"/>
        </w:rPr>
        <w:t>Alulírott …</w:t>
      </w:r>
      <w:proofErr w:type="gramEnd"/>
      <w:r w:rsidRPr="00250729">
        <w:rPr>
          <w:rFonts w:ascii="Times New Roman" w:hAnsi="Times New Roman" w:cs="Times New Roman"/>
          <w:sz w:val="24"/>
          <w:szCs w:val="24"/>
        </w:rPr>
        <w:t>……………………… (név), mint a(z) ……..………………………………………………….…………………………………….. (ajánlattevő megnevezése, székhelye) kötelezettségvállalásra jogosult képviselője nyilatkozom, hogy a fentiekben hivatkozott közbeszerzési eljárás ajánlattevőjeként kijelentem, hogy az</w:t>
      </w:r>
      <w:r w:rsidR="00604399" w:rsidRPr="00250729">
        <w:rPr>
          <w:rFonts w:ascii="Times New Roman" w:hAnsi="Times New Roman" w:cs="Times New Roman"/>
          <w:sz w:val="24"/>
          <w:szCs w:val="24"/>
        </w:rPr>
        <w:t xml:space="preserve"> ajánlattevővel szemben a Kbt. </w:t>
      </w:r>
      <w:r w:rsidRPr="00250729">
        <w:rPr>
          <w:rFonts w:ascii="Times New Roman" w:hAnsi="Times New Roman" w:cs="Times New Roman"/>
          <w:sz w:val="24"/>
          <w:szCs w:val="24"/>
        </w:rPr>
        <w:t>6</w:t>
      </w:r>
      <w:r w:rsidR="00604399" w:rsidRPr="00250729">
        <w:rPr>
          <w:rFonts w:ascii="Times New Roman" w:hAnsi="Times New Roman" w:cs="Times New Roman"/>
          <w:sz w:val="24"/>
          <w:szCs w:val="24"/>
        </w:rPr>
        <w:t>2.</w:t>
      </w:r>
      <w:proofErr w:type="gramStart"/>
      <w:r w:rsidR="00604399" w:rsidRPr="00250729">
        <w:rPr>
          <w:rFonts w:ascii="Times New Roman" w:hAnsi="Times New Roman" w:cs="Times New Roman"/>
          <w:sz w:val="24"/>
          <w:szCs w:val="24"/>
        </w:rPr>
        <w:t>§  ,</w:t>
      </w:r>
      <w:r w:rsidRPr="00250729">
        <w:rPr>
          <w:rFonts w:ascii="Times New Roman" w:hAnsi="Times New Roman" w:cs="Times New Roman"/>
          <w:sz w:val="24"/>
          <w:szCs w:val="24"/>
        </w:rPr>
        <w:t>6</w:t>
      </w:r>
      <w:r w:rsidR="004A275F">
        <w:rPr>
          <w:rFonts w:ascii="Times New Roman" w:hAnsi="Times New Roman" w:cs="Times New Roman"/>
          <w:sz w:val="24"/>
          <w:szCs w:val="24"/>
        </w:rPr>
        <w:t>3</w:t>
      </w:r>
      <w:r w:rsidRPr="00250729">
        <w:rPr>
          <w:rFonts w:ascii="Times New Roman" w:hAnsi="Times New Roman" w:cs="Times New Roman"/>
          <w:sz w:val="24"/>
          <w:szCs w:val="24"/>
        </w:rPr>
        <w:t>.</w:t>
      </w:r>
      <w:proofErr w:type="gramEnd"/>
      <w:r w:rsidRPr="00250729">
        <w:rPr>
          <w:rFonts w:ascii="Times New Roman" w:hAnsi="Times New Roman" w:cs="Times New Roman"/>
          <w:sz w:val="24"/>
          <w:szCs w:val="24"/>
        </w:rPr>
        <w:t>§ (</w:t>
      </w:r>
      <w:r w:rsidR="004A275F">
        <w:rPr>
          <w:rFonts w:ascii="Times New Roman" w:hAnsi="Times New Roman" w:cs="Times New Roman"/>
          <w:sz w:val="24"/>
          <w:szCs w:val="24"/>
        </w:rPr>
        <w:t>1</w:t>
      </w:r>
      <w:r w:rsidRPr="00250729">
        <w:rPr>
          <w:rFonts w:ascii="Times New Roman" w:hAnsi="Times New Roman" w:cs="Times New Roman"/>
          <w:sz w:val="24"/>
          <w:szCs w:val="24"/>
        </w:rPr>
        <w:t>) szerinti kizáró okok nem állnak fenn.</w:t>
      </w:r>
    </w:p>
    <w:p w14:paraId="20E065EF" w14:textId="77777777" w:rsidR="0010720E" w:rsidRPr="00250729" w:rsidRDefault="0010720E" w:rsidP="00177B15">
      <w:pPr>
        <w:jc w:val="both"/>
      </w:pPr>
    </w:p>
    <w:p w14:paraId="5BB34509" w14:textId="77777777" w:rsidR="0010720E" w:rsidRPr="00250729" w:rsidRDefault="00604399" w:rsidP="00177B15">
      <w:pPr>
        <w:pStyle w:val="CM40"/>
        <w:spacing w:after="0"/>
        <w:jc w:val="both"/>
        <w:rPr>
          <w:rFonts w:ascii="Times New Roman" w:hAnsi="Times New Roman"/>
        </w:rPr>
      </w:pPr>
      <w:r w:rsidRPr="00250729">
        <w:rPr>
          <w:rFonts w:ascii="Times New Roman" w:hAnsi="Times New Roman"/>
        </w:rPr>
        <w:t>Kelt</w:t>
      </w:r>
      <w:proofErr w:type="gramStart"/>
      <w:r w:rsidRPr="00250729">
        <w:rPr>
          <w:rFonts w:ascii="Times New Roman" w:hAnsi="Times New Roman"/>
        </w:rPr>
        <w:t>:………………..,</w:t>
      </w:r>
      <w:proofErr w:type="gramEnd"/>
      <w:r w:rsidRPr="00250729">
        <w:rPr>
          <w:rFonts w:ascii="Times New Roman" w:hAnsi="Times New Roman"/>
        </w:rPr>
        <w:t xml:space="preserve"> 201..</w:t>
      </w:r>
      <w:r w:rsidR="0010720E" w:rsidRPr="00250729">
        <w:rPr>
          <w:rFonts w:ascii="Times New Roman" w:hAnsi="Times New Roman"/>
        </w:rPr>
        <w:t xml:space="preserve"> …………………….</w:t>
      </w:r>
      <w:r w:rsidR="0010720E" w:rsidRPr="00250729">
        <w:rPr>
          <w:rFonts w:ascii="Times New Roman" w:hAnsi="Times New Roman"/>
        </w:rPr>
        <w:tab/>
      </w:r>
    </w:p>
    <w:p w14:paraId="076C417D" w14:textId="77777777" w:rsidR="0010720E" w:rsidRPr="00250729" w:rsidRDefault="0010720E" w:rsidP="00177B15">
      <w:pPr>
        <w:pStyle w:val="Default"/>
        <w:jc w:val="both"/>
        <w:rPr>
          <w:color w:val="auto"/>
        </w:rPr>
      </w:pPr>
    </w:p>
    <w:p w14:paraId="5F191C5E" w14:textId="77777777" w:rsidR="0010720E" w:rsidRPr="00250729" w:rsidRDefault="0010720E" w:rsidP="00177B15">
      <w:pPr>
        <w:pStyle w:val="CM40"/>
        <w:spacing w:after="0" w:line="360" w:lineRule="auto"/>
        <w:ind w:left="4247" w:firstLine="709"/>
        <w:jc w:val="both"/>
        <w:rPr>
          <w:rFonts w:ascii="Times New Roman" w:hAnsi="Times New Roman"/>
        </w:rPr>
      </w:pPr>
      <w:r w:rsidRPr="00250729">
        <w:rPr>
          <w:rFonts w:ascii="Times New Roman" w:hAnsi="Times New Roman"/>
        </w:rPr>
        <w:t xml:space="preserve">                 _____________________</w:t>
      </w:r>
    </w:p>
    <w:p w14:paraId="616238AF" w14:textId="77777777" w:rsidR="0010720E" w:rsidRPr="00250729" w:rsidRDefault="0010720E" w:rsidP="00177B15">
      <w:pPr>
        <w:pStyle w:val="CM40"/>
        <w:tabs>
          <w:tab w:val="center" w:pos="6480"/>
        </w:tabs>
        <w:spacing w:after="0"/>
        <w:jc w:val="both"/>
        <w:rPr>
          <w:rFonts w:ascii="Times New Roman" w:hAnsi="Times New Roman"/>
        </w:rPr>
      </w:pPr>
      <w:r w:rsidRPr="00250729">
        <w:rPr>
          <w:rFonts w:ascii="Times New Roman" w:hAnsi="Times New Roman"/>
        </w:rPr>
        <w:tab/>
        <w:t xml:space="preserve">              Ajánlattevő (cégszerű) aláírása</w:t>
      </w:r>
    </w:p>
    <w:p w14:paraId="1025790E" w14:textId="77777777" w:rsidR="0010720E" w:rsidRPr="00250729" w:rsidRDefault="0010720E" w:rsidP="00177B15">
      <w:pPr>
        <w:ind w:left="804" w:firstLine="4860"/>
        <w:jc w:val="both"/>
        <w:rPr>
          <w:caps/>
        </w:rPr>
      </w:pPr>
    </w:p>
    <w:p w14:paraId="08A1BBA5" w14:textId="77777777" w:rsidR="0010720E" w:rsidRPr="00250729" w:rsidRDefault="0010720E" w:rsidP="00177B15">
      <w:pPr>
        <w:jc w:val="both"/>
        <w:rPr>
          <w:b/>
        </w:rPr>
      </w:pPr>
    </w:p>
    <w:p w14:paraId="3FA86D34" w14:textId="77777777" w:rsidR="0010720E" w:rsidRPr="00250729" w:rsidRDefault="0010720E" w:rsidP="00177B15">
      <w:pPr>
        <w:jc w:val="both"/>
      </w:pPr>
    </w:p>
    <w:p w14:paraId="3B722993" w14:textId="77777777" w:rsidR="0010720E" w:rsidRPr="00250729" w:rsidRDefault="0010720E" w:rsidP="00177B15">
      <w:pPr>
        <w:pStyle w:val="NormlWeb"/>
        <w:tabs>
          <w:tab w:val="left" w:pos="4678"/>
        </w:tabs>
        <w:jc w:val="both"/>
        <w:rPr>
          <w:b/>
          <w:bCs/>
        </w:rPr>
      </w:pPr>
    </w:p>
    <w:p w14:paraId="25B1C365" w14:textId="77777777" w:rsidR="0010720E" w:rsidRPr="00250729" w:rsidRDefault="0010720E" w:rsidP="00177B15">
      <w:pPr>
        <w:jc w:val="both"/>
      </w:pPr>
    </w:p>
    <w:p w14:paraId="2FA1CF1C" w14:textId="77777777" w:rsidR="0010720E" w:rsidRPr="00250729" w:rsidRDefault="0010720E" w:rsidP="00177B15">
      <w:pPr>
        <w:jc w:val="both"/>
      </w:pPr>
    </w:p>
    <w:p w14:paraId="6D9341B5" w14:textId="77777777" w:rsidR="0010720E" w:rsidRPr="00250729" w:rsidRDefault="0010720E" w:rsidP="00177B15">
      <w:pPr>
        <w:jc w:val="both"/>
      </w:pPr>
    </w:p>
    <w:p w14:paraId="454CA31B" w14:textId="77777777" w:rsidR="00723F29" w:rsidRPr="00250729" w:rsidRDefault="00723F29" w:rsidP="00177B15">
      <w:pPr>
        <w:jc w:val="both"/>
        <w:rPr>
          <w:b/>
          <w:bCs/>
        </w:rPr>
      </w:pPr>
    </w:p>
    <w:p w14:paraId="281A2172" w14:textId="77777777" w:rsidR="00723F29" w:rsidRPr="00250729" w:rsidRDefault="00723F29" w:rsidP="00177B15">
      <w:pPr>
        <w:jc w:val="both"/>
        <w:rPr>
          <w:b/>
          <w:bCs/>
        </w:rPr>
      </w:pPr>
    </w:p>
    <w:p w14:paraId="0D81D5B4" w14:textId="77777777" w:rsidR="00723F29" w:rsidRPr="00250729" w:rsidRDefault="00723F29" w:rsidP="00177B15">
      <w:pPr>
        <w:jc w:val="both"/>
        <w:rPr>
          <w:b/>
          <w:bCs/>
        </w:rPr>
      </w:pPr>
    </w:p>
    <w:p w14:paraId="48F01236" w14:textId="77777777" w:rsidR="00723F29" w:rsidRPr="00250729" w:rsidRDefault="00723F29" w:rsidP="00177B15">
      <w:pPr>
        <w:jc w:val="both"/>
        <w:rPr>
          <w:b/>
          <w:bCs/>
        </w:rPr>
      </w:pPr>
    </w:p>
    <w:p w14:paraId="3CF787D2" w14:textId="77777777" w:rsidR="00C76149" w:rsidRPr="00250729" w:rsidRDefault="00C76149" w:rsidP="00177B15">
      <w:pPr>
        <w:jc w:val="both"/>
        <w:rPr>
          <w:b/>
          <w:bCs/>
        </w:rPr>
      </w:pPr>
    </w:p>
    <w:p w14:paraId="7F2253D5" w14:textId="77777777" w:rsidR="00C76149" w:rsidRPr="00250729" w:rsidRDefault="00C76149" w:rsidP="00177B15">
      <w:pPr>
        <w:jc w:val="both"/>
        <w:rPr>
          <w:b/>
          <w:bCs/>
        </w:rPr>
      </w:pPr>
    </w:p>
    <w:p w14:paraId="62F71CB2" w14:textId="77777777" w:rsidR="00C76149" w:rsidRPr="00250729" w:rsidRDefault="00C76149" w:rsidP="00177B15">
      <w:pPr>
        <w:jc w:val="both"/>
        <w:rPr>
          <w:b/>
          <w:bCs/>
        </w:rPr>
      </w:pPr>
    </w:p>
    <w:p w14:paraId="3D14BE7E" w14:textId="77777777" w:rsidR="00723F29" w:rsidRPr="00250729" w:rsidRDefault="00723F29" w:rsidP="00177B15">
      <w:pPr>
        <w:jc w:val="both"/>
        <w:rPr>
          <w:b/>
          <w:bCs/>
        </w:rPr>
      </w:pPr>
    </w:p>
    <w:p w14:paraId="5FDCBBD7" w14:textId="77777777" w:rsidR="00177B15" w:rsidRPr="00250729" w:rsidRDefault="00177B15" w:rsidP="00177B15">
      <w:pPr>
        <w:jc w:val="both"/>
        <w:rPr>
          <w:b/>
          <w:bCs/>
        </w:rPr>
      </w:pPr>
    </w:p>
    <w:p w14:paraId="321F1FAB" w14:textId="77777777" w:rsidR="00177B15" w:rsidRPr="00250729" w:rsidRDefault="00177B15" w:rsidP="00177B15">
      <w:pPr>
        <w:jc w:val="both"/>
        <w:rPr>
          <w:b/>
          <w:bCs/>
        </w:rPr>
      </w:pPr>
    </w:p>
    <w:p w14:paraId="7FFF89FC" w14:textId="77777777" w:rsidR="00FE57E1" w:rsidRPr="00250729" w:rsidRDefault="00FE57E1">
      <w:r w:rsidRPr="00250729">
        <w:br w:type="page"/>
      </w:r>
    </w:p>
    <w:p w14:paraId="7133C388" w14:textId="5ADA33BC" w:rsidR="0010720E" w:rsidRPr="00250729" w:rsidRDefault="0010720E" w:rsidP="00177B15">
      <w:pPr>
        <w:spacing w:line="360" w:lineRule="auto"/>
        <w:jc w:val="both"/>
      </w:pPr>
      <w:r w:rsidRPr="00250729">
        <w:t>2. sz. iratminta</w:t>
      </w:r>
    </w:p>
    <w:p w14:paraId="69E13F6D" w14:textId="77777777" w:rsidR="0010720E" w:rsidRPr="00250729" w:rsidRDefault="0010720E" w:rsidP="00177B15">
      <w:pPr>
        <w:pStyle w:val="Szvegtrzs"/>
        <w:shd w:val="clear" w:color="auto" w:fill="F3F3F3"/>
        <w:spacing w:before="120"/>
        <w:jc w:val="both"/>
      </w:pPr>
    </w:p>
    <w:p w14:paraId="014B1EBB" w14:textId="77777777" w:rsidR="0010720E" w:rsidRPr="00250729" w:rsidRDefault="0010720E" w:rsidP="00177B15">
      <w:pPr>
        <w:pStyle w:val="Szvegtrzs"/>
        <w:shd w:val="clear" w:color="auto" w:fill="F3F3F3"/>
        <w:jc w:val="center"/>
      </w:pPr>
      <w:r w:rsidRPr="00250729">
        <w:t>FELOLVASÓLAP</w:t>
      </w:r>
    </w:p>
    <w:p w14:paraId="75A225BC" w14:textId="77777777" w:rsidR="00FE57E1" w:rsidRPr="00250729" w:rsidRDefault="00FE57E1" w:rsidP="00D22EF5">
      <w:pPr>
        <w:pStyle w:val="Cmsor1"/>
        <w:spacing w:after="120"/>
        <w:jc w:val="center"/>
        <w:rPr>
          <w:rFonts w:ascii="Times New Roman" w:hAnsi="Times New Roman" w:cs="Times New Roman"/>
          <w:bCs w:val="0"/>
          <w:kern w:val="0"/>
          <w:sz w:val="24"/>
          <w:szCs w:val="24"/>
        </w:rPr>
      </w:pPr>
      <w:r w:rsidRPr="00250729">
        <w:rPr>
          <w:rFonts w:ascii="Times New Roman" w:hAnsi="Times New Roman" w:cs="Times New Roman"/>
          <w:bCs w:val="0"/>
          <w:kern w:val="0"/>
          <w:sz w:val="24"/>
          <w:szCs w:val="24"/>
        </w:rPr>
        <w:t xml:space="preserve">Varrógépek és tárak beszerzése a </w:t>
      </w:r>
      <w:proofErr w:type="spellStart"/>
      <w:r w:rsidRPr="00250729">
        <w:rPr>
          <w:rFonts w:ascii="Times New Roman" w:hAnsi="Times New Roman" w:cs="Times New Roman"/>
          <w:bCs w:val="0"/>
          <w:kern w:val="0"/>
          <w:sz w:val="24"/>
          <w:szCs w:val="24"/>
        </w:rPr>
        <w:t>Jahn</w:t>
      </w:r>
      <w:proofErr w:type="spellEnd"/>
      <w:r w:rsidRPr="00250729">
        <w:rPr>
          <w:rFonts w:ascii="Times New Roman" w:hAnsi="Times New Roman" w:cs="Times New Roman"/>
          <w:bCs w:val="0"/>
          <w:kern w:val="0"/>
          <w:sz w:val="24"/>
          <w:szCs w:val="24"/>
        </w:rPr>
        <w:t xml:space="preserve"> Ferenc Dél-pesti Kórház és Rendelőintézet részére konszignációs raktár üzemeltetésével</w:t>
      </w:r>
      <w:r w:rsidRPr="00250729" w:rsidDel="00FE57E1">
        <w:rPr>
          <w:rFonts w:ascii="Times New Roman" w:hAnsi="Times New Roman" w:cs="Times New Roman"/>
          <w:bCs w:val="0"/>
          <w:kern w:val="0"/>
          <w:sz w:val="24"/>
          <w:szCs w:val="24"/>
        </w:rPr>
        <w:t xml:space="preserve"> </w:t>
      </w:r>
    </w:p>
    <w:p w14:paraId="75C3CF63" w14:textId="77777777" w:rsidR="00D22EF5" w:rsidRPr="00250729" w:rsidRDefault="00D22EF5" w:rsidP="00D22EF5">
      <w:pPr>
        <w:pStyle w:val="Cmsor1"/>
        <w:spacing w:after="120"/>
        <w:jc w:val="center"/>
        <w:rPr>
          <w:rFonts w:ascii="Times New Roman" w:hAnsi="Times New Roman" w:cs="Times New Roman"/>
          <w:b w:val="0"/>
          <w:bCs w:val="0"/>
          <w:sz w:val="24"/>
          <w:szCs w:val="24"/>
        </w:rPr>
      </w:pPr>
      <w:proofErr w:type="gramStart"/>
      <w:r w:rsidRPr="00250729">
        <w:rPr>
          <w:rFonts w:ascii="Times New Roman" w:hAnsi="Times New Roman" w:cs="Times New Roman"/>
          <w:b w:val="0"/>
          <w:bCs w:val="0"/>
          <w:sz w:val="24"/>
          <w:szCs w:val="24"/>
        </w:rPr>
        <w:t>elnevezésű</w:t>
      </w:r>
      <w:proofErr w:type="gramEnd"/>
      <w:r w:rsidRPr="00250729">
        <w:rPr>
          <w:rFonts w:ascii="Times New Roman" w:hAnsi="Times New Roman" w:cs="Times New Roman"/>
          <w:b w:val="0"/>
          <w:bCs w:val="0"/>
          <w:sz w:val="24"/>
          <w:szCs w:val="24"/>
        </w:rPr>
        <w:t xml:space="preserve"> eljárásban</w:t>
      </w:r>
    </w:p>
    <w:p w14:paraId="0383A3C3" w14:textId="77777777" w:rsidR="00D22EF5" w:rsidRPr="00250729" w:rsidRDefault="00D22EF5" w:rsidP="00D22EF5"/>
    <w:p w14:paraId="6C2E3020" w14:textId="77777777" w:rsidR="00D22EF5" w:rsidRPr="00250729" w:rsidRDefault="00D22EF5" w:rsidP="00D22EF5"/>
    <w:p w14:paraId="731E6C9E" w14:textId="6D98CFD9" w:rsidR="0010720E" w:rsidRPr="00250729" w:rsidRDefault="0010720E" w:rsidP="00D22EF5">
      <w:pPr>
        <w:pStyle w:val="Default"/>
        <w:numPr>
          <w:ilvl w:val="0"/>
          <w:numId w:val="13"/>
        </w:numPr>
        <w:jc w:val="both"/>
        <w:rPr>
          <w:b/>
          <w:bCs/>
          <w:color w:val="auto"/>
        </w:rPr>
      </w:pPr>
      <w:r w:rsidRPr="00250729">
        <w:rPr>
          <w:b/>
          <w:bCs/>
          <w:color w:val="auto"/>
        </w:rPr>
        <w:t>Az ajánlattevő adatai:</w:t>
      </w:r>
    </w:p>
    <w:p w14:paraId="42F935FC" w14:textId="77777777" w:rsidR="00D22EF5" w:rsidRPr="00250729" w:rsidRDefault="00D22EF5" w:rsidP="00D22EF5">
      <w:pPr>
        <w:pStyle w:val="Default"/>
        <w:jc w:val="both"/>
        <w:rPr>
          <w:b/>
          <w:bCs/>
          <w:color w:val="auto"/>
        </w:rPr>
      </w:pPr>
    </w:p>
    <w:p w14:paraId="7139DD89" w14:textId="77777777" w:rsidR="0010720E" w:rsidRPr="00250729" w:rsidRDefault="0010720E" w:rsidP="00177B15">
      <w:pPr>
        <w:pStyle w:val="Default"/>
        <w:jc w:val="both"/>
        <w:rPr>
          <w:color w:val="auto"/>
        </w:rPr>
      </w:pPr>
    </w:p>
    <w:tbl>
      <w:tblPr>
        <w:tblW w:w="9108"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2448"/>
        <w:gridCol w:w="6660"/>
      </w:tblGrid>
      <w:tr w:rsidR="00586147" w:rsidRPr="00250729" w14:paraId="564E5E9D" w14:textId="77777777" w:rsidTr="00FA30A4">
        <w:tc>
          <w:tcPr>
            <w:tcW w:w="2448" w:type="dxa"/>
            <w:tcBorders>
              <w:top w:val="single" w:sz="4" w:space="0" w:color="808080"/>
              <w:bottom w:val="single" w:sz="4" w:space="0" w:color="808080"/>
              <w:right w:val="single" w:sz="4" w:space="0" w:color="808080"/>
            </w:tcBorders>
          </w:tcPr>
          <w:p w14:paraId="53F4BF96" w14:textId="77777777" w:rsidR="0010720E" w:rsidRPr="00250729" w:rsidRDefault="0010720E" w:rsidP="00177B15">
            <w:pPr>
              <w:pStyle w:val="CM36"/>
              <w:spacing w:before="120" w:after="120"/>
              <w:jc w:val="both"/>
              <w:rPr>
                <w:rFonts w:ascii="Times New Roman" w:hAnsi="Times New Roman"/>
                <w:b/>
              </w:rPr>
            </w:pPr>
            <w:r w:rsidRPr="00250729">
              <w:rPr>
                <w:rFonts w:ascii="Times New Roman" w:hAnsi="Times New Roman"/>
                <w:b/>
              </w:rPr>
              <w:t>Ajánlattevő neve:</w:t>
            </w:r>
          </w:p>
        </w:tc>
        <w:tc>
          <w:tcPr>
            <w:tcW w:w="6660" w:type="dxa"/>
            <w:tcBorders>
              <w:top w:val="single" w:sz="4" w:space="0" w:color="808080"/>
              <w:left w:val="single" w:sz="4" w:space="0" w:color="808080"/>
              <w:bottom w:val="single" w:sz="4" w:space="0" w:color="808080"/>
            </w:tcBorders>
          </w:tcPr>
          <w:p w14:paraId="6F66D034" w14:textId="77777777" w:rsidR="0010720E" w:rsidRPr="00250729" w:rsidRDefault="00B23F73" w:rsidP="00177B15">
            <w:pPr>
              <w:pStyle w:val="CM36"/>
              <w:spacing w:before="120" w:after="120"/>
              <w:ind w:right="1395"/>
              <w:jc w:val="both"/>
              <w:rPr>
                <w:rFonts w:ascii="Times New Roman" w:hAnsi="Times New Roman"/>
                <w:b/>
              </w:rPr>
            </w:pPr>
            <w:r w:rsidRPr="00250729">
              <w:rPr>
                <w:rFonts w:ascii="Times New Roman" w:hAnsi="Times New Roman"/>
              </w:rPr>
              <w:fldChar w:fldCharType="begin"/>
            </w:r>
            <w:r w:rsidR="0010720E" w:rsidRPr="00250729">
              <w:rPr>
                <w:rFonts w:ascii="Times New Roman" w:hAnsi="Times New Roman"/>
              </w:rPr>
              <w:instrText xml:space="preserve"> PRINT  \* MERGEFORMAT </w:instrText>
            </w:r>
            <w:r w:rsidRPr="00250729">
              <w:rPr>
                <w:rFonts w:ascii="Times New Roman" w:hAnsi="Times New Roman"/>
              </w:rPr>
              <w:fldChar w:fldCharType="end"/>
            </w:r>
            <w:r w:rsidR="0010720E" w:rsidRPr="00250729">
              <w:rPr>
                <w:rFonts w:ascii="Times New Roman" w:hAnsi="Times New Roman"/>
              </w:rPr>
              <w:t xml:space="preserve"> </w:t>
            </w:r>
          </w:p>
        </w:tc>
      </w:tr>
      <w:tr w:rsidR="00586147" w:rsidRPr="00250729" w14:paraId="69375061" w14:textId="77777777" w:rsidTr="00FA30A4">
        <w:tc>
          <w:tcPr>
            <w:tcW w:w="2448" w:type="dxa"/>
            <w:tcBorders>
              <w:top w:val="single" w:sz="4" w:space="0" w:color="808080"/>
              <w:bottom w:val="single" w:sz="4" w:space="0" w:color="808080"/>
              <w:right w:val="single" w:sz="4" w:space="0" w:color="808080"/>
            </w:tcBorders>
          </w:tcPr>
          <w:p w14:paraId="17909377" w14:textId="77777777" w:rsidR="0010720E" w:rsidRPr="00250729" w:rsidRDefault="0010720E" w:rsidP="00177B15">
            <w:pPr>
              <w:pStyle w:val="CM36"/>
              <w:spacing w:before="120" w:after="120"/>
              <w:jc w:val="both"/>
              <w:rPr>
                <w:rFonts w:ascii="Times New Roman" w:hAnsi="Times New Roman"/>
              </w:rPr>
            </w:pPr>
            <w:r w:rsidRPr="00250729">
              <w:rPr>
                <w:rFonts w:ascii="Times New Roman" w:hAnsi="Times New Roman"/>
              </w:rPr>
              <w:t>Ajánlattevő székhelye:</w:t>
            </w:r>
          </w:p>
        </w:tc>
        <w:tc>
          <w:tcPr>
            <w:tcW w:w="6660" w:type="dxa"/>
            <w:tcBorders>
              <w:top w:val="single" w:sz="4" w:space="0" w:color="808080"/>
              <w:left w:val="single" w:sz="4" w:space="0" w:color="808080"/>
              <w:bottom w:val="single" w:sz="4" w:space="0" w:color="808080"/>
            </w:tcBorders>
          </w:tcPr>
          <w:p w14:paraId="2075FB53" w14:textId="77777777" w:rsidR="0010720E" w:rsidRPr="00250729" w:rsidRDefault="0010720E" w:rsidP="00177B15">
            <w:pPr>
              <w:pStyle w:val="CM36"/>
              <w:spacing w:before="120" w:after="120"/>
              <w:ind w:right="1395"/>
              <w:jc w:val="both"/>
              <w:rPr>
                <w:rFonts w:ascii="Times New Roman" w:hAnsi="Times New Roman"/>
              </w:rPr>
            </w:pPr>
          </w:p>
        </w:tc>
      </w:tr>
      <w:tr w:rsidR="00586147" w:rsidRPr="00250729" w14:paraId="60913AA9" w14:textId="77777777" w:rsidTr="00FA30A4">
        <w:tc>
          <w:tcPr>
            <w:tcW w:w="2448" w:type="dxa"/>
            <w:tcBorders>
              <w:top w:val="single" w:sz="4" w:space="0" w:color="808080"/>
              <w:bottom w:val="single" w:sz="4" w:space="0" w:color="808080"/>
              <w:right w:val="single" w:sz="4" w:space="0" w:color="808080"/>
            </w:tcBorders>
          </w:tcPr>
          <w:p w14:paraId="0A13800B" w14:textId="77777777" w:rsidR="0010720E" w:rsidRPr="00250729" w:rsidRDefault="0010720E" w:rsidP="00177B15">
            <w:pPr>
              <w:pStyle w:val="CM36"/>
              <w:spacing w:before="120" w:after="120"/>
              <w:ind w:right="-52"/>
              <w:jc w:val="both"/>
              <w:rPr>
                <w:rFonts w:ascii="Times New Roman" w:hAnsi="Times New Roman"/>
              </w:rPr>
            </w:pPr>
            <w:r w:rsidRPr="00250729">
              <w:rPr>
                <w:rFonts w:ascii="Times New Roman" w:hAnsi="Times New Roman"/>
              </w:rPr>
              <w:t>Telefonszáma:</w:t>
            </w:r>
          </w:p>
        </w:tc>
        <w:tc>
          <w:tcPr>
            <w:tcW w:w="6660" w:type="dxa"/>
            <w:tcBorders>
              <w:top w:val="single" w:sz="4" w:space="0" w:color="808080"/>
              <w:left w:val="single" w:sz="4" w:space="0" w:color="808080"/>
              <w:bottom w:val="single" w:sz="4" w:space="0" w:color="808080"/>
            </w:tcBorders>
          </w:tcPr>
          <w:p w14:paraId="2923E191" w14:textId="77777777" w:rsidR="0010720E" w:rsidRPr="00250729" w:rsidRDefault="0010720E" w:rsidP="00177B15">
            <w:pPr>
              <w:pStyle w:val="CM36"/>
              <w:spacing w:before="120" w:after="120"/>
              <w:ind w:right="1395"/>
              <w:jc w:val="both"/>
              <w:rPr>
                <w:rFonts w:ascii="Times New Roman" w:hAnsi="Times New Roman"/>
              </w:rPr>
            </w:pPr>
          </w:p>
        </w:tc>
      </w:tr>
      <w:tr w:rsidR="00586147" w:rsidRPr="00250729" w14:paraId="32936556" w14:textId="77777777" w:rsidTr="00FA30A4">
        <w:tc>
          <w:tcPr>
            <w:tcW w:w="2448" w:type="dxa"/>
            <w:tcBorders>
              <w:top w:val="single" w:sz="4" w:space="0" w:color="808080"/>
              <w:bottom w:val="single" w:sz="4" w:space="0" w:color="808080"/>
              <w:right w:val="single" w:sz="4" w:space="0" w:color="808080"/>
            </w:tcBorders>
          </w:tcPr>
          <w:p w14:paraId="3E844E12" w14:textId="77777777" w:rsidR="0010720E" w:rsidRPr="00250729" w:rsidRDefault="0010720E" w:rsidP="00177B15">
            <w:pPr>
              <w:pStyle w:val="CM36"/>
              <w:spacing w:before="120" w:after="120"/>
              <w:ind w:right="-52"/>
              <w:jc w:val="both"/>
              <w:rPr>
                <w:rFonts w:ascii="Times New Roman" w:hAnsi="Times New Roman"/>
              </w:rPr>
            </w:pPr>
            <w:r w:rsidRPr="00250729">
              <w:rPr>
                <w:rFonts w:ascii="Times New Roman" w:hAnsi="Times New Roman"/>
              </w:rPr>
              <w:t>Telefax száma:</w:t>
            </w:r>
          </w:p>
        </w:tc>
        <w:tc>
          <w:tcPr>
            <w:tcW w:w="6660" w:type="dxa"/>
            <w:tcBorders>
              <w:top w:val="single" w:sz="4" w:space="0" w:color="808080"/>
              <w:left w:val="single" w:sz="4" w:space="0" w:color="808080"/>
              <w:bottom w:val="single" w:sz="4" w:space="0" w:color="808080"/>
            </w:tcBorders>
          </w:tcPr>
          <w:p w14:paraId="74B3D8DC" w14:textId="77777777" w:rsidR="0010720E" w:rsidRPr="00250729" w:rsidRDefault="0010720E" w:rsidP="00177B15">
            <w:pPr>
              <w:pStyle w:val="CM36"/>
              <w:spacing w:before="120" w:after="120"/>
              <w:ind w:right="1395"/>
              <w:jc w:val="both"/>
              <w:rPr>
                <w:rFonts w:ascii="Times New Roman" w:hAnsi="Times New Roman"/>
              </w:rPr>
            </w:pPr>
          </w:p>
        </w:tc>
      </w:tr>
      <w:tr w:rsidR="00586147" w:rsidRPr="00250729" w14:paraId="0060B8EC" w14:textId="77777777" w:rsidTr="00FA30A4">
        <w:tc>
          <w:tcPr>
            <w:tcW w:w="2448" w:type="dxa"/>
            <w:tcBorders>
              <w:top w:val="single" w:sz="4" w:space="0" w:color="808080"/>
              <w:bottom w:val="single" w:sz="4" w:space="0" w:color="808080"/>
              <w:right w:val="single" w:sz="4" w:space="0" w:color="808080"/>
            </w:tcBorders>
          </w:tcPr>
          <w:p w14:paraId="5BA35FFE" w14:textId="77777777" w:rsidR="0010720E" w:rsidRPr="00250729" w:rsidRDefault="0010720E" w:rsidP="00177B15">
            <w:pPr>
              <w:pStyle w:val="CM36"/>
              <w:spacing w:before="120" w:after="120"/>
              <w:ind w:right="-52"/>
              <w:jc w:val="both"/>
              <w:rPr>
                <w:rFonts w:ascii="Times New Roman" w:hAnsi="Times New Roman"/>
              </w:rPr>
            </w:pPr>
            <w:r w:rsidRPr="00250729">
              <w:rPr>
                <w:rFonts w:ascii="Times New Roman" w:hAnsi="Times New Roman"/>
              </w:rPr>
              <w:t>E-mail címe:</w:t>
            </w:r>
          </w:p>
        </w:tc>
        <w:tc>
          <w:tcPr>
            <w:tcW w:w="6660" w:type="dxa"/>
            <w:tcBorders>
              <w:top w:val="single" w:sz="4" w:space="0" w:color="808080"/>
              <w:left w:val="single" w:sz="4" w:space="0" w:color="808080"/>
              <w:bottom w:val="single" w:sz="4" w:space="0" w:color="808080"/>
            </w:tcBorders>
          </w:tcPr>
          <w:p w14:paraId="25A6859E" w14:textId="77777777" w:rsidR="0010720E" w:rsidRPr="00250729" w:rsidRDefault="0010720E" w:rsidP="00177B15">
            <w:pPr>
              <w:pStyle w:val="CM36"/>
              <w:spacing w:before="120" w:after="120"/>
              <w:ind w:right="1395"/>
              <w:jc w:val="both"/>
              <w:rPr>
                <w:rFonts w:ascii="Times New Roman" w:hAnsi="Times New Roman"/>
              </w:rPr>
            </w:pPr>
          </w:p>
        </w:tc>
      </w:tr>
      <w:tr w:rsidR="00586147" w:rsidRPr="00250729" w14:paraId="34AD3667" w14:textId="77777777" w:rsidTr="00FA30A4">
        <w:tc>
          <w:tcPr>
            <w:tcW w:w="2448" w:type="dxa"/>
            <w:tcBorders>
              <w:top w:val="single" w:sz="4" w:space="0" w:color="808080"/>
              <w:bottom w:val="single" w:sz="4" w:space="0" w:color="808080"/>
              <w:right w:val="single" w:sz="4" w:space="0" w:color="808080"/>
            </w:tcBorders>
          </w:tcPr>
          <w:p w14:paraId="19A2E3E5" w14:textId="77777777" w:rsidR="0010720E" w:rsidRPr="00250729" w:rsidRDefault="0010720E" w:rsidP="00177B15">
            <w:pPr>
              <w:pStyle w:val="CM36"/>
              <w:spacing w:before="120" w:after="120"/>
              <w:ind w:right="-52"/>
              <w:jc w:val="both"/>
              <w:rPr>
                <w:rFonts w:ascii="Times New Roman" w:hAnsi="Times New Roman"/>
              </w:rPr>
            </w:pPr>
            <w:r w:rsidRPr="00250729">
              <w:rPr>
                <w:rFonts w:ascii="Times New Roman" w:hAnsi="Times New Roman"/>
              </w:rPr>
              <w:t xml:space="preserve">Adószáma: </w:t>
            </w:r>
          </w:p>
        </w:tc>
        <w:tc>
          <w:tcPr>
            <w:tcW w:w="6660" w:type="dxa"/>
            <w:tcBorders>
              <w:top w:val="single" w:sz="4" w:space="0" w:color="808080"/>
              <w:left w:val="single" w:sz="4" w:space="0" w:color="808080"/>
              <w:bottom w:val="single" w:sz="4" w:space="0" w:color="808080"/>
            </w:tcBorders>
          </w:tcPr>
          <w:p w14:paraId="190D777A" w14:textId="77777777" w:rsidR="0010720E" w:rsidRPr="00250729" w:rsidRDefault="0010720E" w:rsidP="00177B15">
            <w:pPr>
              <w:pStyle w:val="CM36"/>
              <w:spacing w:before="120" w:after="120"/>
              <w:ind w:right="1395"/>
              <w:jc w:val="both"/>
              <w:rPr>
                <w:rFonts w:ascii="Times New Roman" w:hAnsi="Times New Roman"/>
              </w:rPr>
            </w:pPr>
          </w:p>
        </w:tc>
      </w:tr>
      <w:tr w:rsidR="0010720E" w:rsidRPr="00250729" w14:paraId="3932C0A3" w14:textId="77777777" w:rsidTr="00FA30A4">
        <w:tc>
          <w:tcPr>
            <w:tcW w:w="2448" w:type="dxa"/>
            <w:tcBorders>
              <w:top w:val="single" w:sz="4" w:space="0" w:color="808080"/>
              <w:bottom w:val="single" w:sz="4" w:space="0" w:color="808080"/>
              <w:right w:val="single" w:sz="4" w:space="0" w:color="808080"/>
            </w:tcBorders>
          </w:tcPr>
          <w:p w14:paraId="740CEA75" w14:textId="77777777" w:rsidR="0010720E" w:rsidRPr="00250729" w:rsidRDefault="0010720E" w:rsidP="00177B15">
            <w:pPr>
              <w:pStyle w:val="CM36"/>
              <w:spacing w:before="120" w:after="120"/>
              <w:ind w:right="-52"/>
              <w:jc w:val="both"/>
              <w:rPr>
                <w:rFonts w:ascii="Times New Roman" w:hAnsi="Times New Roman"/>
              </w:rPr>
            </w:pPr>
            <w:r w:rsidRPr="00250729">
              <w:rPr>
                <w:rFonts w:ascii="Times New Roman" w:hAnsi="Times New Roman"/>
              </w:rPr>
              <w:t>Kapcsolattartó neve:</w:t>
            </w:r>
          </w:p>
        </w:tc>
        <w:tc>
          <w:tcPr>
            <w:tcW w:w="6660" w:type="dxa"/>
            <w:tcBorders>
              <w:top w:val="single" w:sz="4" w:space="0" w:color="808080"/>
              <w:left w:val="single" w:sz="4" w:space="0" w:color="808080"/>
              <w:bottom w:val="single" w:sz="4" w:space="0" w:color="808080"/>
            </w:tcBorders>
          </w:tcPr>
          <w:p w14:paraId="2E8B8324" w14:textId="77777777" w:rsidR="0010720E" w:rsidRPr="00250729" w:rsidRDefault="0010720E" w:rsidP="00177B15">
            <w:pPr>
              <w:pStyle w:val="CM36"/>
              <w:spacing w:before="120" w:after="120"/>
              <w:ind w:right="1395"/>
              <w:jc w:val="both"/>
              <w:rPr>
                <w:rFonts w:ascii="Times New Roman" w:hAnsi="Times New Roman"/>
              </w:rPr>
            </w:pPr>
          </w:p>
        </w:tc>
      </w:tr>
    </w:tbl>
    <w:p w14:paraId="6B150EC5" w14:textId="77777777" w:rsidR="0010720E" w:rsidRPr="00250729" w:rsidRDefault="0010720E" w:rsidP="00177B15">
      <w:pPr>
        <w:jc w:val="both"/>
        <w:rPr>
          <w:b/>
        </w:rPr>
      </w:pPr>
    </w:p>
    <w:p w14:paraId="0AE6DBF4" w14:textId="77777777" w:rsidR="004955CF" w:rsidRPr="00250729" w:rsidRDefault="004955CF" w:rsidP="00177B15">
      <w:pPr>
        <w:jc w:val="both"/>
        <w:rPr>
          <w:b/>
        </w:rPr>
      </w:pPr>
    </w:p>
    <w:p w14:paraId="40090865" w14:textId="77777777" w:rsidR="00A95D6B" w:rsidRPr="00250729" w:rsidRDefault="004955CF" w:rsidP="00250729">
      <w:pPr>
        <w:pStyle w:val="Listaszerbekezds"/>
        <w:numPr>
          <w:ilvl w:val="0"/>
          <w:numId w:val="57"/>
        </w:numPr>
        <w:autoSpaceDE w:val="0"/>
        <w:autoSpaceDN w:val="0"/>
        <w:adjustRightInd w:val="0"/>
        <w:jc w:val="both"/>
        <w:rPr>
          <w:b/>
        </w:rPr>
      </w:pPr>
      <w:r w:rsidRPr="00250729">
        <w:rPr>
          <w:b/>
        </w:rPr>
        <w:t>rész :</w:t>
      </w:r>
      <w:r w:rsidR="00E9798F" w:rsidRPr="00250729">
        <w:rPr>
          <w:b/>
        </w:rPr>
        <w:t xml:space="preserve">  </w:t>
      </w:r>
      <w:r w:rsidR="00FE57E1" w:rsidRPr="00250729">
        <w:rPr>
          <w:b/>
        </w:rPr>
        <w:t>Körvarrógépek</w:t>
      </w:r>
      <w:r w:rsidR="00FE57E1" w:rsidRPr="00250729" w:rsidDel="00136656">
        <w:rPr>
          <w:b/>
        </w:rPr>
        <w:t xml:space="preserve"> </w:t>
      </w:r>
    </w:p>
    <w:p w14:paraId="72B5ED3D" w14:textId="77777777" w:rsidR="004955CF" w:rsidRPr="00250729" w:rsidRDefault="004955CF" w:rsidP="00250729">
      <w:pPr>
        <w:pStyle w:val="Listaszerbekezds"/>
        <w:autoSpaceDE w:val="0"/>
        <w:autoSpaceDN w:val="0"/>
        <w:adjustRightInd w:val="0"/>
        <w:ind w:left="1440"/>
        <w:jc w:val="both"/>
        <w:rPr>
          <w:b/>
        </w:rPr>
      </w:pPr>
    </w:p>
    <w:tbl>
      <w:tblPr>
        <w:tblStyle w:val="Rcsostblzat"/>
        <w:tblW w:w="0" w:type="auto"/>
        <w:tblLook w:val="04A0" w:firstRow="1" w:lastRow="0" w:firstColumn="1" w:lastColumn="0" w:noHBand="0" w:noVBand="1"/>
      </w:tblPr>
      <w:tblGrid>
        <w:gridCol w:w="4604"/>
        <w:gridCol w:w="4605"/>
      </w:tblGrid>
      <w:tr w:rsidR="004955CF" w:rsidRPr="00250729" w14:paraId="1BA7B832" w14:textId="77777777" w:rsidTr="006F1401">
        <w:tc>
          <w:tcPr>
            <w:tcW w:w="4604" w:type="dxa"/>
          </w:tcPr>
          <w:p w14:paraId="485B29E2" w14:textId="77777777" w:rsidR="004955CF" w:rsidRPr="00250729" w:rsidRDefault="004955CF" w:rsidP="006F1401">
            <w:pPr>
              <w:jc w:val="center"/>
              <w:rPr>
                <w:rFonts w:ascii="Times New Roman" w:hAnsi="Times New Roman" w:cs="Times New Roman"/>
                <w:b/>
              </w:rPr>
            </w:pPr>
            <w:proofErr w:type="gramStart"/>
            <w:r w:rsidRPr="00250729">
              <w:rPr>
                <w:rFonts w:ascii="Times New Roman" w:hAnsi="Times New Roman" w:cs="Times New Roman"/>
                <w:b/>
              </w:rPr>
              <w:t>Értékelési  szempont</w:t>
            </w:r>
            <w:proofErr w:type="gramEnd"/>
          </w:p>
        </w:tc>
        <w:tc>
          <w:tcPr>
            <w:tcW w:w="4605" w:type="dxa"/>
          </w:tcPr>
          <w:p w14:paraId="6C628C27" w14:textId="28BF2E14" w:rsidR="004955CF" w:rsidRPr="00250729" w:rsidRDefault="00E9798F" w:rsidP="006F1401">
            <w:pPr>
              <w:jc w:val="center"/>
              <w:rPr>
                <w:rFonts w:ascii="Times New Roman" w:hAnsi="Times New Roman" w:cs="Times New Roman"/>
                <w:b/>
              </w:rPr>
            </w:pPr>
            <w:r w:rsidRPr="00250729">
              <w:rPr>
                <w:rFonts w:ascii="Times New Roman" w:hAnsi="Times New Roman" w:cs="Times New Roman"/>
                <w:b/>
              </w:rPr>
              <w:t>Ajánlat</w:t>
            </w:r>
          </w:p>
        </w:tc>
      </w:tr>
      <w:tr w:rsidR="004955CF" w:rsidRPr="00250729" w14:paraId="2BDEF3CC" w14:textId="77777777" w:rsidTr="006F1401">
        <w:tc>
          <w:tcPr>
            <w:tcW w:w="4604" w:type="dxa"/>
          </w:tcPr>
          <w:p w14:paraId="0C520B97" w14:textId="6550E203" w:rsidR="004955CF" w:rsidRPr="00250729" w:rsidRDefault="004955CF" w:rsidP="00E9798F">
            <w:pPr>
              <w:pStyle w:val="Listaszerbekezds"/>
              <w:numPr>
                <w:ilvl w:val="0"/>
                <w:numId w:val="26"/>
              </w:numPr>
              <w:jc w:val="both"/>
              <w:rPr>
                <w:rFonts w:ascii="Times New Roman" w:hAnsi="Times New Roman" w:cs="Times New Roman"/>
                <w:b/>
              </w:rPr>
            </w:pPr>
            <w:r w:rsidRPr="00250729">
              <w:rPr>
                <w:rFonts w:ascii="Times New Roman" w:hAnsi="Times New Roman" w:cs="Times New Roman"/>
              </w:rPr>
              <w:t xml:space="preserve">Ajánlati nettó </w:t>
            </w:r>
            <w:proofErr w:type="spellStart"/>
            <w:r w:rsidR="00407E9E">
              <w:rPr>
                <w:rFonts w:ascii="Times New Roman" w:hAnsi="Times New Roman" w:cs="Times New Roman"/>
                <w:lang w:val="hu-HU"/>
              </w:rPr>
              <w:t>össz</w:t>
            </w:r>
            <w:proofErr w:type="spellEnd"/>
            <w:r w:rsidRPr="00250729">
              <w:rPr>
                <w:rFonts w:ascii="Times New Roman" w:hAnsi="Times New Roman" w:cs="Times New Roman"/>
              </w:rPr>
              <w:t>ár (Ft) (előny a kevesebb)</w:t>
            </w:r>
          </w:p>
        </w:tc>
        <w:tc>
          <w:tcPr>
            <w:tcW w:w="4605" w:type="dxa"/>
          </w:tcPr>
          <w:p w14:paraId="2013F9EB" w14:textId="3B8CE2AD" w:rsidR="004955CF" w:rsidRPr="00250729" w:rsidRDefault="00E9798F" w:rsidP="006F1401">
            <w:pPr>
              <w:jc w:val="center"/>
              <w:rPr>
                <w:rFonts w:ascii="Times New Roman" w:hAnsi="Times New Roman" w:cs="Times New Roman"/>
                <w:b/>
              </w:rPr>
            </w:pPr>
            <w:r w:rsidRPr="00250729">
              <w:rPr>
                <w:rFonts w:ascii="Times New Roman" w:hAnsi="Times New Roman" w:cs="Times New Roman"/>
                <w:b/>
              </w:rPr>
              <w:t>…………………Ft</w:t>
            </w:r>
          </w:p>
          <w:p w14:paraId="429366E3" w14:textId="3A992457" w:rsidR="00E9798F" w:rsidRPr="00250729" w:rsidRDefault="00E9798F" w:rsidP="006F1401">
            <w:pPr>
              <w:jc w:val="center"/>
              <w:rPr>
                <w:rFonts w:ascii="Times New Roman" w:hAnsi="Times New Roman" w:cs="Times New Roman"/>
                <w:b/>
              </w:rPr>
            </w:pPr>
          </w:p>
        </w:tc>
      </w:tr>
      <w:tr w:rsidR="00A95D6B" w:rsidRPr="00250729" w14:paraId="24D98246" w14:textId="77777777" w:rsidTr="00A710C1">
        <w:tc>
          <w:tcPr>
            <w:tcW w:w="4604" w:type="dxa"/>
          </w:tcPr>
          <w:p w14:paraId="58C35CD3" w14:textId="257314A0" w:rsidR="00A95D6B" w:rsidRPr="00250729" w:rsidRDefault="00A95D6B" w:rsidP="00250729">
            <w:pPr>
              <w:pStyle w:val="Listaszerbekezds"/>
              <w:numPr>
                <w:ilvl w:val="0"/>
                <w:numId w:val="26"/>
              </w:numPr>
              <w:jc w:val="both"/>
              <w:rPr>
                <w:rFonts w:ascii="Times New Roman" w:hAnsi="Times New Roman" w:cs="Times New Roman"/>
              </w:rPr>
            </w:pPr>
            <w:r w:rsidRPr="00250729">
              <w:t>Szakmai szempontok:</w:t>
            </w:r>
          </w:p>
        </w:tc>
        <w:tc>
          <w:tcPr>
            <w:tcW w:w="4605" w:type="dxa"/>
          </w:tcPr>
          <w:p w14:paraId="59CCE77D" w14:textId="77777777" w:rsidR="00A95D6B" w:rsidRPr="00250729" w:rsidDel="00152196" w:rsidRDefault="00A95D6B" w:rsidP="00A710C1">
            <w:pPr>
              <w:jc w:val="center"/>
              <w:rPr>
                <w:rFonts w:ascii="Times New Roman" w:hAnsi="Times New Roman" w:cs="Times New Roman"/>
                <w:b/>
              </w:rPr>
            </w:pPr>
          </w:p>
        </w:tc>
      </w:tr>
      <w:tr w:rsidR="00A95D6B" w:rsidRPr="00250729" w14:paraId="086B3254" w14:textId="77777777" w:rsidTr="00A710C1">
        <w:tc>
          <w:tcPr>
            <w:tcW w:w="4604" w:type="dxa"/>
          </w:tcPr>
          <w:p w14:paraId="4767856E" w14:textId="77777777" w:rsidR="00A95D6B" w:rsidRPr="00250729" w:rsidRDefault="00A95D6B" w:rsidP="00A710C1">
            <w:pPr>
              <w:pStyle w:val="Listaszerbekezds"/>
              <w:jc w:val="both"/>
              <w:rPr>
                <w:rFonts w:ascii="Times New Roman" w:hAnsi="Times New Roman" w:cs="Times New Roman"/>
                <w:lang w:val="hu-HU"/>
              </w:rPr>
            </w:pPr>
            <w:r w:rsidRPr="00250729">
              <w:rPr>
                <w:rFonts w:ascii="Times New Roman" w:hAnsi="Times New Roman" w:cs="Times New Roman"/>
                <w:lang w:val="hu-HU"/>
              </w:rPr>
              <w:t>2.1 Üllő-pofák: párhuzamos pofazárás (igen/nem)</w:t>
            </w:r>
          </w:p>
        </w:tc>
        <w:tc>
          <w:tcPr>
            <w:tcW w:w="4605" w:type="dxa"/>
          </w:tcPr>
          <w:p w14:paraId="6976AA2B" w14:textId="20221349" w:rsidR="00A95D6B" w:rsidRPr="00250729" w:rsidDel="00152196" w:rsidRDefault="00A95D6B" w:rsidP="00A710C1">
            <w:pPr>
              <w:jc w:val="center"/>
              <w:rPr>
                <w:rFonts w:ascii="Times New Roman" w:hAnsi="Times New Roman" w:cs="Times New Roman"/>
                <w:b/>
              </w:rPr>
            </w:pPr>
          </w:p>
        </w:tc>
      </w:tr>
      <w:tr w:rsidR="00A95D6B" w:rsidRPr="00250729" w14:paraId="19B4D2AB" w14:textId="77777777" w:rsidTr="00A710C1">
        <w:tc>
          <w:tcPr>
            <w:tcW w:w="4604" w:type="dxa"/>
          </w:tcPr>
          <w:p w14:paraId="137679EA" w14:textId="77777777" w:rsidR="00A95D6B" w:rsidRPr="00250729" w:rsidRDefault="00A95D6B" w:rsidP="00A710C1">
            <w:pPr>
              <w:pStyle w:val="Listaszerbekezds"/>
              <w:jc w:val="both"/>
              <w:rPr>
                <w:rFonts w:ascii="Times New Roman" w:hAnsi="Times New Roman" w:cs="Times New Roman"/>
                <w:lang w:val="hu-HU"/>
              </w:rPr>
            </w:pPr>
            <w:r w:rsidRPr="00250729">
              <w:rPr>
                <w:rFonts w:ascii="Times New Roman" w:hAnsi="Times New Roman" w:cs="Times New Roman"/>
                <w:lang w:val="hu-HU"/>
              </w:rPr>
              <w:t>2.2 Egy gépben többféle méretű tár is legyen használható (igen/nem)</w:t>
            </w:r>
          </w:p>
        </w:tc>
        <w:tc>
          <w:tcPr>
            <w:tcW w:w="4605" w:type="dxa"/>
          </w:tcPr>
          <w:p w14:paraId="432FBEBB" w14:textId="564A8945" w:rsidR="00A95D6B" w:rsidRPr="00250729" w:rsidRDefault="00A95D6B" w:rsidP="00A710C1">
            <w:pPr>
              <w:jc w:val="center"/>
              <w:rPr>
                <w:rFonts w:ascii="Times New Roman" w:hAnsi="Times New Roman" w:cs="Times New Roman"/>
                <w:b/>
              </w:rPr>
            </w:pPr>
          </w:p>
        </w:tc>
      </w:tr>
      <w:tr w:rsidR="00A95D6B" w:rsidRPr="00250729" w14:paraId="0B6684C4" w14:textId="77777777" w:rsidTr="00A710C1">
        <w:tc>
          <w:tcPr>
            <w:tcW w:w="4604" w:type="dxa"/>
          </w:tcPr>
          <w:p w14:paraId="4902AF94" w14:textId="77777777" w:rsidR="00A95D6B" w:rsidRPr="00250729" w:rsidRDefault="00A95D6B" w:rsidP="00A710C1">
            <w:pPr>
              <w:pStyle w:val="Listaszerbekezds"/>
              <w:jc w:val="both"/>
              <w:rPr>
                <w:rFonts w:ascii="Times New Roman" w:hAnsi="Times New Roman" w:cs="Times New Roman"/>
                <w:lang w:val="hu-HU"/>
              </w:rPr>
            </w:pPr>
            <w:r w:rsidRPr="00250729">
              <w:rPr>
                <w:rFonts w:ascii="Times New Roman" w:hAnsi="Times New Roman" w:cs="Times New Roman"/>
                <w:lang w:val="hu-HU"/>
              </w:rPr>
              <w:t>2.3 Biztonsági mechanizmus, elsütött tárral vagy tár nélkül nem elsüthető. (igen/nem)</w:t>
            </w:r>
          </w:p>
        </w:tc>
        <w:tc>
          <w:tcPr>
            <w:tcW w:w="4605" w:type="dxa"/>
          </w:tcPr>
          <w:p w14:paraId="0716A938" w14:textId="04810D49" w:rsidR="00A95D6B" w:rsidRPr="00250729" w:rsidRDefault="00A95D6B" w:rsidP="00A710C1">
            <w:pPr>
              <w:jc w:val="center"/>
              <w:rPr>
                <w:rFonts w:ascii="Times New Roman" w:hAnsi="Times New Roman" w:cs="Times New Roman"/>
                <w:b/>
              </w:rPr>
            </w:pPr>
          </w:p>
        </w:tc>
      </w:tr>
      <w:tr w:rsidR="00A95D6B" w:rsidRPr="00250729" w14:paraId="3760F145" w14:textId="77777777" w:rsidTr="00A710C1">
        <w:tc>
          <w:tcPr>
            <w:tcW w:w="4604" w:type="dxa"/>
          </w:tcPr>
          <w:p w14:paraId="77000840" w14:textId="77777777" w:rsidR="00A95D6B" w:rsidRPr="00250729" w:rsidRDefault="00A95D6B" w:rsidP="00A710C1">
            <w:pPr>
              <w:pStyle w:val="Listaszerbekezds"/>
              <w:jc w:val="both"/>
              <w:rPr>
                <w:rFonts w:ascii="Times New Roman" w:hAnsi="Times New Roman" w:cs="Times New Roman"/>
                <w:lang w:val="hu-HU"/>
              </w:rPr>
            </w:pPr>
            <w:r w:rsidRPr="00250729">
              <w:rPr>
                <w:rFonts w:ascii="Times New Roman" w:hAnsi="Times New Roman" w:cs="Times New Roman"/>
                <w:lang w:val="hu-HU"/>
              </w:rPr>
              <w:t xml:space="preserve">2.4 A gép összezárásakor szöveti </w:t>
            </w:r>
            <w:proofErr w:type="spellStart"/>
            <w:r w:rsidRPr="00250729">
              <w:rPr>
                <w:rFonts w:ascii="Times New Roman" w:hAnsi="Times New Roman" w:cs="Times New Roman"/>
                <w:lang w:val="hu-HU"/>
              </w:rPr>
              <w:t>előkompresszió</w:t>
            </w:r>
            <w:proofErr w:type="spellEnd"/>
            <w:r w:rsidRPr="00250729">
              <w:rPr>
                <w:rFonts w:ascii="Times New Roman" w:hAnsi="Times New Roman" w:cs="Times New Roman"/>
                <w:lang w:val="hu-HU"/>
              </w:rPr>
              <w:t xml:space="preserve"> – a gép összenyomja a szövetet. (igen/nem)</w:t>
            </w:r>
          </w:p>
        </w:tc>
        <w:tc>
          <w:tcPr>
            <w:tcW w:w="4605" w:type="dxa"/>
          </w:tcPr>
          <w:p w14:paraId="5749702A" w14:textId="65E76E9A" w:rsidR="00A95D6B" w:rsidRPr="00250729" w:rsidRDefault="00A95D6B" w:rsidP="00A710C1">
            <w:pPr>
              <w:jc w:val="center"/>
              <w:rPr>
                <w:rFonts w:ascii="Times New Roman" w:hAnsi="Times New Roman" w:cs="Times New Roman"/>
                <w:b/>
              </w:rPr>
            </w:pPr>
          </w:p>
        </w:tc>
      </w:tr>
      <w:tr w:rsidR="00A95D6B" w:rsidRPr="00250729" w14:paraId="393DB954" w14:textId="77777777" w:rsidTr="00A710C1">
        <w:tc>
          <w:tcPr>
            <w:tcW w:w="4604" w:type="dxa"/>
          </w:tcPr>
          <w:p w14:paraId="1D14C121" w14:textId="77777777" w:rsidR="00A95D6B" w:rsidRPr="00250729" w:rsidRDefault="00A95D6B" w:rsidP="00A710C1">
            <w:pPr>
              <w:pStyle w:val="Listaszerbekezds"/>
              <w:jc w:val="both"/>
              <w:rPr>
                <w:rFonts w:ascii="Times New Roman" w:hAnsi="Times New Roman" w:cs="Times New Roman"/>
                <w:lang w:val="hu-HU"/>
              </w:rPr>
            </w:pPr>
            <w:r w:rsidRPr="00250729">
              <w:rPr>
                <w:rFonts w:ascii="Times New Roman" w:hAnsi="Times New Roman" w:cs="Times New Roman"/>
                <w:lang w:val="hu-HU"/>
              </w:rPr>
              <w:t xml:space="preserve">2.5 Két külön záró- és </w:t>
            </w:r>
            <w:proofErr w:type="spellStart"/>
            <w:r w:rsidRPr="00250729">
              <w:rPr>
                <w:rFonts w:ascii="Times New Roman" w:hAnsi="Times New Roman" w:cs="Times New Roman"/>
                <w:lang w:val="hu-HU"/>
              </w:rPr>
              <w:t>elsütőkar</w:t>
            </w:r>
            <w:proofErr w:type="spellEnd"/>
            <w:r w:rsidRPr="00250729">
              <w:rPr>
                <w:rFonts w:ascii="Times New Roman" w:hAnsi="Times New Roman" w:cs="Times New Roman"/>
                <w:lang w:val="hu-HU"/>
              </w:rPr>
              <w:t xml:space="preserve"> vizuálisan látható a biztonság érdekében (igen/nem)</w:t>
            </w:r>
          </w:p>
        </w:tc>
        <w:tc>
          <w:tcPr>
            <w:tcW w:w="4605" w:type="dxa"/>
          </w:tcPr>
          <w:p w14:paraId="4041D964" w14:textId="7A8AF5EA" w:rsidR="00A95D6B" w:rsidRPr="00250729" w:rsidRDefault="00A95D6B" w:rsidP="00A710C1">
            <w:pPr>
              <w:jc w:val="center"/>
              <w:rPr>
                <w:rFonts w:ascii="Times New Roman" w:hAnsi="Times New Roman" w:cs="Times New Roman"/>
                <w:b/>
              </w:rPr>
            </w:pPr>
          </w:p>
        </w:tc>
      </w:tr>
    </w:tbl>
    <w:p w14:paraId="37FBE64E" w14:textId="77777777" w:rsidR="004955CF" w:rsidRPr="00250729" w:rsidRDefault="004955CF" w:rsidP="004955CF"/>
    <w:p w14:paraId="55BF0571" w14:textId="77777777" w:rsidR="004955CF" w:rsidRPr="00250729" w:rsidRDefault="004955CF" w:rsidP="004955CF"/>
    <w:p w14:paraId="1E5C89CA" w14:textId="4CABC3B9" w:rsidR="004955CF" w:rsidRPr="00250729" w:rsidRDefault="004955CF" w:rsidP="00250729">
      <w:pPr>
        <w:pStyle w:val="Listaszerbekezds"/>
        <w:numPr>
          <w:ilvl w:val="0"/>
          <w:numId w:val="57"/>
        </w:numPr>
        <w:rPr>
          <w:b/>
          <w:bCs/>
        </w:rPr>
      </w:pPr>
      <w:r w:rsidRPr="00250729">
        <w:rPr>
          <w:b/>
          <w:bCs/>
        </w:rPr>
        <w:t xml:space="preserve">rész: </w:t>
      </w:r>
      <w:r w:rsidR="00FE57E1" w:rsidRPr="00250729">
        <w:rPr>
          <w:b/>
          <w:bCs/>
        </w:rPr>
        <w:t>Gyomor- bélsebészeti varrógépek</w:t>
      </w:r>
      <w:r w:rsidR="00FE57E1" w:rsidRPr="00250729" w:rsidDel="00136656">
        <w:rPr>
          <w:b/>
          <w:bCs/>
        </w:rPr>
        <w:t xml:space="preserve"> </w:t>
      </w:r>
    </w:p>
    <w:p w14:paraId="5F1ED430" w14:textId="77777777" w:rsidR="004955CF" w:rsidRPr="00250729" w:rsidRDefault="004955CF" w:rsidP="004955CF">
      <w:pPr>
        <w:ind w:left="360" w:right="150"/>
        <w:rPr>
          <w:bCs/>
        </w:rPr>
      </w:pPr>
    </w:p>
    <w:tbl>
      <w:tblPr>
        <w:tblStyle w:val="Rcsostblzat"/>
        <w:tblW w:w="0" w:type="auto"/>
        <w:tblLook w:val="04A0" w:firstRow="1" w:lastRow="0" w:firstColumn="1" w:lastColumn="0" w:noHBand="0" w:noVBand="1"/>
      </w:tblPr>
      <w:tblGrid>
        <w:gridCol w:w="4604"/>
        <w:gridCol w:w="4605"/>
      </w:tblGrid>
      <w:tr w:rsidR="004955CF" w:rsidRPr="00250729" w14:paraId="59442D52" w14:textId="77777777" w:rsidTr="006F1401">
        <w:tc>
          <w:tcPr>
            <w:tcW w:w="4604" w:type="dxa"/>
          </w:tcPr>
          <w:p w14:paraId="3CBF0C0E" w14:textId="77777777" w:rsidR="004955CF" w:rsidRPr="00250729" w:rsidRDefault="004955CF" w:rsidP="006F1401">
            <w:pPr>
              <w:jc w:val="center"/>
              <w:rPr>
                <w:rFonts w:ascii="Times New Roman" w:hAnsi="Times New Roman" w:cs="Times New Roman"/>
                <w:b/>
              </w:rPr>
            </w:pPr>
            <w:proofErr w:type="gramStart"/>
            <w:r w:rsidRPr="00250729">
              <w:rPr>
                <w:rFonts w:ascii="Times New Roman" w:hAnsi="Times New Roman" w:cs="Times New Roman"/>
                <w:b/>
              </w:rPr>
              <w:t>Értékelési  szempont</w:t>
            </w:r>
            <w:proofErr w:type="gramEnd"/>
          </w:p>
        </w:tc>
        <w:tc>
          <w:tcPr>
            <w:tcW w:w="4605" w:type="dxa"/>
          </w:tcPr>
          <w:p w14:paraId="083E4E08" w14:textId="48D5AE6B" w:rsidR="004955CF" w:rsidRPr="00250729" w:rsidRDefault="00E9798F" w:rsidP="006F1401">
            <w:pPr>
              <w:jc w:val="center"/>
              <w:rPr>
                <w:rFonts w:ascii="Times New Roman" w:hAnsi="Times New Roman" w:cs="Times New Roman"/>
                <w:b/>
              </w:rPr>
            </w:pPr>
            <w:r w:rsidRPr="00250729">
              <w:rPr>
                <w:rFonts w:ascii="Times New Roman" w:hAnsi="Times New Roman" w:cs="Times New Roman"/>
                <w:b/>
              </w:rPr>
              <w:t>Ajánlat</w:t>
            </w:r>
          </w:p>
        </w:tc>
      </w:tr>
      <w:tr w:rsidR="004955CF" w:rsidRPr="00250729" w14:paraId="298A00C3" w14:textId="77777777" w:rsidTr="006F1401">
        <w:tc>
          <w:tcPr>
            <w:tcW w:w="4604" w:type="dxa"/>
          </w:tcPr>
          <w:p w14:paraId="278B8745" w14:textId="6AFB8798" w:rsidR="004955CF" w:rsidRPr="00250729" w:rsidRDefault="004955CF" w:rsidP="00E9798F">
            <w:pPr>
              <w:pStyle w:val="Listaszerbekezds"/>
              <w:numPr>
                <w:ilvl w:val="0"/>
                <w:numId w:val="28"/>
              </w:numPr>
              <w:jc w:val="both"/>
              <w:rPr>
                <w:rFonts w:ascii="Times New Roman" w:hAnsi="Times New Roman" w:cs="Times New Roman"/>
                <w:b/>
              </w:rPr>
            </w:pPr>
            <w:r w:rsidRPr="00250729">
              <w:rPr>
                <w:rFonts w:ascii="Times New Roman" w:hAnsi="Times New Roman" w:cs="Times New Roman"/>
              </w:rPr>
              <w:t xml:space="preserve">Ajánlati nettó </w:t>
            </w:r>
            <w:proofErr w:type="spellStart"/>
            <w:r w:rsidR="00407E9E">
              <w:rPr>
                <w:rFonts w:ascii="Times New Roman" w:hAnsi="Times New Roman" w:cs="Times New Roman"/>
                <w:lang w:val="hu-HU"/>
              </w:rPr>
              <w:t>össz</w:t>
            </w:r>
            <w:proofErr w:type="spellEnd"/>
            <w:r w:rsidRPr="00250729">
              <w:rPr>
                <w:rFonts w:ascii="Times New Roman" w:hAnsi="Times New Roman" w:cs="Times New Roman"/>
              </w:rPr>
              <w:t>ár (Ft) (előny a kevesebb)</w:t>
            </w:r>
          </w:p>
        </w:tc>
        <w:tc>
          <w:tcPr>
            <w:tcW w:w="4605" w:type="dxa"/>
          </w:tcPr>
          <w:p w14:paraId="2ED12BCC" w14:textId="6B8A977C" w:rsidR="004955CF" w:rsidRPr="00250729" w:rsidRDefault="00E9798F" w:rsidP="006F1401">
            <w:pPr>
              <w:jc w:val="center"/>
              <w:rPr>
                <w:rFonts w:ascii="Times New Roman" w:hAnsi="Times New Roman" w:cs="Times New Roman"/>
                <w:b/>
              </w:rPr>
            </w:pPr>
            <w:r w:rsidRPr="00250729">
              <w:rPr>
                <w:rFonts w:ascii="Times New Roman" w:hAnsi="Times New Roman" w:cs="Times New Roman"/>
                <w:b/>
              </w:rPr>
              <w:t>…………..Ft</w:t>
            </w:r>
          </w:p>
        </w:tc>
      </w:tr>
      <w:tr w:rsidR="00A95D6B" w:rsidRPr="00250729" w14:paraId="72B4A6C3" w14:textId="77777777" w:rsidTr="00A710C1">
        <w:tc>
          <w:tcPr>
            <w:tcW w:w="4604" w:type="dxa"/>
          </w:tcPr>
          <w:p w14:paraId="3F47D8E9" w14:textId="7BCE507F" w:rsidR="00A95D6B" w:rsidRPr="00250729" w:rsidRDefault="00A95D6B" w:rsidP="00250729">
            <w:pPr>
              <w:pStyle w:val="Listaszerbekezds"/>
              <w:numPr>
                <w:ilvl w:val="0"/>
                <w:numId w:val="26"/>
              </w:numPr>
              <w:jc w:val="both"/>
              <w:rPr>
                <w:rFonts w:ascii="Times New Roman" w:hAnsi="Times New Roman" w:cs="Times New Roman"/>
              </w:rPr>
            </w:pPr>
            <w:r w:rsidRPr="00250729">
              <w:t>Szakmai szempontok:</w:t>
            </w:r>
          </w:p>
        </w:tc>
        <w:tc>
          <w:tcPr>
            <w:tcW w:w="4605" w:type="dxa"/>
          </w:tcPr>
          <w:p w14:paraId="425930DF" w14:textId="77777777" w:rsidR="00A95D6B" w:rsidRPr="00250729" w:rsidDel="00152196" w:rsidRDefault="00A95D6B" w:rsidP="00A710C1">
            <w:pPr>
              <w:jc w:val="center"/>
              <w:rPr>
                <w:rFonts w:ascii="Times New Roman" w:hAnsi="Times New Roman" w:cs="Times New Roman"/>
                <w:b/>
              </w:rPr>
            </w:pPr>
          </w:p>
        </w:tc>
      </w:tr>
      <w:tr w:rsidR="00A95D6B" w:rsidRPr="00250729" w14:paraId="1CA7ED7B" w14:textId="77777777" w:rsidTr="00A710C1">
        <w:tc>
          <w:tcPr>
            <w:tcW w:w="4604" w:type="dxa"/>
          </w:tcPr>
          <w:p w14:paraId="176E792F" w14:textId="77777777" w:rsidR="00A95D6B" w:rsidRPr="00250729" w:rsidRDefault="00A95D6B" w:rsidP="00A710C1">
            <w:pPr>
              <w:pStyle w:val="Listaszerbekezds"/>
              <w:jc w:val="both"/>
              <w:rPr>
                <w:rFonts w:ascii="Times New Roman" w:hAnsi="Times New Roman" w:cs="Times New Roman"/>
                <w:lang w:val="hu-HU"/>
              </w:rPr>
            </w:pPr>
            <w:r w:rsidRPr="00250729">
              <w:rPr>
                <w:rFonts w:ascii="Times New Roman" w:hAnsi="Times New Roman" w:cs="Times New Roman"/>
                <w:lang w:val="hu-HU"/>
              </w:rPr>
              <w:t>2.1 Üllő-pofák: párhuzamos pofazárás (igen/nem)</w:t>
            </w:r>
          </w:p>
        </w:tc>
        <w:tc>
          <w:tcPr>
            <w:tcW w:w="4605" w:type="dxa"/>
          </w:tcPr>
          <w:p w14:paraId="042BBABF" w14:textId="1DB8907D" w:rsidR="00A95D6B" w:rsidRPr="00250729" w:rsidDel="00152196" w:rsidRDefault="00A95D6B" w:rsidP="00A710C1">
            <w:pPr>
              <w:jc w:val="center"/>
              <w:rPr>
                <w:rFonts w:ascii="Times New Roman" w:hAnsi="Times New Roman" w:cs="Times New Roman"/>
                <w:b/>
              </w:rPr>
            </w:pPr>
          </w:p>
        </w:tc>
      </w:tr>
      <w:tr w:rsidR="00A95D6B" w:rsidRPr="00250729" w14:paraId="09B0633D" w14:textId="77777777" w:rsidTr="00A710C1">
        <w:tc>
          <w:tcPr>
            <w:tcW w:w="4604" w:type="dxa"/>
          </w:tcPr>
          <w:p w14:paraId="714E5515" w14:textId="77777777" w:rsidR="00A95D6B" w:rsidRPr="00250729" w:rsidRDefault="00A95D6B" w:rsidP="00A710C1">
            <w:pPr>
              <w:pStyle w:val="Listaszerbekezds"/>
              <w:jc w:val="both"/>
              <w:rPr>
                <w:rFonts w:ascii="Times New Roman" w:hAnsi="Times New Roman" w:cs="Times New Roman"/>
                <w:lang w:val="hu-HU"/>
              </w:rPr>
            </w:pPr>
            <w:r w:rsidRPr="00250729">
              <w:rPr>
                <w:rFonts w:ascii="Times New Roman" w:hAnsi="Times New Roman" w:cs="Times New Roman"/>
                <w:lang w:val="hu-HU"/>
              </w:rPr>
              <w:t>2.2 Egy gépben többféle méretű tár is legyen használható (igen/nem)</w:t>
            </w:r>
          </w:p>
        </w:tc>
        <w:tc>
          <w:tcPr>
            <w:tcW w:w="4605" w:type="dxa"/>
          </w:tcPr>
          <w:p w14:paraId="6522F8D1" w14:textId="4C8BD956" w:rsidR="00A95D6B" w:rsidRPr="00250729" w:rsidRDefault="00A95D6B" w:rsidP="00A710C1">
            <w:pPr>
              <w:jc w:val="center"/>
              <w:rPr>
                <w:rFonts w:ascii="Times New Roman" w:hAnsi="Times New Roman" w:cs="Times New Roman"/>
                <w:b/>
              </w:rPr>
            </w:pPr>
          </w:p>
        </w:tc>
      </w:tr>
      <w:tr w:rsidR="00A95D6B" w:rsidRPr="00250729" w14:paraId="2F4F4397" w14:textId="77777777" w:rsidTr="00A710C1">
        <w:tc>
          <w:tcPr>
            <w:tcW w:w="4604" w:type="dxa"/>
          </w:tcPr>
          <w:p w14:paraId="4EDBD18F" w14:textId="77777777" w:rsidR="00A95D6B" w:rsidRPr="00250729" w:rsidRDefault="00A95D6B" w:rsidP="00A710C1">
            <w:pPr>
              <w:pStyle w:val="Listaszerbekezds"/>
              <w:jc w:val="both"/>
              <w:rPr>
                <w:rFonts w:ascii="Times New Roman" w:hAnsi="Times New Roman" w:cs="Times New Roman"/>
                <w:lang w:val="hu-HU"/>
              </w:rPr>
            </w:pPr>
            <w:r w:rsidRPr="00250729">
              <w:rPr>
                <w:rFonts w:ascii="Times New Roman" w:hAnsi="Times New Roman" w:cs="Times New Roman"/>
                <w:lang w:val="hu-HU"/>
              </w:rPr>
              <w:t>2.3 Biztonsági mechanizmus, elsütött tárral vagy tár nélkül nem elsüthető. (igen/nem)</w:t>
            </w:r>
          </w:p>
        </w:tc>
        <w:tc>
          <w:tcPr>
            <w:tcW w:w="4605" w:type="dxa"/>
          </w:tcPr>
          <w:p w14:paraId="62032FD7" w14:textId="2C1D8E7C" w:rsidR="00A95D6B" w:rsidRPr="00250729" w:rsidRDefault="00A95D6B" w:rsidP="00A710C1">
            <w:pPr>
              <w:jc w:val="center"/>
              <w:rPr>
                <w:rFonts w:ascii="Times New Roman" w:hAnsi="Times New Roman" w:cs="Times New Roman"/>
                <w:b/>
              </w:rPr>
            </w:pPr>
          </w:p>
        </w:tc>
      </w:tr>
      <w:tr w:rsidR="00A95D6B" w:rsidRPr="00250729" w14:paraId="27F82743" w14:textId="77777777" w:rsidTr="00A710C1">
        <w:tc>
          <w:tcPr>
            <w:tcW w:w="4604" w:type="dxa"/>
          </w:tcPr>
          <w:p w14:paraId="0EE0D4B2" w14:textId="77777777" w:rsidR="00A95D6B" w:rsidRPr="00250729" w:rsidRDefault="00A95D6B" w:rsidP="00A710C1">
            <w:pPr>
              <w:pStyle w:val="Listaszerbekezds"/>
              <w:jc w:val="both"/>
              <w:rPr>
                <w:rFonts w:ascii="Times New Roman" w:hAnsi="Times New Roman" w:cs="Times New Roman"/>
                <w:lang w:val="hu-HU"/>
              </w:rPr>
            </w:pPr>
            <w:r w:rsidRPr="00250729">
              <w:rPr>
                <w:rFonts w:ascii="Times New Roman" w:hAnsi="Times New Roman" w:cs="Times New Roman"/>
                <w:lang w:val="hu-HU"/>
              </w:rPr>
              <w:t xml:space="preserve">2.4 A gép összezárásakor szöveti </w:t>
            </w:r>
            <w:proofErr w:type="spellStart"/>
            <w:r w:rsidRPr="00250729">
              <w:rPr>
                <w:rFonts w:ascii="Times New Roman" w:hAnsi="Times New Roman" w:cs="Times New Roman"/>
                <w:lang w:val="hu-HU"/>
              </w:rPr>
              <w:t>előkompresszió</w:t>
            </w:r>
            <w:proofErr w:type="spellEnd"/>
            <w:r w:rsidRPr="00250729">
              <w:rPr>
                <w:rFonts w:ascii="Times New Roman" w:hAnsi="Times New Roman" w:cs="Times New Roman"/>
                <w:lang w:val="hu-HU"/>
              </w:rPr>
              <w:t xml:space="preserve"> – a gép összenyomja a szövetet. (igen/nem)</w:t>
            </w:r>
          </w:p>
        </w:tc>
        <w:tc>
          <w:tcPr>
            <w:tcW w:w="4605" w:type="dxa"/>
          </w:tcPr>
          <w:p w14:paraId="624C6629" w14:textId="04F00783" w:rsidR="00A95D6B" w:rsidRPr="00250729" w:rsidRDefault="00A95D6B" w:rsidP="00A710C1">
            <w:pPr>
              <w:jc w:val="center"/>
              <w:rPr>
                <w:rFonts w:ascii="Times New Roman" w:hAnsi="Times New Roman" w:cs="Times New Roman"/>
                <w:b/>
              </w:rPr>
            </w:pPr>
          </w:p>
        </w:tc>
      </w:tr>
      <w:tr w:rsidR="00A95D6B" w:rsidRPr="00250729" w14:paraId="46734320" w14:textId="77777777" w:rsidTr="00A710C1">
        <w:tc>
          <w:tcPr>
            <w:tcW w:w="4604" w:type="dxa"/>
          </w:tcPr>
          <w:p w14:paraId="7606EC2F" w14:textId="77777777" w:rsidR="00A95D6B" w:rsidRPr="00250729" w:rsidRDefault="00A95D6B" w:rsidP="00A710C1">
            <w:pPr>
              <w:pStyle w:val="Listaszerbekezds"/>
              <w:jc w:val="both"/>
              <w:rPr>
                <w:rFonts w:ascii="Times New Roman" w:hAnsi="Times New Roman" w:cs="Times New Roman"/>
                <w:lang w:val="hu-HU"/>
              </w:rPr>
            </w:pPr>
            <w:r w:rsidRPr="00250729">
              <w:rPr>
                <w:rFonts w:ascii="Times New Roman" w:hAnsi="Times New Roman" w:cs="Times New Roman"/>
                <w:lang w:val="hu-HU"/>
              </w:rPr>
              <w:t xml:space="preserve">2.5 Két külön záró- és </w:t>
            </w:r>
            <w:proofErr w:type="spellStart"/>
            <w:r w:rsidRPr="00250729">
              <w:rPr>
                <w:rFonts w:ascii="Times New Roman" w:hAnsi="Times New Roman" w:cs="Times New Roman"/>
                <w:lang w:val="hu-HU"/>
              </w:rPr>
              <w:t>elsütőkar</w:t>
            </w:r>
            <w:proofErr w:type="spellEnd"/>
            <w:r w:rsidRPr="00250729">
              <w:rPr>
                <w:rFonts w:ascii="Times New Roman" w:hAnsi="Times New Roman" w:cs="Times New Roman"/>
                <w:lang w:val="hu-HU"/>
              </w:rPr>
              <w:t xml:space="preserve"> vizuálisan látható a biztonság érdekében (igen/nem)</w:t>
            </w:r>
          </w:p>
        </w:tc>
        <w:tc>
          <w:tcPr>
            <w:tcW w:w="4605" w:type="dxa"/>
          </w:tcPr>
          <w:p w14:paraId="029FC5C8" w14:textId="075CE59D" w:rsidR="00A95D6B" w:rsidRPr="00250729" w:rsidRDefault="00A95D6B" w:rsidP="00A710C1">
            <w:pPr>
              <w:jc w:val="center"/>
              <w:rPr>
                <w:rFonts w:ascii="Times New Roman" w:hAnsi="Times New Roman" w:cs="Times New Roman"/>
                <w:b/>
              </w:rPr>
            </w:pPr>
          </w:p>
        </w:tc>
      </w:tr>
    </w:tbl>
    <w:p w14:paraId="2E4BEF8A" w14:textId="77777777" w:rsidR="004955CF" w:rsidRPr="00250729" w:rsidRDefault="004955CF" w:rsidP="004955CF"/>
    <w:p w14:paraId="2EDC99E7" w14:textId="77777777" w:rsidR="004955CF" w:rsidRPr="00250729" w:rsidRDefault="004955CF" w:rsidP="004955CF">
      <w:pPr>
        <w:ind w:right="150"/>
        <w:rPr>
          <w:b/>
          <w:bCs/>
        </w:rPr>
      </w:pPr>
    </w:p>
    <w:p w14:paraId="546C74F8" w14:textId="7480683F" w:rsidR="004955CF" w:rsidRPr="00250729" w:rsidRDefault="004955CF" w:rsidP="00250729">
      <w:pPr>
        <w:pStyle w:val="Listaszerbekezds"/>
        <w:numPr>
          <w:ilvl w:val="0"/>
          <w:numId w:val="57"/>
        </w:numPr>
        <w:ind w:right="150"/>
        <w:rPr>
          <w:b/>
          <w:bCs/>
        </w:rPr>
      </w:pPr>
      <w:r w:rsidRPr="00250729">
        <w:rPr>
          <w:b/>
          <w:bCs/>
        </w:rPr>
        <w:t xml:space="preserve">rész: </w:t>
      </w:r>
      <w:r w:rsidR="00E9798F" w:rsidRPr="00250729">
        <w:rPr>
          <w:b/>
          <w:bCs/>
        </w:rPr>
        <w:t xml:space="preserve"> </w:t>
      </w:r>
      <w:r w:rsidR="00FE57E1" w:rsidRPr="00250729">
        <w:rPr>
          <w:b/>
          <w:bCs/>
        </w:rPr>
        <w:t>Endoszkópos varrógépek és tárak</w:t>
      </w:r>
      <w:r w:rsidR="00FE57E1" w:rsidRPr="00250729" w:rsidDel="00136656">
        <w:rPr>
          <w:b/>
          <w:bCs/>
        </w:rPr>
        <w:t xml:space="preserve"> </w:t>
      </w:r>
    </w:p>
    <w:p w14:paraId="5FD032CC" w14:textId="77777777" w:rsidR="004955CF" w:rsidRPr="00250729" w:rsidRDefault="004955CF" w:rsidP="004955CF">
      <w:pPr>
        <w:ind w:right="150"/>
        <w:rPr>
          <w:bCs/>
        </w:rPr>
      </w:pPr>
    </w:p>
    <w:tbl>
      <w:tblPr>
        <w:tblStyle w:val="Rcsostblzat"/>
        <w:tblW w:w="0" w:type="auto"/>
        <w:tblLook w:val="04A0" w:firstRow="1" w:lastRow="0" w:firstColumn="1" w:lastColumn="0" w:noHBand="0" w:noVBand="1"/>
      </w:tblPr>
      <w:tblGrid>
        <w:gridCol w:w="4604"/>
        <w:gridCol w:w="4605"/>
      </w:tblGrid>
      <w:tr w:rsidR="004955CF" w:rsidRPr="00250729" w14:paraId="50A728AB" w14:textId="77777777" w:rsidTr="006F1401">
        <w:tc>
          <w:tcPr>
            <w:tcW w:w="4604" w:type="dxa"/>
          </w:tcPr>
          <w:p w14:paraId="51399ABE" w14:textId="77777777" w:rsidR="004955CF" w:rsidRPr="00250729" w:rsidRDefault="004955CF" w:rsidP="006F1401">
            <w:pPr>
              <w:jc w:val="center"/>
              <w:rPr>
                <w:rFonts w:ascii="Times New Roman" w:hAnsi="Times New Roman" w:cs="Times New Roman"/>
                <w:b/>
              </w:rPr>
            </w:pPr>
            <w:proofErr w:type="gramStart"/>
            <w:r w:rsidRPr="00250729">
              <w:rPr>
                <w:rFonts w:ascii="Times New Roman" w:hAnsi="Times New Roman" w:cs="Times New Roman"/>
                <w:b/>
              </w:rPr>
              <w:t>Értékelési  szempont</w:t>
            </w:r>
            <w:proofErr w:type="gramEnd"/>
          </w:p>
        </w:tc>
        <w:tc>
          <w:tcPr>
            <w:tcW w:w="4605" w:type="dxa"/>
          </w:tcPr>
          <w:p w14:paraId="29F254AD" w14:textId="7D05823B" w:rsidR="004955CF" w:rsidRPr="00250729" w:rsidRDefault="00E9798F" w:rsidP="006F1401">
            <w:pPr>
              <w:jc w:val="center"/>
              <w:rPr>
                <w:rFonts w:ascii="Times New Roman" w:hAnsi="Times New Roman" w:cs="Times New Roman"/>
                <w:b/>
              </w:rPr>
            </w:pPr>
            <w:r w:rsidRPr="00250729">
              <w:rPr>
                <w:rFonts w:ascii="Times New Roman" w:hAnsi="Times New Roman" w:cs="Times New Roman"/>
                <w:b/>
              </w:rPr>
              <w:t>Ajánlat</w:t>
            </w:r>
          </w:p>
        </w:tc>
      </w:tr>
      <w:tr w:rsidR="004955CF" w:rsidRPr="00250729" w14:paraId="1184F4FC" w14:textId="77777777" w:rsidTr="006F1401">
        <w:tc>
          <w:tcPr>
            <w:tcW w:w="4604" w:type="dxa"/>
          </w:tcPr>
          <w:p w14:paraId="37D00E53" w14:textId="4E8DD1BF" w:rsidR="004955CF" w:rsidRPr="00250729" w:rsidRDefault="004955CF" w:rsidP="00E9798F">
            <w:pPr>
              <w:pStyle w:val="Listaszerbekezds"/>
              <w:numPr>
                <w:ilvl w:val="0"/>
                <w:numId w:val="29"/>
              </w:numPr>
              <w:jc w:val="both"/>
              <w:rPr>
                <w:rFonts w:ascii="Times New Roman" w:hAnsi="Times New Roman" w:cs="Times New Roman"/>
                <w:b/>
              </w:rPr>
            </w:pPr>
            <w:r w:rsidRPr="00250729">
              <w:rPr>
                <w:rFonts w:ascii="Times New Roman" w:hAnsi="Times New Roman" w:cs="Times New Roman"/>
              </w:rPr>
              <w:t xml:space="preserve">Ajánlati nettó </w:t>
            </w:r>
            <w:proofErr w:type="spellStart"/>
            <w:r w:rsidR="00407E9E">
              <w:rPr>
                <w:rFonts w:ascii="Times New Roman" w:hAnsi="Times New Roman" w:cs="Times New Roman"/>
                <w:lang w:val="hu-HU"/>
              </w:rPr>
              <w:t>össz</w:t>
            </w:r>
            <w:proofErr w:type="spellEnd"/>
            <w:r w:rsidRPr="00250729">
              <w:rPr>
                <w:rFonts w:ascii="Times New Roman" w:hAnsi="Times New Roman" w:cs="Times New Roman"/>
              </w:rPr>
              <w:t>ár (Ft) (előny a kevesebb)</w:t>
            </w:r>
          </w:p>
        </w:tc>
        <w:tc>
          <w:tcPr>
            <w:tcW w:w="4605" w:type="dxa"/>
          </w:tcPr>
          <w:p w14:paraId="43C256B3" w14:textId="277F3216" w:rsidR="004955CF" w:rsidRPr="00250729" w:rsidRDefault="00E9798F" w:rsidP="006F1401">
            <w:pPr>
              <w:jc w:val="center"/>
              <w:rPr>
                <w:rFonts w:ascii="Times New Roman" w:hAnsi="Times New Roman" w:cs="Times New Roman"/>
                <w:b/>
              </w:rPr>
            </w:pPr>
            <w:r w:rsidRPr="00250729">
              <w:rPr>
                <w:rFonts w:ascii="Times New Roman" w:hAnsi="Times New Roman" w:cs="Times New Roman"/>
                <w:b/>
              </w:rPr>
              <w:t>…………Ft</w:t>
            </w:r>
          </w:p>
        </w:tc>
      </w:tr>
      <w:tr w:rsidR="00A95D6B" w:rsidRPr="00250729" w14:paraId="6D0137E4" w14:textId="77777777" w:rsidTr="006F1401">
        <w:tc>
          <w:tcPr>
            <w:tcW w:w="4604" w:type="dxa"/>
          </w:tcPr>
          <w:p w14:paraId="781D12EF" w14:textId="62CA2534" w:rsidR="00A95D6B" w:rsidRPr="00250729" w:rsidRDefault="00A95D6B" w:rsidP="00E9798F">
            <w:pPr>
              <w:pStyle w:val="Listaszerbekezds"/>
              <w:numPr>
                <w:ilvl w:val="0"/>
                <w:numId w:val="29"/>
              </w:numPr>
              <w:jc w:val="both"/>
              <w:rPr>
                <w:rFonts w:ascii="Times New Roman" w:hAnsi="Times New Roman" w:cs="Times New Roman"/>
              </w:rPr>
            </w:pPr>
            <w:r w:rsidRPr="00250729">
              <w:rPr>
                <w:lang w:val="hu-HU"/>
              </w:rPr>
              <w:t>Szakmai szempontok:</w:t>
            </w:r>
          </w:p>
        </w:tc>
        <w:tc>
          <w:tcPr>
            <w:tcW w:w="4605" w:type="dxa"/>
          </w:tcPr>
          <w:p w14:paraId="0E6C54E3" w14:textId="77777777" w:rsidR="00A95D6B" w:rsidRPr="00250729" w:rsidRDefault="00A95D6B" w:rsidP="006F1401">
            <w:pPr>
              <w:jc w:val="center"/>
              <w:rPr>
                <w:rFonts w:ascii="Times New Roman" w:hAnsi="Times New Roman" w:cs="Times New Roman"/>
                <w:b/>
              </w:rPr>
            </w:pPr>
          </w:p>
        </w:tc>
      </w:tr>
      <w:tr w:rsidR="00A95D6B" w:rsidRPr="00250729" w14:paraId="65C91FBE" w14:textId="77777777" w:rsidTr="00A710C1">
        <w:tc>
          <w:tcPr>
            <w:tcW w:w="4604" w:type="dxa"/>
          </w:tcPr>
          <w:p w14:paraId="7D7B3786" w14:textId="77777777" w:rsidR="00A95D6B" w:rsidRPr="00250729" w:rsidRDefault="00A95D6B" w:rsidP="00A710C1">
            <w:pPr>
              <w:pStyle w:val="Listaszerbekezds"/>
              <w:jc w:val="both"/>
              <w:rPr>
                <w:rFonts w:ascii="Times New Roman" w:hAnsi="Times New Roman" w:cs="Times New Roman"/>
                <w:lang w:val="hu-HU"/>
              </w:rPr>
            </w:pPr>
            <w:r w:rsidRPr="00250729">
              <w:rPr>
                <w:rFonts w:ascii="Times New Roman" w:hAnsi="Times New Roman" w:cs="Times New Roman"/>
                <w:lang w:val="hu-HU"/>
              </w:rPr>
              <w:t>2.1 Kés acél penge típusa 400-as széria (igen/nem)</w:t>
            </w:r>
          </w:p>
        </w:tc>
        <w:tc>
          <w:tcPr>
            <w:tcW w:w="4605" w:type="dxa"/>
          </w:tcPr>
          <w:p w14:paraId="7B0E11AD" w14:textId="4F920260" w:rsidR="00A95D6B" w:rsidRPr="00250729" w:rsidRDefault="00A95D6B" w:rsidP="00A710C1">
            <w:pPr>
              <w:jc w:val="center"/>
              <w:rPr>
                <w:b/>
              </w:rPr>
            </w:pPr>
          </w:p>
        </w:tc>
      </w:tr>
      <w:tr w:rsidR="00A95D6B" w:rsidRPr="00250729" w14:paraId="6D1A1F4D" w14:textId="77777777" w:rsidTr="00A710C1">
        <w:tc>
          <w:tcPr>
            <w:tcW w:w="4604" w:type="dxa"/>
          </w:tcPr>
          <w:p w14:paraId="6FD3ACA3" w14:textId="77777777" w:rsidR="00A95D6B" w:rsidRPr="00250729" w:rsidRDefault="00A95D6B" w:rsidP="00A710C1">
            <w:pPr>
              <w:pStyle w:val="Listaszerbekezds"/>
              <w:jc w:val="both"/>
              <w:rPr>
                <w:rFonts w:ascii="Times New Roman" w:hAnsi="Times New Roman" w:cs="Times New Roman"/>
                <w:lang w:val="hu-HU"/>
              </w:rPr>
            </w:pPr>
            <w:r w:rsidRPr="00250729">
              <w:rPr>
                <w:rFonts w:ascii="Times New Roman" w:hAnsi="Times New Roman" w:cs="Times New Roman"/>
                <w:lang w:val="hu-HU"/>
              </w:rPr>
              <w:t>2.2 A pofák zárása: min. 1 mm – 1,5 mm közötti rés (szövet nekrózis kivédése) (előny a kisebb)</w:t>
            </w:r>
          </w:p>
        </w:tc>
        <w:tc>
          <w:tcPr>
            <w:tcW w:w="4605" w:type="dxa"/>
          </w:tcPr>
          <w:p w14:paraId="2692E9A5" w14:textId="2F71F956" w:rsidR="00A95D6B" w:rsidRPr="00250729" w:rsidRDefault="00A95D6B" w:rsidP="00A710C1">
            <w:pPr>
              <w:jc w:val="center"/>
              <w:rPr>
                <w:b/>
              </w:rPr>
            </w:pPr>
          </w:p>
        </w:tc>
      </w:tr>
      <w:tr w:rsidR="00A95D6B" w:rsidRPr="00250729" w14:paraId="3F8FD24F" w14:textId="77777777" w:rsidTr="00A710C1">
        <w:tc>
          <w:tcPr>
            <w:tcW w:w="4604" w:type="dxa"/>
          </w:tcPr>
          <w:p w14:paraId="1E2FCE4D" w14:textId="77777777" w:rsidR="00A95D6B" w:rsidRPr="00250729" w:rsidRDefault="00A95D6B" w:rsidP="00A710C1">
            <w:pPr>
              <w:pStyle w:val="Listaszerbekezds"/>
              <w:jc w:val="both"/>
              <w:rPr>
                <w:lang w:val="hu-HU"/>
              </w:rPr>
            </w:pPr>
            <w:r w:rsidRPr="00250729">
              <w:rPr>
                <w:rFonts w:ascii="Times New Roman" w:hAnsi="Times New Roman" w:cs="Times New Roman"/>
                <w:lang w:val="hu-HU"/>
              </w:rPr>
              <w:t>2.3 Egy gépben többféle méretű tár is legyen használható (igen/nem)</w:t>
            </w:r>
          </w:p>
        </w:tc>
        <w:tc>
          <w:tcPr>
            <w:tcW w:w="4605" w:type="dxa"/>
          </w:tcPr>
          <w:p w14:paraId="2B0A273B" w14:textId="427737A0" w:rsidR="00A95D6B" w:rsidRPr="00250729" w:rsidRDefault="00A95D6B" w:rsidP="00A710C1">
            <w:pPr>
              <w:jc w:val="center"/>
              <w:rPr>
                <w:b/>
              </w:rPr>
            </w:pPr>
          </w:p>
        </w:tc>
      </w:tr>
      <w:tr w:rsidR="00A95D6B" w:rsidRPr="00250729" w14:paraId="171F8E01" w14:textId="77777777" w:rsidTr="00A710C1">
        <w:tc>
          <w:tcPr>
            <w:tcW w:w="4604" w:type="dxa"/>
          </w:tcPr>
          <w:p w14:paraId="0B83EC4E" w14:textId="77777777" w:rsidR="00A95D6B" w:rsidRPr="00250729" w:rsidRDefault="00A95D6B" w:rsidP="00A710C1">
            <w:pPr>
              <w:pStyle w:val="Listaszerbekezds"/>
              <w:jc w:val="both"/>
              <w:rPr>
                <w:lang w:val="hu-HU"/>
              </w:rPr>
            </w:pPr>
            <w:r w:rsidRPr="00250729">
              <w:rPr>
                <w:rFonts w:ascii="Times New Roman" w:hAnsi="Times New Roman" w:cs="Times New Roman"/>
                <w:lang w:val="hu-HU"/>
              </w:rPr>
              <w:t>2.4 Biztonsági mechanizmus, elsütött tárral vagy tár nélkül nem elsüthető. (igen/nem)</w:t>
            </w:r>
          </w:p>
        </w:tc>
        <w:tc>
          <w:tcPr>
            <w:tcW w:w="4605" w:type="dxa"/>
          </w:tcPr>
          <w:p w14:paraId="5F0D2A60" w14:textId="729DD7BA" w:rsidR="00A95D6B" w:rsidRPr="00250729" w:rsidRDefault="00A95D6B" w:rsidP="00A710C1">
            <w:pPr>
              <w:jc w:val="center"/>
              <w:rPr>
                <w:b/>
              </w:rPr>
            </w:pPr>
          </w:p>
        </w:tc>
      </w:tr>
      <w:tr w:rsidR="00A95D6B" w:rsidRPr="00250729" w14:paraId="0A6E968B" w14:textId="77777777" w:rsidTr="00A710C1">
        <w:tc>
          <w:tcPr>
            <w:tcW w:w="4604" w:type="dxa"/>
          </w:tcPr>
          <w:p w14:paraId="309769C5" w14:textId="77777777" w:rsidR="00A95D6B" w:rsidRPr="00250729" w:rsidRDefault="00A95D6B" w:rsidP="00A710C1">
            <w:pPr>
              <w:pStyle w:val="Listaszerbekezds"/>
              <w:jc w:val="both"/>
              <w:rPr>
                <w:lang w:val="hu-HU"/>
              </w:rPr>
            </w:pPr>
            <w:r w:rsidRPr="00250729">
              <w:rPr>
                <w:rFonts w:ascii="Times New Roman" w:hAnsi="Times New Roman" w:cs="Times New Roman"/>
                <w:lang w:val="hu-HU"/>
              </w:rPr>
              <w:t xml:space="preserve">2.5 A gép összezárásakor szöveti </w:t>
            </w:r>
            <w:proofErr w:type="spellStart"/>
            <w:r w:rsidRPr="00250729">
              <w:rPr>
                <w:rFonts w:ascii="Times New Roman" w:hAnsi="Times New Roman" w:cs="Times New Roman"/>
                <w:lang w:val="hu-HU"/>
              </w:rPr>
              <w:t>előkompresszió</w:t>
            </w:r>
            <w:proofErr w:type="spellEnd"/>
            <w:r w:rsidRPr="00250729">
              <w:rPr>
                <w:rFonts w:ascii="Times New Roman" w:hAnsi="Times New Roman" w:cs="Times New Roman"/>
                <w:lang w:val="hu-HU"/>
              </w:rPr>
              <w:t xml:space="preserve"> – a gép összenyomja a szövetet. (igen/nem)</w:t>
            </w:r>
          </w:p>
        </w:tc>
        <w:tc>
          <w:tcPr>
            <w:tcW w:w="4605" w:type="dxa"/>
          </w:tcPr>
          <w:p w14:paraId="3BC18741" w14:textId="2C69FC46" w:rsidR="00A95D6B" w:rsidRPr="00250729" w:rsidRDefault="00A95D6B" w:rsidP="00A710C1">
            <w:pPr>
              <w:jc w:val="center"/>
              <w:rPr>
                <w:b/>
              </w:rPr>
            </w:pPr>
          </w:p>
        </w:tc>
      </w:tr>
    </w:tbl>
    <w:p w14:paraId="21E48870" w14:textId="77777777" w:rsidR="007A1618" w:rsidRPr="00250729" w:rsidRDefault="007A1618" w:rsidP="00177B15">
      <w:pPr>
        <w:jc w:val="both"/>
        <w:rPr>
          <w:b/>
        </w:rPr>
      </w:pPr>
    </w:p>
    <w:p w14:paraId="45771104" w14:textId="77777777" w:rsidR="007A1618" w:rsidRPr="00250729" w:rsidRDefault="007A1618" w:rsidP="00177B15">
      <w:pPr>
        <w:jc w:val="both"/>
        <w:rPr>
          <w:b/>
        </w:rPr>
      </w:pPr>
    </w:p>
    <w:p w14:paraId="3D23A99C" w14:textId="77777777" w:rsidR="00136656" w:rsidRPr="00250729" w:rsidRDefault="00136656" w:rsidP="00177B15">
      <w:pPr>
        <w:jc w:val="both"/>
        <w:rPr>
          <w:b/>
          <w:bCs/>
        </w:rPr>
      </w:pPr>
    </w:p>
    <w:p w14:paraId="62F9AAD3" w14:textId="77777777" w:rsidR="0010720E" w:rsidRPr="00250729" w:rsidRDefault="0010720E" w:rsidP="00177B15">
      <w:pPr>
        <w:jc w:val="both"/>
      </w:pPr>
      <w:r w:rsidRPr="00250729">
        <w:t>Keltezés (helység, év, hónap, nap)</w:t>
      </w:r>
    </w:p>
    <w:p w14:paraId="48C6707F" w14:textId="77777777" w:rsidR="00136656" w:rsidRPr="00250729" w:rsidRDefault="00136656" w:rsidP="00177B15">
      <w:pPr>
        <w:jc w:val="both"/>
      </w:pPr>
    </w:p>
    <w:p w14:paraId="7FD6969E" w14:textId="77777777" w:rsidR="00136656" w:rsidRPr="00250729" w:rsidRDefault="00136656" w:rsidP="00177B15">
      <w:pPr>
        <w:jc w:val="both"/>
      </w:pPr>
    </w:p>
    <w:p w14:paraId="1F1B3C5E" w14:textId="77777777" w:rsidR="0010720E" w:rsidRPr="00250729" w:rsidRDefault="0010720E" w:rsidP="00177B15">
      <w:pPr>
        <w:jc w:val="both"/>
      </w:pPr>
    </w:p>
    <w:p w14:paraId="78FFCD16" w14:textId="77777777" w:rsidR="00A95D6B" w:rsidRPr="00250729" w:rsidRDefault="00A95D6B" w:rsidP="00177B15">
      <w:pPr>
        <w:jc w:val="both"/>
      </w:pPr>
    </w:p>
    <w:p w14:paraId="72E7A236" w14:textId="0B2402CB" w:rsidR="0010720E" w:rsidRPr="00250729" w:rsidRDefault="0010720E" w:rsidP="00250729">
      <w:pPr>
        <w:jc w:val="center"/>
      </w:pPr>
      <w:r w:rsidRPr="00250729">
        <w:t>…...………………………………………..</w:t>
      </w:r>
    </w:p>
    <w:p w14:paraId="3B46D712" w14:textId="35B41360" w:rsidR="0010720E" w:rsidRPr="00250729" w:rsidRDefault="0010720E" w:rsidP="00250729">
      <w:pPr>
        <w:jc w:val="center"/>
      </w:pPr>
      <w:r w:rsidRPr="00250729">
        <w:t>(cégjegyzésre jogosult vagy szabályszerűen</w:t>
      </w:r>
    </w:p>
    <w:p w14:paraId="27B5A548" w14:textId="58582669" w:rsidR="0010720E" w:rsidRPr="00250729" w:rsidRDefault="0010720E" w:rsidP="00250729">
      <w:pPr>
        <w:jc w:val="center"/>
      </w:pPr>
      <w:proofErr w:type="gramStart"/>
      <w:r w:rsidRPr="00250729">
        <w:t>meghatalmazott</w:t>
      </w:r>
      <w:proofErr w:type="gramEnd"/>
      <w:r w:rsidRPr="00250729">
        <w:t xml:space="preserve"> képviselő aláírása)</w:t>
      </w:r>
    </w:p>
    <w:p w14:paraId="7E928987" w14:textId="77777777" w:rsidR="00723F29" w:rsidRPr="00250729" w:rsidRDefault="0010720E" w:rsidP="00177B15">
      <w:pPr>
        <w:jc w:val="both"/>
        <w:rPr>
          <w:b/>
          <w:bCs/>
        </w:rPr>
      </w:pPr>
      <w:r w:rsidRPr="00250729">
        <w:br/>
      </w:r>
      <w:r w:rsidRPr="00250729">
        <w:br/>
      </w:r>
    </w:p>
    <w:p w14:paraId="56B30018" w14:textId="77777777" w:rsidR="007A1618" w:rsidRPr="00250729" w:rsidRDefault="007A1618" w:rsidP="00177B15">
      <w:pPr>
        <w:jc w:val="both"/>
        <w:rPr>
          <w:b/>
          <w:bCs/>
        </w:rPr>
      </w:pPr>
    </w:p>
    <w:p w14:paraId="2C1782E5" w14:textId="77777777" w:rsidR="007A1618" w:rsidRPr="00250729" w:rsidRDefault="007A1618" w:rsidP="00177B15">
      <w:pPr>
        <w:jc w:val="both"/>
        <w:rPr>
          <w:b/>
          <w:bCs/>
        </w:rPr>
      </w:pPr>
    </w:p>
    <w:p w14:paraId="1D054D6E" w14:textId="295EA7C6" w:rsidR="00FE57E1" w:rsidRPr="00250729" w:rsidRDefault="00FE57E1">
      <w:pPr>
        <w:rPr>
          <w:b/>
          <w:bCs/>
        </w:rPr>
      </w:pPr>
      <w:r w:rsidRPr="00250729">
        <w:rPr>
          <w:b/>
          <w:bCs/>
        </w:rPr>
        <w:br w:type="page"/>
      </w:r>
    </w:p>
    <w:p w14:paraId="76E6C77D" w14:textId="77777777" w:rsidR="00DD1E7E" w:rsidRPr="00250729" w:rsidRDefault="0010720E" w:rsidP="00177B15">
      <w:pPr>
        <w:ind w:left="720"/>
        <w:jc w:val="both"/>
        <w:rPr>
          <w:bCs/>
        </w:rPr>
      </w:pPr>
      <w:r w:rsidRPr="00250729">
        <w:rPr>
          <w:bCs/>
        </w:rPr>
        <w:t>3</w:t>
      </w:r>
      <w:proofErr w:type="gramStart"/>
      <w:r w:rsidRPr="00250729">
        <w:rPr>
          <w:bCs/>
        </w:rPr>
        <w:t>.sz.</w:t>
      </w:r>
      <w:proofErr w:type="gramEnd"/>
      <w:r w:rsidRPr="00250729">
        <w:rPr>
          <w:bCs/>
        </w:rPr>
        <w:t xml:space="preserve"> iratminta</w:t>
      </w:r>
    </w:p>
    <w:p w14:paraId="0E800604" w14:textId="77777777" w:rsidR="004F1146" w:rsidRPr="00250729" w:rsidRDefault="004F1146" w:rsidP="00177B15">
      <w:pPr>
        <w:ind w:left="720"/>
        <w:jc w:val="both"/>
        <w:rPr>
          <w:b/>
          <w:bCs/>
        </w:rPr>
      </w:pPr>
    </w:p>
    <w:p w14:paraId="607387D1" w14:textId="77777777" w:rsidR="004F1146" w:rsidRPr="00250729" w:rsidRDefault="004F1146" w:rsidP="00177B15">
      <w:pPr>
        <w:ind w:left="720"/>
        <w:jc w:val="both"/>
        <w:rPr>
          <w:b/>
          <w:bCs/>
        </w:rPr>
      </w:pPr>
    </w:p>
    <w:p w14:paraId="4B2E37E3" w14:textId="77777777" w:rsidR="0010720E" w:rsidRPr="00250729" w:rsidRDefault="0010720E" w:rsidP="00177B15">
      <w:pPr>
        <w:pStyle w:val="Szvegtrzs"/>
        <w:shd w:val="clear" w:color="auto" w:fill="F3F3F3"/>
        <w:jc w:val="center"/>
      </w:pPr>
      <w:r w:rsidRPr="00250729">
        <w:t>TELJESSÉGI NYILATKOZAT</w:t>
      </w:r>
    </w:p>
    <w:p w14:paraId="4722ECEF" w14:textId="77777777" w:rsidR="0010720E" w:rsidRPr="00250729" w:rsidRDefault="0010720E" w:rsidP="00177B15">
      <w:pPr>
        <w:pStyle w:val="Szvegtrzs"/>
        <w:shd w:val="clear" w:color="auto" w:fill="F3F3F3"/>
        <w:jc w:val="center"/>
      </w:pPr>
    </w:p>
    <w:p w14:paraId="681E5711" w14:textId="77777777" w:rsidR="00FE57E1" w:rsidRPr="00250729" w:rsidRDefault="00FE57E1" w:rsidP="00D22EF5">
      <w:pPr>
        <w:pStyle w:val="Cmsor1"/>
        <w:spacing w:after="120"/>
        <w:jc w:val="center"/>
        <w:rPr>
          <w:b w:val="0"/>
        </w:rPr>
      </w:pPr>
      <w:r w:rsidRPr="00250729">
        <w:rPr>
          <w:rFonts w:ascii="Times New Roman" w:hAnsi="Times New Roman" w:cs="Times New Roman"/>
          <w:bCs w:val="0"/>
          <w:sz w:val="24"/>
          <w:szCs w:val="24"/>
        </w:rPr>
        <w:t xml:space="preserve">Varrógépek és tárak beszerzése a </w:t>
      </w:r>
      <w:proofErr w:type="spellStart"/>
      <w:r w:rsidRPr="00250729">
        <w:rPr>
          <w:rFonts w:ascii="Times New Roman" w:hAnsi="Times New Roman" w:cs="Times New Roman"/>
          <w:bCs w:val="0"/>
          <w:sz w:val="24"/>
          <w:szCs w:val="24"/>
        </w:rPr>
        <w:t>Jahn</w:t>
      </w:r>
      <w:proofErr w:type="spellEnd"/>
      <w:r w:rsidRPr="00250729">
        <w:rPr>
          <w:rFonts w:ascii="Times New Roman" w:hAnsi="Times New Roman" w:cs="Times New Roman"/>
          <w:bCs w:val="0"/>
          <w:sz w:val="24"/>
          <w:szCs w:val="24"/>
        </w:rPr>
        <w:t xml:space="preserve"> Ferenc Dél-pesti Kórház és Rendelőintézet részére konszignációs raktár üzemeltetésével</w:t>
      </w:r>
      <w:r w:rsidRPr="00250729" w:rsidDel="00FE57E1">
        <w:rPr>
          <w:b w:val="0"/>
        </w:rPr>
        <w:t xml:space="preserve"> </w:t>
      </w:r>
    </w:p>
    <w:p w14:paraId="3932E372" w14:textId="77777777" w:rsidR="00D22EF5" w:rsidRPr="00250729" w:rsidRDefault="00D22EF5" w:rsidP="00D22EF5">
      <w:pPr>
        <w:pStyle w:val="Cmsor1"/>
        <w:spacing w:after="120"/>
        <w:jc w:val="center"/>
        <w:rPr>
          <w:rFonts w:ascii="Times New Roman" w:hAnsi="Times New Roman" w:cs="Times New Roman"/>
          <w:b w:val="0"/>
          <w:bCs w:val="0"/>
          <w:sz w:val="24"/>
          <w:szCs w:val="24"/>
        </w:rPr>
      </w:pPr>
      <w:proofErr w:type="gramStart"/>
      <w:r w:rsidRPr="00250729">
        <w:rPr>
          <w:rFonts w:ascii="Times New Roman" w:hAnsi="Times New Roman" w:cs="Times New Roman"/>
          <w:b w:val="0"/>
          <w:bCs w:val="0"/>
          <w:sz w:val="24"/>
          <w:szCs w:val="24"/>
        </w:rPr>
        <w:t>elnevezésű</w:t>
      </w:r>
      <w:proofErr w:type="gramEnd"/>
      <w:r w:rsidRPr="00250729">
        <w:rPr>
          <w:rFonts w:ascii="Times New Roman" w:hAnsi="Times New Roman" w:cs="Times New Roman"/>
          <w:b w:val="0"/>
          <w:bCs w:val="0"/>
          <w:sz w:val="24"/>
          <w:szCs w:val="24"/>
        </w:rPr>
        <w:t xml:space="preserve"> eljárásban</w:t>
      </w:r>
    </w:p>
    <w:p w14:paraId="69E6A371" w14:textId="77777777" w:rsidR="0010720E" w:rsidRPr="00250729" w:rsidRDefault="0010720E" w:rsidP="00177B15">
      <w:pPr>
        <w:jc w:val="both"/>
      </w:pPr>
    </w:p>
    <w:p w14:paraId="50191D1C" w14:textId="785B359A" w:rsidR="0010720E" w:rsidRPr="00250729" w:rsidRDefault="0010720E" w:rsidP="00177B15">
      <w:pPr>
        <w:pStyle w:val="Csakszveg1"/>
        <w:spacing w:line="360" w:lineRule="auto"/>
        <w:jc w:val="both"/>
        <w:rPr>
          <w:rFonts w:ascii="Times New Roman" w:hAnsi="Times New Roman" w:cs="Times New Roman"/>
          <w:sz w:val="24"/>
          <w:szCs w:val="24"/>
        </w:rPr>
      </w:pPr>
      <w:proofErr w:type="gramStart"/>
      <w:r w:rsidRPr="00250729">
        <w:rPr>
          <w:rFonts w:ascii="Times New Roman" w:hAnsi="Times New Roman" w:cs="Times New Roman"/>
          <w:sz w:val="24"/>
          <w:szCs w:val="24"/>
        </w:rPr>
        <w:t>Alulírott ………………………… (név), mint a(z) ……..………………………………………………….……………………………………….. (ajánlattevő megnevezése, székhelye) kötelezettségvállalásra jogosult képviselője nyilatkozom, hogy a fentiekben hivatkozott közbeszerzési eljárás ajánlattevőjeként az ajánlattételi felhívás feltételeit megvizsgáltuk, azok elfogadását ezennel visszaigazoljuk, az ajánlattételi felhívás feltételei szerint ajánlatot teszünk a Felolvasólapon rögzített áron</w:t>
      </w:r>
      <w:r w:rsidR="00830601" w:rsidRPr="00250729">
        <w:rPr>
          <w:rFonts w:ascii="Times New Roman" w:hAnsi="Times New Roman" w:cs="Times New Roman"/>
          <w:sz w:val="24"/>
          <w:szCs w:val="24"/>
        </w:rPr>
        <w:t>, és feltétellel</w:t>
      </w:r>
      <w:r w:rsidRPr="00250729">
        <w:rPr>
          <w:rFonts w:ascii="Times New Roman" w:hAnsi="Times New Roman" w:cs="Times New Roman"/>
          <w:sz w:val="24"/>
          <w:szCs w:val="24"/>
        </w:rPr>
        <w:t>.</w:t>
      </w:r>
      <w:proofErr w:type="gramEnd"/>
    </w:p>
    <w:p w14:paraId="6E7EAD0F" w14:textId="77777777" w:rsidR="0010720E" w:rsidRPr="00250729" w:rsidRDefault="0010720E" w:rsidP="00177B15">
      <w:pPr>
        <w:pStyle w:val="NormlWeb"/>
        <w:tabs>
          <w:tab w:val="left" w:pos="4678"/>
        </w:tabs>
        <w:spacing w:line="360" w:lineRule="auto"/>
        <w:jc w:val="both"/>
      </w:pPr>
      <w:r w:rsidRPr="00250729">
        <w:t>Ajánlatunk elfogadása esetén készek és képesek vagyunk az ajánlatunkban, valamint az ajánlattételi felhívásban előírt feltételeknek megfelelően a szerződés megkötésére és teljesítésére.</w:t>
      </w:r>
    </w:p>
    <w:p w14:paraId="0CC21C40" w14:textId="77777777" w:rsidR="0010720E" w:rsidRPr="00250729" w:rsidRDefault="0010720E" w:rsidP="00177B15">
      <w:pPr>
        <w:pStyle w:val="NormlWeb"/>
        <w:tabs>
          <w:tab w:val="left" w:pos="4678"/>
        </w:tabs>
        <w:spacing w:line="360" w:lineRule="auto"/>
        <w:jc w:val="both"/>
      </w:pPr>
      <w:r w:rsidRPr="00250729">
        <w:t>Az ajánlati kötöttségünk időtartama alatt ajánlatunk bármikor elfogadható.</w:t>
      </w:r>
    </w:p>
    <w:p w14:paraId="0DC28A36" w14:textId="77777777" w:rsidR="0010720E" w:rsidRPr="00250729" w:rsidRDefault="0010720E" w:rsidP="00177B15">
      <w:pPr>
        <w:jc w:val="both"/>
      </w:pPr>
    </w:p>
    <w:p w14:paraId="7B3CED9D" w14:textId="77777777" w:rsidR="0010720E" w:rsidRPr="00250729" w:rsidRDefault="000E4956" w:rsidP="00177B15">
      <w:pPr>
        <w:pStyle w:val="CM40"/>
        <w:spacing w:after="0"/>
        <w:jc w:val="both"/>
        <w:rPr>
          <w:rFonts w:ascii="Times New Roman" w:hAnsi="Times New Roman"/>
        </w:rPr>
      </w:pPr>
      <w:r w:rsidRPr="00250729">
        <w:rPr>
          <w:rFonts w:ascii="Times New Roman" w:hAnsi="Times New Roman"/>
        </w:rPr>
        <w:t>Kelt</w:t>
      </w:r>
      <w:proofErr w:type="gramStart"/>
      <w:r w:rsidRPr="00250729">
        <w:rPr>
          <w:rFonts w:ascii="Times New Roman" w:hAnsi="Times New Roman"/>
        </w:rPr>
        <w:t>:………………..,</w:t>
      </w:r>
      <w:proofErr w:type="gramEnd"/>
      <w:r w:rsidRPr="00250729">
        <w:rPr>
          <w:rFonts w:ascii="Times New Roman" w:hAnsi="Times New Roman"/>
        </w:rPr>
        <w:t xml:space="preserve"> 201</w:t>
      </w:r>
      <w:r w:rsidR="0010720E" w:rsidRPr="00250729">
        <w:rPr>
          <w:rFonts w:ascii="Times New Roman" w:hAnsi="Times New Roman"/>
        </w:rPr>
        <w:t xml:space="preserve"> …………………….</w:t>
      </w:r>
      <w:r w:rsidR="0010720E" w:rsidRPr="00250729">
        <w:rPr>
          <w:rFonts w:ascii="Times New Roman" w:hAnsi="Times New Roman"/>
        </w:rPr>
        <w:tab/>
      </w:r>
    </w:p>
    <w:p w14:paraId="6B74A27C" w14:textId="77777777" w:rsidR="0010720E" w:rsidRPr="00250729" w:rsidRDefault="0010720E" w:rsidP="00177B15">
      <w:pPr>
        <w:pStyle w:val="Default"/>
        <w:jc w:val="both"/>
        <w:rPr>
          <w:color w:val="auto"/>
        </w:rPr>
      </w:pPr>
    </w:p>
    <w:p w14:paraId="748A5206" w14:textId="77777777" w:rsidR="0010720E" w:rsidRPr="00250729" w:rsidRDefault="0010720E" w:rsidP="00177B15">
      <w:pPr>
        <w:pStyle w:val="CM40"/>
        <w:spacing w:after="0" w:line="360" w:lineRule="auto"/>
        <w:ind w:left="4247" w:firstLine="709"/>
        <w:jc w:val="both"/>
        <w:rPr>
          <w:rFonts w:ascii="Times New Roman" w:hAnsi="Times New Roman"/>
        </w:rPr>
      </w:pPr>
      <w:r w:rsidRPr="00250729">
        <w:rPr>
          <w:rFonts w:ascii="Times New Roman" w:hAnsi="Times New Roman"/>
        </w:rPr>
        <w:t xml:space="preserve">                 _____________________</w:t>
      </w:r>
    </w:p>
    <w:p w14:paraId="7979AE6E" w14:textId="77777777" w:rsidR="0010720E" w:rsidRPr="00250729" w:rsidRDefault="0010720E" w:rsidP="00177B15">
      <w:pPr>
        <w:pStyle w:val="CM40"/>
        <w:tabs>
          <w:tab w:val="center" w:pos="6480"/>
        </w:tabs>
        <w:spacing w:after="0"/>
        <w:jc w:val="both"/>
        <w:rPr>
          <w:rFonts w:ascii="Times New Roman" w:hAnsi="Times New Roman"/>
        </w:rPr>
      </w:pPr>
      <w:r w:rsidRPr="00250729">
        <w:rPr>
          <w:rFonts w:ascii="Times New Roman" w:hAnsi="Times New Roman"/>
        </w:rPr>
        <w:tab/>
        <w:t xml:space="preserve">              Ajánlattevő (cégszerű) aláírása</w:t>
      </w:r>
    </w:p>
    <w:p w14:paraId="4C25B4B6" w14:textId="77777777" w:rsidR="0010720E" w:rsidRPr="00250729" w:rsidRDefault="0010720E" w:rsidP="00177B15">
      <w:pPr>
        <w:ind w:left="804" w:firstLine="4860"/>
        <w:jc w:val="both"/>
        <w:rPr>
          <w:caps/>
        </w:rPr>
      </w:pPr>
    </w:p>
    <w:p w14:paraId="5D92829B" w14:textId="77777777" w:rsidR="0010720E" w:rsidRPr="00250729" w:rsidRDefault="0010720E" w:rsidP="00177B15">
      <w:pPr>
        <w:jc w:val="both"/>
        <w:rPr>
          <w:b/>
        </w:rPr>
      </w:pPr>
    </w:p>
    <w:p w14:paraId="58A96201" w14:textId="77777777" w:rsidR="0010720E" w:rsidRPr="00250729" w:rsidRDefault="0010720E" w:rsidP="00177B15">
      <w:pPr>
        <w:jc w:val="both"/>
      </w:pPr>
    </w:p>
    <w:p w14:paraId="75219734" w14:textId="77777777" w:rsidR="0010720E" w:rsidRPr="00250729" w:rsidRDefault="0010720E" w:rsidP="00177B15">
      <w:pPr>
        <w:pStyle w:val="NormlWeb"/>
        <w:tabs>
          <w:tab w:val="left" w:pos="4678"/>
        </w:tabs>
        <w:jc w:val="both"/>
        <w:rPr>
          <w:b/>
          <w:bCs/>
        </w:rPr>
      </w:pPr>
    </w:p>
    <w:p w14:paraId="24B293BD" w14:textId="77777777" w:rsidR="00C76149" w:rsidRPr="00250729" w:rsidRDefault="00C76149" w:rsidP="00177B15">
      <w:pPr>
        <w:pStyle w:val="NormlWeb"/>
        <w:tabs>
          <w:tab w:val="left" w:pos="4678"/>
        </w:tabs>
        <w:jc w:val="both"/>
        <w:rPr>
          <w:b/>
          <w:bCs/>
        </w:rPr>
      </w:pPr>
    </w:p>
    <w:p w14:paraId="71DA7839" w14:textId="77777777" w:rsidR="00177B15" w:rsidRPr="00250729" w:rsidRDefault="00177B15" w:rsidP="00177B15">
      <w:pPr>
        <w:pStyle w:val="NormlWeb"/>
        <w:tabs>
          <w:tab w:val="left" w:pos="4678"/>
        </w:tabs>
        <w:jc w:val="both"/>
        <w:rPr>
          <w:b/>
          <w:bCs/>
        </w:rPr>
      </w:pPr>
    </w:p>
    <w:p w14:paraId="6543163F" w14:textId="77777777" w:rsidR="00177B15" w:rsidRPr="00250729" w:rsidRDefault="00177B15" w:rsidP="00177B15">
      <w:pPr>
        <w:pStyle w:val="NormlWeb"/>
        <w:tabs>
          <w:tab w:val="left" w:pos="4678"/>
        </w:tabs>
        <w:jc w:val="both"/>
        <w:rPr>
          <w:b/>
          <w:bCs/>
        </w:rPr>
      </w:pPr>
    </w:p>
    <w:p w14:paraId="59B94C52" w14:textId="77777777" w:rsidR="0010720E" w:rsidRPr="00250729" w:rsidRDefault="0010720E" w:rsidP="00177B15">
      <w:pPr>
        <w:jc w:val="both"/>
      </w:pPr>
    </w:p>
    <w:p w14:paraId="34B1D309" w14:textId="499A13D2" w:rsidR="00FE57E1" w:rsidRPr="00250729" w:rsidRDefault="00FE57E1">
      <w:pPr>
        <w:rPr>
          <w:b/>
          <w:bCs/>
        </w:rPr>
      </w:pPr>
      <w:r w:rsidRPr="00250729">
        <w:rPr>
          <w:b/>
          <w:bCs/>
        </w:rPr>
        <w:br w:type="page"/>
      </w:r>
    </w:p>
    <w:p w14:paraId="1F3A00F8" w14:textId="77777777" w:rsidR="0010720E" w:rsidRPr="00250729" w:rsidRDefault="0010720E" w:rsidP="00177B15">
      <w:pPr>
        <w:jc w:val="both"/>
      </w:pPr>
      <w:r w:rsidRPr="00250729">
        <w:t>4</w:t>
      </w:r>
      <w:proofErr w:type="gramStart"/>
      <w:r w:rsidRPr="00250729">
        <w:t>.sz.</w:t>
      </w:r>
      <w:proofErr w:type="gramEnd"/>
      <w:r w:rsidRPr="00250729">
        <w:t xml:space="preserve"> iratminta</w:t>
      </w:r>
    </w:p>
    <w:p w14:paraId="0F43E644" w14:textId="77777777" w:rsidR="0010720E" w:rsidRPr="00250729" w:rsidRDefault="0010720E" w:rsidP="00177B15">
      <w:pPr>
        <w:spacing w:line="360" w:lineRule="auto"/>
        <w:jc w:val="both"/>
      </w:pPr>
    </w:p>
    <w:p w14:paraId="3AE56CB6" w14:textId="77777777" w:rsidR="0010720E" w:rsidRPr="00250729" w:rsidRDefault="0010720E" w:rsidP="00177B15">
      <w:pPr>
        <w:pStyle w:val="Szvegtrzs"/>
        <w:shd w:val="clear" w:color="auto" w:fill="F3F3F3"/>
        <w:jc w:val="both"/>
      </w:pPr>
    </w:p>
    <w:p w14:paraId="0E8849D4" w14:textId="77777777" w:rsidR="0010720E" w:rsidRPr="00250729" w:rsidRDefault="0010720E" w:rsidP="00177B15">
      <w:pPr>
        <w:pStyle w:val="Szvegtrzs"/>
        <w:shd w:val="clear" w:color="auto" w:fill="F3F3F3"/>
        <w:jc w:val="center"/>
      </w:pPr>
      <w:r w:rsidRPr="00250729">
        <w:t xml:space="preserve">A </w:t>
      </w:r>
      <w:proofErr w:type="spellStart"/>
      <w:r w:rsidRPr="00250729">
        <w:t>Kkvt</w:t>
      </w:r>
      <w:proofErr w:type="spellEnd"/>
      <w:r w:rsidRPr="00250729">
        <w:t xml:space="preserve">. </w:t>
      </w:r>
      <w:proofErr w:type="gramStart"/>
      <w:r w:rsidRPr="00250729">
        <w:t>SZERINTI</w:t>
      </w:r>
      <w:proofErr w:type="gramEnd"/>
      <w:r w:rsidRPr="00250729">
        <w:t xml:space="preserve"> MINŐSÍTÉSRE VONATKOZÓ NYILATKOZAT</w:t>
      </w:r>
    </w:p>
    <w:p w14:paraId="47B99F5C" w14:textId="77777777" w:rsidR="00FE57E1" w:rsidRPr="00250729" w:rsidRDefault="00FE57E1" w:rsidP="00D22EF5">
      <w:pPr>
        <w:pStyle w:val="Cmsor1"/>
        <w:spacing w:after="120"/>
        <w:jc w:val="center"/>
        <w:rPr>
          <w:b w:val="0"/>
        </w:rPr>
      </w:pPr>
      <w:r w:rsidRPr="00250729">
        <w:rPr>
          <w:rFonts w:ascii="Times New Roman" w:hAnsi="Times New Roman" w:cs="Times New Roman"/>
          <w:bCs w:val="0"/>
          <w:sz w:val="24"/>
          <w:szCs w:val="24"/>
        </w:rPr>
        <w:t xml:space="preserve">Varrógépek és tárak beszerzése a </w:t>
      </w:r>
      <w:proofErr w:type="spellStart"/>
      <w:r w:rsidRPr="00250729">
        <w:rPr>
          <w:rFonts w:ascii="Times New Roman" w:hAnsi="Times New Roman" w:cs="Times New Roman"/>
          <w:bCs w:val="0"/>
          <w:sz w:val="24"/>
          <w:szCs w:val="24"/>
        </w:rPr>
        <w:t>Jahn</w:t>
      </w:r>
      <w:proofErr w:type="spellEnd"/>
      <w:r w:rsidRPr="00250729">
        <w:rPr>
          <w:rFonts w:ascii="Times New Roman" w:hAnsi="Times New Roman" w:cs="Times New Roman"/>
          <w:bCs w:val="0"/>
          <w:sz w:val="24"/>
          <w:szCs w:val="24"/>
        </w:rPr>
        <w:t xml:space="preserve"> Ferenc Dél-pesti Kórház és Rendelőintézet részére konszignációs raktár üzemeltetésével</w:t>
      </w:r>
      <w:r w:rsidRPr="00250729" w:rsidDel="00FE57E1">
        <w:rPr>
          <w:b w:val="0"/>
        </w:rPr>
        <w:t xml:space="preserve"> </w:t>
      </w:r>
    </w:p>
    <w:p w14:paraId="0C8D6A31" w14:textId="77777777" w:rsidR="00D22EF5" w:rsidRPr="00250729" w:rsidRDefault="00D22EF5" w:rsidP="00D22EF5">
      <w:pPr>
        <w:pStyle w:val="Cmsor1"/>
        <w:spacing w:after="120"/>
        <w:jc w:val="center"/>
        <w:rPr>
          <w:rFonts w:ascii="Times New Roman" w:hAnsi="Times New Roman" w:cs="Times New Roman"/>
          <w:b w:val="0"/>
          <w:bCs w:val="0"/>
          <w:sz w:val="24"/>
          <w:szCs w:val="24"/>
        </w:rPr>
      </w:pPr>
      <w:proofErr w:type="gramStart"/>
      <w:r w:rsidRPr="00250729">
        <w:rPr>
          <w:rFonts w:ascii="Times New Roman" w:hAnsi="Times New Roman" w:cs="Times New Roman"/>
          <w:b w:val="0"/>
          <w:bCs w:val="0"/>
          <w:sz w:val="24"/>
          <w:szCs w:val="24"/>
        </w:rPr>
        <w:t>elnevezésű</w:t>
      </w:r>
      <w:proofErr w:type="gramEnd"/>
      <w:r w:rsidRPr="00250729">
        <w:rPr>
          <w:rFonts w:ascii="Times New Roman" w:hAnsi="Times New Roman" w:cs="Times New Roman"/>
          <w:b w:val="0"/>
          <w:bCs w:val="0"/>
          <w:sz w:val="24"/>
          <w:szCs w:val="24"/>
        </w:rPr>
        <w:t xml:space="preserve"> eljárásban</w:t>
      </w:r>
    </w:p>
    <w:p w14:paraId="0A866DCC" w14:textId="77777777" w:rsidR="0010720E" w:rsidRPr="00250729" w:rsidRDefault="0010720E" w:rsidP="00177B15">
      <w:pPr>
        <w:jc w:val="both"/>
      </w:pPr>
    </w:p>
    <w:p w14:paraId="622EDC1C" w14:textId="77777777" w:rsidR="0010720E" w:rsidRPr="00250729" w:rsidRDefault="0010720E" w:rsidP="00177B15">
      <w:pPr>
        <w:jc w:val="both"/>
      </w:pPr>
    </w:p>
    <w:p w14:paraId="3ABF166F" w14:textId="77777777" w:rsidR="0010720E" w:rsidRPr="00250729" w:rsidRDefault="0010720E" w:rsidP="00177B15">
      <w:pPr>
        <w:spacing w:after="120"/>
        <w:jc w:val="both"/>
        <w:rPr>
          <w:b/>
        </w:rPr>
      </w:pPr>
    </w:p>
    <w:p w14:paraId="4FCC6841" w14:textId="51CCD331" w:rsidR="0010720E" w:rsidRPr="00250729" w:rsidRDefault="0010720E" w:rsidP="00177B15">
      <w:pPr>
        <w:spacing w:line="360" w:lineRule="auto"/>
        <w:jc w:val="both"/>
      </w:pPr>
      <w:proofErr w:type="gramStart"/>
      <w:r w:rsidRPr="00250729">
        <w:rPr>
          <w:b/>
        </w:rPr>
        <w:t xml:space="preserve">a) </w:t>
      </w:r>
      <w:r w:rsidRPr="00250729">
        <w:t xml:space="preserve">Alulírott ………………………… (név), mint a(z) ……..………………………………………………………………………………………….. (ajánlattevő megnevezése, székhelye) Ajánlattevő képviselője kijelentem, hogy Ajánlattevő a </w:t>
      </w:r>
      <w:r w:rsidRPr="00250729">
        <w:rPr>
          <w:bCs/>
        </w:rPr>
        <w:t>kis- és középvállalkozásokról, fejlődésük támogatásáról szóló</w:t>
      </w:r>
      <w:r w:rsidRPr="00250729">
        <w:t xml:space="preserve"> 2004. évi XXXIV. törvény</w:t>
      </w:r>
      <w:r w:rsidRPr="00250729">
        <w:rPr>
          <w:bCs/>
        </w:rPr>
        <w:t xml:space="preserve"> </w:t>
      </w:r>
      <w:r w:rsidRPr="00250729">
        <w:t xml:space="preserve"> értelmében</w:t>
      </w:r>
      <w:proofErr w:type="gramEnd"/>
    </w:p>
    <w:p w14:paraId="6FC86DD6" w14:textId="77777777" w:rsidR="0010720E" w:rsidRPr="00250729" w:rsidRDefault="0010720E" w:rsidP="00250729">
      <w:pPr>
        <w:spacing w:line="360" w:lineRule="auto"/>
        <w:jc w:val="center"/>
      </w:pPr>
      <w:proofErr w:type="spellStart"/>
      <w:r w:rsidRPr="00250729">
        <w:rPr>
          <w:b/>
        </w:rPr>
        <w:t>mikrovállalkozásnak</w:t>
      </w:r>
      <w:proofErr w:type="spellEnd"/>
      <w:r w:rsidRPr="00250729">
        <w:rPr>
          <w:b/>
        </w:rPr>
        <w:t xml:space="preserve"> / kisvállalkozásnak / középvállalkozásnak</w:t>
      </w:r>
      <w:r w:rsidRPr="00250729">
        <w:rPr>
          <w:rStyle w:val="Lbjegyzet-hivatkozs"/>
          <w:b/>
        </w:rPr>
        <w:footnoteReference w:id="1"/>
      </w:r>
    </w:p>
    <w:p w14:paraId="772A9DFB" w14:textId="77777777" w:rsidR="0010720E" w:rsidRPr="00250729" w:rsidRDefault="0010720E" w:rsidP="00177B15">
      <w:pPr>
        <w:spacing w:line="360" w:lineRule="auto"/>
        <w:jc w:val="both"/>
      </w:pPr>
      <w:proofErr w:type="gramStart"/>
      <w:r w:rsidRPr="00250729">
        <w:t>minősül</w:t>
      </w:r>
      <w:proofErr w:type="gramEnd"/>
      <w:r w:rsidRPr="00250729">
        <w:t xml:space="preserve">. </w:t>
      </w:r>
    </w:p>
    <w:p w14:paraId="38FB8E1C" w14:textId="77777777" w:rsidR="0010720E" w:rsidRPr="00250729" w:rsidRDefault="0010720E" w:rsidP="00177B15">
      <w:pPr>
        <w:spacing w:line="360" w:lineRule="auto"/>
        <w:jc w:val="both"/>
        <w:rPr>
          <w:b/>
        </w:rPr>
      </w:pPr>
    </w:p>
    <w:p w14:paraId="25879F9D" w14:textId="77777777" w:rsidR="0010720E" w:rsidRPr="00250729" w:rsidRDefault="0010720E" w:rsidP="00177B15">
      <w:pPr>
        <w:spacing w:line="360" w:lineRule="auto"/>
        <w:jc w:val="both"/>
        <w:rPr>
          <w:b/>
        </w:rPr>
      </w:pPr>
    </w:p>
    <w:p w14:paraId="5F0322E6" w14:textId="0FE864BB" w:rsidR="0010720E" w:rsidRPr="00250729" w:rsidRDefault="0010720E" w:rsidP="00177B15">
      <w:pPr>
        <w:spacing w:line="360" w:lineRule="auto"/>
        <w:jc w:val="both"/>
      </w:pPr>
      <w:proofErr w:type="gramStart"/>
      <w:r w:rsidRPr="00250729">
        <w:rPr>
          <w:b/>
        </w:rPr>
        <w:t>b)</w:t>
      </w:r>
      <w:r w:rsidRPr="00250729">
        <w:rPr>
          <w:b/>
          <w:vertAlign w:val="superscript"/>
        </w:rPr>
        <w:t xml:space="preserve"> </w:t>
      </w:r>
      <w:r w:rsidRPr="00250729">
        <w:t xml:space="preserve">Alulírott ………………………… (név), mint a(z) ……..………………………………………………….……………………………………….. (ajánlattevő megnevezése, székhelye) Ajánlattevő képviselője kijelentem, hogy Ajánlattevő </w:t>
      </w:r>
      <w:r w:rsidRPr="00250729">
        <w:rPr>
          <w:b/>
        </w:rPr>
        <w:t xml:space="preserve">nem tartozik a </w:t>
      </w:r>
      <w:r w:rsidRPr="00250729">
        <w:rPr>
          <w:b/>
          <w:bCs/>
        </w:rPr>
        <w:t xml:space="preserve"> kis- és középvállalkozásokról, fejlődésük támogatásáról szóló</w:t>
      </w:r>
      <w:r w:rsidRPr="00250729">
        <w:rPr>
          <w:b/>
        </w:rPr>
        <w:t xml:space="preserve"> 2004. évi XXXIV. törvény</w:t>
      </w:r>
      <w:r w:rsidRPr="00250729">
        <w:rPr>
          <w:b/>
          <w:bCs/>
        </w:rPr>
        <w:t xml:space="preserve"> hatálya alá.</w:t>
      </w:r>
      <w:proofErr w:type="gramEnd"/>
    </w:p>
    <w:p w14:paraId="165EBBBB" w14:textId="77777777" w:rsidR="0010720E" w:rsidRPr="00250729" w:rsidRDefault="0010720E" w:rsidP="00177B15">
      <w:pPr>
        <w:jc w:val="both"/>
        <w:rPr>
          <w:snapToGrid w:val="0"/>
        </w:rPr>
      </w:pPr>
    </w:p>
    <w:p w14:paraId="4B54B72B" w14:textId="77777777" w:rsidR="0010720E" w:rsidRPr="00250729" w:rsidRDefault="0010720E" w:rsidP="00177B15">
      <w:pPr>
        <w:jc w:val="both"/>
      </w:pPr>
    </w:p>
    <w:p w14:paraId="0C03DC58" w14:textId="77777777" w:rsidR="0010720E" w:rsidRPr="00250729" w:rsidRDefault="000E4956" w:rsidP="00177B15">
      <w:pPr>
        <w:pStyle w:val="CM40"/>
        <w:spacing w:after="0"/>
        <w:jc w:val="both"/>
        <w:rPr>
          <w:rFonts w:ascii="Times New Roman" w:hAnsi="Times New Roman"/>
        </w:rPr>
      </w:pPr>
      <w:r w:rsidRPr="00250729">
        <w:rPr>
          <w:rFonts w:ascii="Times New Roman" w:hAnsi="Times New Roman"/>
        </w:rPr>
        <w:t>Kelt</w:t>
      </w:r>
      <w:proofErr w:type="gramStart"/>
      <w:r w:rsidRPr="00250729">
        <w:rPr>
          <w:rFonts w:ascii="Times New Roman" w:hAnsi="Times New Roman"/>
        </w:rPr>
        <w:t>:………………..,</w:t>
      </w:r>
      <w:proofErr w:type="gramEnd"/>
      <w:r w:rsidRPr="00250729">
        <w:rPr>
          <w:rFonts w:ascii="Times New Roman" w:hAnsi="Times New Roman"/>
        </w:rPr>
        <w:t xml:space="preserve"> 201</w:t>
      </w:r>
      <w:r w:rsidR="0010720E" w:rsidRPr="00250729">
        <w:rPr>
          <w:rFonts w:ascii="Times New Roman" w:hAnsi="Times New Roman"/>
        </w:rPr>
        <w:t>. …………</w:t>
      </w:r>
      <w:r w:rsidR="0010720E" w:rsidRPr="00250729">
        <w:rPr>
          <w:rFonts w:ascii="Times New Roman" w:hAnsi="Times New Roman"/>
        </w:rPr>
        <w:tab/>
      </w:r>
    </w:p>
    <w:p w14:paraId="0B28C8C8" w14:textId="77777777" w:rsidR="0010720E" w:rsidRPr="00250729" w:rsidRDefault="0010720E" w:rsidP="00177B15">
      <w:pPr>
        <w:pStyle w:val="Default"/>
        <w:jc w:val="both"/>
        <w:rPr>
          <w:color w:val="auto"/>
        </w:rPr>
      </w:pPr>
    </w:p>
    <w:p w14:paraId="36AB4599" w14:textId="77777777" w:rsidR="0010720E" w:rsidRPr="00250729" w:rsidRDefault="0010720E" w:rsidP="00177B15">
      <w:pPr>
        <w:pStyle w:val="CM40"/>
        <w:spacing w:after="0" w:line="360" w:lineRule="auto"/>
        <w:ind w:left="4247" w:firstLine="709"/>
        <w:jc w:val="both"/>
        <w:rPr>
          <w:rFonts w:ascii="Times New Roman" w:hAnsi="Times New Roman"/>
        </w:rPr>
      </w:pPr>
      <w:r w:rsidRPr="00250729">
        <w:rPr>
          <w:rFonts w:ascii="Times New Roman" w:hAnsi="Times New Roman"/>
        </w:rPr>
        <w:t xml:space="preserve">                 _____________________</w:t>
      </w:r>
    </w:p>
    <w:p w14:paraId="6399C71C" w14:textId="77777777" w:rsidR="0010720E" w:rsidRPr="00250729" w:rsidRDefault="0010720E" w:rsidP="00177B15">
      <w:pPr>
        <w:pStyle w:val="CM40"/>
        <w:tabs>
          <w:tab w:val="center" w:pos="6480"/>
        </w:tabs>
        <w:spacing w:after="0"/>
        <w:jc w:val="both"/>
        <w:rPr>
          <w:rFonts w:ascii="Times New Roman" w:hAnsi="Times New Roman"/>
        </w:rPr>
      </w:pPr>
      <w:r w:rsidRPr="00250729">
        <w:rPr>
          <w:rFonts w:ascii="Times New Roman" w:hAnsi="Times New Roman"/>
        </w:rPr>
        <w:tab/>
        <w:t xml:space="preserve">              Ajánlattevő (cégszerű) aláírása</w:t>
      </w:r>
    </w:p>
    <w:p w14:paraId="1D7876C8" w14:textId="77777777" w:rsidR="00435CA7" w:rsidRPr="00250729" w:rsidRDefault="00435CA7" w:rsidP="00177B15">
      <w:pPr>
        <w:ind w:left="720"/>
        <w:jc w:val="both"/>
        <w:rPr>
          <w:b/>
          <w:bCs/>
        </w:rPr>
      </w:pPr>
    </w:p>
    <w:p w14:paraId="3171A8EE" w14:textId="77777777" w:rsidR="00435CA7" w:rsidRPr="00250729" w:rsidRDefault="00435CA7" w:rsidP="00177B15">
      <w:pPr>
        <w:ind w:left="720"/>
        <w:jc w:val="both"/>
        <w:rPr>
          <w:b/>
          <w:bCs/>
        </w:rPr>
      </w:pPr>
    </w:p>
    <w:p w14:paraId="706A76DE" w14:textId="77777777" w:rsidR="00367749" w:rsidRPr="00250729" w:rsidRDefault="00367749" w:rsidP="00177B15">
      <w:pPr>
        <w:ind w:left="720"/>
        <w:jc w:val="both"/>
        <w:rPr>
          <w:b/>
          <w:bCs/>
        </w:rPr>
      </w:pPr>
    </w:p>
    <w:p w14:paraId="3F5F1CA2" w14:textId="77777777" w:rsidR="0010720E" w:rsidRPr="00250729" w:rsidRDefault="0010720E" w:rsidP="00177B15">
      <w:pPr>
        <w:ind w:left="720"/>
        <w:jc w:val="both"/>
        <w:rPr>
          <w:b/>
          <w:bCs/>
        </w:rPr>
      </w:pPr>
    </w:p>
    <w:p w14:paraId="7B2CC2DA" w14:textId="77777777" w:rsidR="00136656" w:rsidRPr="00250729" w:rsidRDefault="00136656">
      <w:r w:rsidRPr="00250729">
        <w:br w:type="page"/>
      </w:r>
    </w:p>
    <w:p w14:paraId="3EDA419A" w14:textId="0CCBA2AF" w:rsidR="00BC0C1D" w:rsidRPr="00250729" w:rsidRDefault="00BC0C1D" w:rsidP="00177B15">
      <w:pPr>
        <w:jc w:val="both"/>
      </w:pPr>
      <w:r w:rsidRPr="00250729">
        <w:t>5. sz. iratminta</w:t>
      </w:r>
    </w:p>
    <w:p w14:paraId="5613871D" w14:textId="77777777" w:rsidR="00BC0C1D" w:rsidRPr="00250729" w:rsidRDefault="00BC0C1D" w:rsidP="00177B15">
      <w:pPr>
        <w:pStyle w:val="Szvegtrzs"/>
        <w:shd w:val="clear" w:color="auto" w:fill="F3F3F3"/>
        <w:jc w:val="center"/>
      </w:pPr>
    </w:p>
    <w:p w14:paraId="46333907" w14:textId="616D260F" w:rsidR="00BC0C1D" w:rsidRPr="00250729" w:rsidRDefault="00BC0C1D" w:rsidP="00177B15">
      <w:pPr>
        <w:pStyle w:val="Szvegtrzs"/>
        <w:shd w:val="clear" w:color="auto" w:fill="F3F3F3"/>
        <w:jc w:val="center"/>
      </w:pPr>
      <w:proofErr w:type="gramStart"/>
      <w:r w:rsidRPr="00250729">
        <w:t>NYILATKOZAT</w:t>
      </w:r>
      <w:r w:rsidR="006F1401" w:rsidRPr="00250729">
        <w:t xml:space="preserve">  (</w:t>
      </w:r>
      <w:proofErr w:type="gramEnd"/>
      <w:r w:rsidR="006F1401" w:rsidRPr="00250729">
        <w:t>részenként kitöltendő)</w:t>
      </w:r>
    </w:p>
    <w:p w14:paraId="36D14BD7" w14:textId="77777777" w:rsidR="00FE57E1" w:rsidRPr="00250729" w:rsidRDefault="00FE57E1" w:rsidP="00D22EF5">
      <w:pPr>
        <w:pStyle w:val="Cmsor1"/>
        <w:spacing w:after="120"/>
        <w:jc w:val="center"/>
        <w:rPr>
          <w:b w:val="0"/>
        </w:rPr>
      </w:pPr>
      <w:r w:rsidRPr="00250729">
        <w:rPr>
          <w:rFonts w:ascii="Times New Roman" w:hAnsi="Times New Roman" w:cs="Times New Roman"/>
          <w:bCs w:val="0"/>
          <w:sz w:val="24"/>
          <w:szCs w:val="24"/>
        </w:rPr>
        <w:t xml:space="preserve">Varrógépek és tárak beszerzése a </w:t>
      </w:r>
      <w:proofErr w:type="spellStart"/>
      <w:r w:rsidRPr="00250729">
        <w:rPr>
          <w:rFonts w:ascii="Times New Roman" w:hAnsi="Times New Roman" w:cs="Times New Roman"/>
          <w:bCs w:val="0"/>
          <w:sz w:val="24"/>
          <w:szCs w:val="24"/>
        </w:rPr>
        <w:t>Jahn</w:t>
      </w:r>
      <w:proofErr w:type="spellEnd"/>
      <w:r w:rsidRPr="00250729">
        <w:rPr>
          <w:rFonts w:ascii="Times New Roman" w:hAnsi="Times New Roman" w:cs="Times New Roman"/>
          <w:bCs w:val="0"/>
          <w:sz w:val="24"/>
          <w:szCs w:val="24"/>
        </w:rPr>
        <w:t xml:space="preserve"> Ferenc Dél-pesti Kórház és Rendelőintézet részére konszignációs raktár üzemeltetésével</w:t>
      </w:r>
      <w:r w:rsidRPr="00250729" w:rsidDel="00FE57E1">
        <w:rPr>
          <w:b w:val="0"/>
        </w:rPr>
        <w:t xml:space="preserve"> </w:t>
      </w:r>
    </w:p>
    <w:p w14:paraId="746083FC" w14:textId="77777777" w:rsidR="00D22EF5" w:rsidRPr="00250729" w:rsidRDefault="00D22EF5" w:rsidP="00D22EF5">
      <w:pPr>
        <w:pStyle w:val="Cmsor1"/>
        <w:spacing w:after="120"/>
        <w:jc w:val="center"/>
        <w:rPr>
          <w:rFonts w:ascii="Times New Roman" w:hAnsi="Times New Roman" w:cs="Times New Roman"/>
          <w:b w:val="0"/>
          <w:bCs w:val="0"/>
          <w:sz w:val="24"/>
          <w:szCs w:val="24"/>
        </w:rPr>
      </w:pPr>
      <w:proofErr w:type="gramStart"/>
      <w:r w:rsidRPr="00250729">
        <w:rPr>
          <w:rFonts w:ascii="Times New Roman" w:hAnsi="Times New Roman" w:cs="Times New Roman"/>
          <w:b w:val="0"/>
          <w:bCs w:val="0"/>
          <w:sz w:val="24"/>
          <w:szCs w:val="24"/>
        </w:rPr>
        <w:t>elnevezésű</w:t>
      </w:r>
      <w:proofErr w:type="gramEnd"/>
      <w:r w:rsidRPr="00250729">
        <w:rPr>
          <w:rFonts w:ascii="Times New Roman" w:hAnsi="Times New Roman" w:cs="Times New Roman"/>
          <w:b w:val="0"/>
          <w:bCs w:val="0"/>
          <w:sz w:val="24"/>
          <w:szCs w:val="24"/>
        </w:rPr>
        <w:t xml:space="preserve"> eljárásban</w:t>
      </w:r>
    </w:p>
    <w:p w14:paraId="6806D960" w14:textId="1E7CA9F4" w:rsidR="002E46DA" w:rsidRPr="00250729" w:rsidRDefault="002E46DA" w:rsidP="002E46DA">
      <w:pPr>
        <w:jc w:val="center"/>
      </w:pPr>
      <w:r w:rsidRPr="00250729">
        <w:t>…</w:t>
      </w:r>
      <w:proofErr w:type="gramStart"/>
      <w:r w:rsidRPr="00250729">
        <w:t>………………</w:t>
      </w:r>
      <w:proofErr w:type="gramEnd"/>
      <w:r w:rsidRPr="00250729">
        <w:t>rész (</w:t>
      </w:r>
      <w:proofErr w:type="spellStart"/>
      <w:r w:rsidRPr="00250729">
        <w:t>rész</w:t>
      </w:r>
      <w:proofErr w:type="spellEnd"/>
      <w:r w:rsidRPr="00250729">
        <w:t xml:space="preserve"> száma)</w:t>
      </w:r>
    </w:p>
    <w:p w14:paraId="2BF8DE0D" w14:textId="77777777" w:rsidR="00BC0C1D" w:rsidRPr="00250729" w:rsidRDefault="00BC0C1D" w:rsidP="00177B15">
      <w:pPr>
        <w:jc w:val="both"/>
      </w:pPr>
    </w:p>
    <w:p w14:paraId="056B5173" w14:textId="77777777" w:rsidR="00BC0C1D" w:rsidRPr="00250729" w:rsidRDefault="00BC0C1D" w:rsidP="00177B15">
      <w:pPr>
        <w:jc w:val="both"/>
        <w:rPr>
          <w:b/>
        </w:rPr>
      </w:pPr>
    </w:p>
    <w:p w14:paraId="01204927" w14:textId="76F4776D" w:rsidR="00BC0C1D" w:rsidRPr="00250729" w:rsidRDefault="00BC0C1D" w:rsidP="00177B15">
      <w:pPr>
        <w:jc w:val="both"/>
      </w:pPr>
      <w:proofErr w:type="gramStart"/>
      <w:r w:rsidRPr="00250729">
        <w:rPr>
          <w:b/>
        </w:rPr>
        <w:t>a</w:t>
      </w:r>
      <w:proofErr w:type="gramEnd"/>
      <w:r w:rsidRPr="00250729">
        <w:rPr>
          <w:b/>
        </w:rPr>
        <w:t xml:space="preserve">) </w:t>
      </w:r>
      <w:r w:rsidRPr="00250729">
        <w:t>Alulírott ………………………… (név), mint a(z) ……..………………………………………………….……………………….. (ajánlattevő megnevezése, székhelye) Ajánlattevő képviselője</w:t>
      </w:r>
    </w:p>
    <w:p w14:paraId="4EA2FC43" w14:textId="77777777" w:rsidR="00BC0C1D" w:rsidRPr="00250729" w:rsidRDefault="00BC0C1D" w:rsidP="00177B15">
      <w:pPr>
        <w:jc w:val="both"/>
      </w:pPr>
    </w:p>
    <w:p w14:paraId="158315AF" w14:textId="77777777" w:rsidR="00136656" w:rsidRPr="00250729" w:rsidRDefault="00136656" w:rsidP="00136656">
      <w:pPr>
        <w:ind w:right="-193"/>
        <w:jc w:val="both"/>
      </w:pPr>
      <w:r w:rsidRPr="00250729">
        <w:t>Nyilatkozom a Kbt. 66. § (6) bekezdés a) pontja alapján, hogy a szerződés teljesítéséhez</w:t>
      </w:r>
    </w:p>
    <w:p w14:paraId="60E399F6" w14:textId="77777777" w:rsidR="00136656" w:rsidRPr="00250729" w:rsidRDefault="00136656" w:rsidP="00136656">
      <w:pPr>
        <w:ind w:right="-193"/>
        <w:jc w:val="center"/>
        <w:rPr>
          <w:b/>
        </w:rPr>
      </w:pPr>
    </w:p>
    <w:p w14:paraId="169665D6" w14:textId="77777777" w:rsidR="00136656" w:rsidRPr="00250729" w:rsidRDefault="00136656" w:rsidP="00136656">
      <w:pPr>
        <w:ind w:right="-193"/>
        <w:jc w:val="center"/>
        <w:rPr>
          <w:b/>
        </w:rPr>
      </w:pPr>
      <w:proofErr w:type="gramStart"/>
      <w:r w:rsidRPr="00250729">
        <w:rPr>
          <w:b/>
        </w:rPr>
        <w:t>alvállalkozót</w:t>
      </w:r>
      <w:proofErr w:type="gramEnd"/>
      <w:r w:rsidRPr="00250729">
        <w:rPr>
          <w:b/>
        </w:rPr>
        <w:t xml:space="preserve"> igénybe veszek/nem veszek igénybe</w:t>
      </w:r>
      <w:r w:rsidRPr="00250729">
        <w:rPr>
          <w:b/>
          <w:vertAlign w:val="superscript"/>
        </w:rPr>
        <w:footnoteReference w:id="2"/>
      </w:r>
    </w:p>
    <w:p w14:paraId="22CD72B3" w14:textId="77777777" w:rsidR="00136656" w:rsidRPr="00250729" w:rsidRDefault="00136656" w:rsidP="00136656">
      <w:pPr>
        <w:ind w:right="-193"/>
        <w:jc w:val="both"/>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5"/>
      </w:tblGrid>
      <w:tr w:rsidR="00136656" w:rsidRPr="00250729" w14:paraId="664845FB" w14:textId="77777777" w:rsidTr="004D6500">
        <w:tc>
          <w:tcPr>
            <w:tcW w:w="9210" w:type="dxa"/>
            <w:tcBorders>
              <w:top w:val="single" w:sz="4" w:space="0" w:color="000000"/>
              <w:left w:val="single" w:sz="4" w:space="0" w:color="000000"/>
              <w:bottom w:val="single" w:sz="4" w:space="0" w:color="000000"/>
              <w:right w:val="single" w:sz="4" w:space="0" w:color="000000"/>
            </w:tcBorders>
            <w:hideMark/>
          </w:tcPr>
          <w:p w14:paraId="3EB5FA18" w14:textId="77777777" w:rsidR="00136656" w:rsidRPr="00250729" w:rsidRDefault="00136656" w:rsidP="004D6500">
            <w:pPr>
              <w:jc w:val="center"/>
              <w:rPr>
                <w:b/>
              </w:rPr>
            </w:pPr>
            <w:r w:rsidRPr="00250729">
              <w:rPr>
                <w:b/>
              </w:rPr>
              <w:t>A közbeszerzésnek az a része (részei), amelynek teljesítéséhez ajánlattevő alvállalkozót vesz igénybe</w:t>
            </w:r>
            <w:r w:rsidRPr="00250729">
              <w:rPr>
                <w:b/>
                <w:vertAlign w:val="superscript"/>
              </w:rPr>
              <w:footnoteReference w:id="3"/>
            </w:r>
          </w:p>
        </w:tc>
      </w:tr>
      <w:tr w:rsidR="00136656" w:rsidRPr="00250729" w14:paraId="201AD013" w14:textId="77777777" w:rsidTr="004D6500">
        <w:tc>
          <w:tcPr>
            <w:tcW w:w="9210" w:type="dxa"/>
            <w:tcBorders>
              <w:top w:val="single" w:sz="4" w:space="0" w:color="000000"/>
              <w:left w:val="single" w:sz="4" w:space="0" w:color="000000"/>
              <w:bottom w:val="single" w:sz="4" w:space="0" w:color="000000"/>
              <w:right w:val="single" w:sz="4" w:space="0" w:color="000000"/>
            </w:tcBorders>
          </w:tcPr>
          <w:p w14:paraId="7DB19129" w14:textId="77777777" w:rsidR="00136656" w:rsidRPr="00250729" w:rsidRDefault="00136656" w:rsidP="004D6500">
            <w:pPr>
              <w:jc w:val="both"/>
              <w:rPr>
                <w:b/>
              </w:rPr>
            </w:pPr>
          </w:p>
        </w:tc>
      </w:tr>
      <w:tr w:rsidR="00136656" w:rsidRPr="00250729" w14:paraId="7439CC74" w14:textId="77777777" w:rsidTr="004D6500">
        <w:tc>
          <w:tcPr>
            <w:tcW w:w="9210" w:type="dxa"/>
            <w:tcBorders>
              <w:top w:val="single" w:sz="4" w:space="0" w:color="000000"/>
              <w:left w:val="single" w:sz="4" w:space="0" w:color="000000"/>
              <w:bottom w:val="single" w:sz="4" w:space="0" w:color="000000"/>
              <w:right w:val="single" w:sz="4" w:space="0" w:color="000000"/>
            </w:tcBorders>
          </w:tcPr>
          <w:p w14:paraId="3FAD3E3F" w14:textId="77777777" w:rsidR="00136656" w:rsidRPr="00250729" w:rsidRDefault="00136656" w:rsidP="004D6500">
            <w:pPr>
              <w:jc w:val="both"/>
              <w:rPr>
                <w:b/>
              </w:rPr>
            </w:pPr>
          </w:p>
        </w:tc>
      </w:tr>
    </w:tbl>
    <w:p w14:paraId="6865689D" w14:textId="77777777" w:rsidR="00136656" w:rsidRPr="00250729" w:rsidRDefault="00136656" w:rsidP="00136656">
      <w:pPr>
        <w:jc w:val="both"/>
        <w:rPr>
          <w:b/>
        </w:rPr>
      </w:pPr>
    </w:p>
    <w:p w14:paraId="156B2D39" w14:textId="77777777" w:rsidR="00136656" w:rsidRPr="00250729" w:rsidRDefault="00136656" w:rsidP="00136656">
      <w:pPr>
        <w:jc w:val="both"/>
      </w:pPr>
      <w:proofErr w:type="spellStart"/>
      <w:r w:rsidRPr="00250729">
        <w:rPr>
          <w:b/>
        </w:rPr>
        <w:t>aa</w:t>
      </w:r>
      <w:proofErr w:type="spellEnd"/>
      <w:r w:rsidRPr="00250729">
        <w:rPr>
          <w:b/>
        </w:rPr>
        <w:t>)</w:t>
      </w:r>
      <w:r w:rsidRPr="00250729">
        <w:t xml:space="preserve"> Nyilatkozom, hogy a Kbt. 66. § (6) bekezdés b) pontja alapján, hogy az I. pont szerinti </w:t>
      </w:r>
      <w:proofErr w:type="gramStart"/>
      <w:r w:rsidRPr="00250729">
        <w:t>rész(</w:t>
      </w:r>
      <w:proofErr w:type="spellStart"/>
      <w:proofErr w:type="gramEnd"/>
      <w:r w:rsidRPr="00250729">
        <w:t>ek</w:t>
      </w:r>
      <w:proofErr w:type="spellEnd"/>
      <w:r w:rsidRPr="00250729">
        <w:t>) tekintetében igénybe venni kívánt és az ajánlat (részvételi jelentkezés) benyújtásakor már ismert alvállalkozók az alábbiak</w:t>
      </w:r>
      <w:r w:rsidRPr="00250729">
        <w:rPr>
          <w:vertAlign w:val="superscript"/>
        </w:rPr>
        <w:footnoteReference w:id="4"/>
      </w:r>
      <w:r w:rsidRPr="00250729">
        <w:t>:</w:t>
      </w:r>
    </w:p>
    <w:p w14:paraId="4BB2A38C" w14:textId="77777777" w:rsidR="00136656" w:rsidRPr="00250729" w:rsidRDefault="00136656" w:rsidP="00136656">
      <w:pPr>
        <w:jc w:val="both"/>
      </w:pPr>
    </w:p>
    <w:tbl>
      <w:tblPr>
        <w:tblW w:w="7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3578"/>
      </w:tblGrid>
      <w:tr w:rsidR="00136656" w:rsidRPr="00250729" w14:paraId="691E33BC" w14:textId="77777777" w:rsidTr="004D6500">
        <w:trPr>
          <w:trHeight w:val="1148"/>
          <w:jc w:val="center"/>
        </w:trPr>
        <w:tc>
          <w:tcPr>
            <w:tcW w:w="7444" w:type="dxa"/>
            <w:gridSpan w:val="2"/>
            <w:tcBorders>
              <w:top w:val="single" w:sz="12" w:space="0" w:color="auto"/>
              <w:left w:val="single" w:sz="12" w:space="0" w:color="auto"/>
              <w:bottom w:val="single" w:sz="4" w:space="0" w:color="auto"/>
              <w:right w:val="single" w:sz="12" w:space="0" w:color="auto"/>
            </w:tcBorders>
            <w:vAlign w:val="center"/>
            <w:hideMark/>
          </w:tcPr>
          <w:p w14:paraId="1F390269" w14:textId="77777777" w:rsidR="00136656" w:rsidRPr="00250729" w:rsidRDefault="00136656" w:rsidP="004D6500">
            <w:pPr>
              <w:jc w:val="center"/>
              <w:rPr>
                <w:b/>
              </w:rPr>
            </w:pPr>
            <w:r w:rsidRPr="00250729">
              <w:rPr>
                <w:b/>
              </w:rPr>
              <w:t>Az I. pont szerint részek tekintetében igénybe venni kívánt és az ajánlat (részvételi jelentkezés) benyújtásakor már ismert alvállalkozók neve és címe (székhely, lakóhely)</w:t>
            </w:r>
            <w:r w:rsidRPr="00250729">
              <w:rPr>
                <w:b/>
                <w:vertAlign w:val="superscript"/>
              </w:rPr>
              <w:footnoteReference w:id="5"/>
            </w:r>
          </w:p>
        </w:tc>
      </w:tr>
      <w:tr w:rsidR="00136656" w:rsidRPr="00250729" w14:paraId="73938F14" w14:textId="77777777" w:rsidTr="004D6500">
        <w:trPr>
          <w:trHeight w:val="424"/>
          <w:jc w:val="center"/>
        </w:trPr>
        <w:tc>
          <w:tcPr>
            <w:tcW w:w="3866" w:type="dxa"/>
            <w:tcBorders>
              <w:top w:val="single" w:sz="12" w:space="0" w:color="auto"/>
              <w:left w:val="single" w:sz="12" w:space="0" w:color="auto"/>
              <w:bottom w:val="single" w:sz="4" w:space="0" w:color="auto"/>
              <w:right w:val="single" w:sz="4" w:space="0" w:color="auto"/>
            </w:tcBorders>
            <w:vAlign w:val="center"/>
            <w:hideMark/>
          </w:tcPr>
          <w:p w14:paraId="46B398F9" w14:textId="77777777" w:rsidR="00136656" w:rsidRPr="00250729" w:rsidRDefault="00136656" w:rsidP="004D6500">
            <w:pPr>
              <w:spacing w:before="120" w:after="120"/>
              <w:jc w:val="both"/>
            </w:pPr>
            <w:r w:rsidRPr="00250729">
              <w:t>Alvállalkozó neve</w:t>
            </w:r>
          </w:p>
        </w:tc>
        <w:tc>
          <w:tcPr>
            <w:tcW w:w="3578" w:type="dxa"/>
            <w:tcBorders>
              <w:top w:val="single" w:sz="12" w:space="0" w:color="auto"/>
              <w:left w:val="single" w:sz="4" w:space="0" w:color="auto"/>
              <w:bottom w:val="single" w:sz="4" w:space="0" w:color="auto"/>
              <w:right w:val="single" w:sz="12" w:space="0" w:color="auto"/>
            </w:tcBorders>
            <w:vAlign w:val="bottom"/>
            <w:hideMark/>
          </w:tcPr>
          <w:p w14:paraId="730074F3" w14:textId="77777777" w:rsidR="00136656" w:rsidRPr="00250729" w:rsidRDefault="00136656" w:rsidP="004D6500">
            <w:pPr>
              <w:spacing w:before="120" w:after="120"/>
              <w:jc w:val="both"/>
            </w:pPr>
            <w:r w:rsidRPr="00250729">
              <w:t>Alvállalkozó címe (székhely, lakóhely)</w:t>
            </w:r>
          </w:p>
        </w:tc>
      </w:tr>
      <w:tr w:rsidR="00136656" w:rsidRPr="00250729" w14:paraId="1B6BE777" w14:textId="77777777" w:rsidTr="004D6500">
        <w:trPr>
          <w:trHeight w:val="424"/>
          <w:jc w:val="center"/>
        </w:trPr>
        <w:tc>
          <w:tcPr>
            <w:tcW w:w="3866" w:type="dxa"/>
            <w:tcBorders>
              <w:top w:val="single" w:sz="4" w:space="0" w:color="auto"/>
              <w:left w:val="single" w:sz="12" w:space="0" w:color="auto"/>
              <w:bottom w:val="single" w:sz="4" w:space="0" w:color="auto"/>
              <w:right w:val="single" w:sz="4" w:space="0" w:color="auto"/>
            </w:tcBorders>
            <w:vAlign w:val="center"/>
          </w:tcPr>
          <w:p w14:paraId="7EE4D564" w14:textId="77777777" w:rsidR="00136656" w:rsidRPr="00250729" w:rsidRDefault="00136656" w:rsidP="004D6500">
            <w:pPr>
              <w:spacing w:before="120" w:after="120"/>
              <w:jc w:val="both"/>
              <w:rPr>
                <w:b/>
              </w:rPr>
            </w:pPr>
          </w:p>
        </w:tc>
        <w:tc>
          <w:tcPr>
            <w:tcW w:w="3578" w:type="dxa"/>
            <w:tcBorders>
              <w:top w:val="single" w:sz="4" w:space="0" w:color="auto"/>
              <w:left w:val="single" w:sz="4" w:space="0" w:color="auto"/>
              <w:bottom w:val="single" w:sz="4" w:space="0" w:color="auto"/>
              <w:right w:val="single" w:sz="12" w:space="0" w:color="auto"/>
            </w:tcBorders>
            <w:vAlign w:val="bottom"/>
          </w:tcPr>
          <w:p w14:paraId="2BDB6985" w14:textId="77777777" w:rsidR="00136656" w:rsidRPr="00250729" w:rsidRDefault="00136656" w:rsidP="004D6500">
            <w:pPr>
              <w:spacing w:before="120" w:after="120"/>
              <w:jc w:val="both"/>
            </w:pPr>
          </w:p>
        </w:tc>
      </w:tr>
      <w:tr w:rsidR="00136656" w:rsidRPr="00250729" w14:paraId="0DE04DF9" w14:textId="77777777" w:rsidTr="004D6500">
        <w:trPr>
          <w:trHeight w:val="424"/>
          <w:jc w:val="center"/>
        </w:trPr>
        <w:tc>
          <w:tcPr>
            <w:tcW w:w="3866" w:type="dxa"/>
            <w:tcBorders>
              <w:top w:val="single" w:sz="4" w:space="0" w:color="auto"/>
              <w:left w:val="single" w:sz="12" w:space="0" w:color="auto"/>
              <w:bottom w:val="single" w:sz="4" w:space="0" w:color="auto"/>
              <w:right w:val="single" w:sz="4" w:space="0" w:color="auto"/>
            </w:tcBorders>
            <w:vAlign w:val="center"/>
          </w:tcPr>
          <w:p w14:paraId="159B7309" w14:textId="77777777" w:rsidR="00136656" w:rsidRPr="00250729" w:rsidRDefault="00136656" w:rsidP="004D6500">
            <w:pPr>
              <w:spacing w:before="120" w:after="120"/>
              <w:jc w:val="both"/>
              <w:rPr>
                <w:b/>
              </w:rPr>
            </w:pPr>
          </w:p>
        </w:tc>
        <w:tc>
          <w:tcPr>
            <w:tcW w:w="3578" w:type="dxa"/>
            <w:tcBorders>
              <w:top w:val="single" w:sz="4" w:space="0" w:color="auto"/>
              <w:left w:val="single" w:sz="4" w:space="0" w:color="auto"/>
              <w:bottom w:val="single" w:sz="4" w:space="0" w:color="auto"/>
              <w:right w:val="single" w:sz="12" w:space="0" w:color="auto"/>
            </w:tcBorders>
            <w:vAlign w:val="bottom"/>
          </w:tcPr>
          <w:p w14:paraId="0798D998" w14:textId="77777777" w:rsidR="00136656" w:rsidRPr="00250729" w:rsidRDefault="00136656" w:rsidP="004D6500">
            <w:pPr>
              <w:spacing w:before="120" w:after="120"/>
              <w:jc w:val="both"/>
            </w:pPr>
          </w:p>
        </w:tc>
      </w:tr>
    </w:tbl>
    <w:p w14:paraId="711C144F" w14:textId="77777777" w:rsidR="00136656" w:rsidRPr="00250729" w:rsidRDefault="00136656" w:rsidP="00136656">
      <w:pPr>
        <w:jc w:val="both"/>
        <w:rPr>
          <w:b/>
        </w:rPr>
      </w:pPr>
    </w:p>
    <w:p w14:paraId="5D440625" w14:textId="77777777" w:rsidR="00136656" w:rsidRPr="00250729" w:rsidRDefault="00136656" w:rsidP="00136656">
      <w:pPr>
        <w:jc w:val="both"/>
      </w:pPr>
      <w:proofErr w:type="gramStart"/>
      <w:r w:rsidRPr="00250729">
        <w:rPr>
          <w:b/>
        </w:rPr>
        <w:t>ab</w:t>
      </w:r>
      <w:proofErr w:type="gramEnd"/>
      <w:r w:rsidRPr="00250729">
        <w:rPr>
          <w:b/>
        </w:rPr>
        <w:t xml:space="preserve">) </w:t>
      </w:r>
      <w:r w:rsidRPr="00250729">
        <w:t>Nyilatkozom, hogy a Kbt. 66. § (6) bekezdés b) pontja alapján, hogy az I. pont szerinti rész(</w:t>
      </w:r>
      <w:proofErr w:type="spellStart"/>
      <w:r w:rsidRPr="00250729">
        <w:t>ek</w:t>
      </w:r>
      <w:proofErr w:type="spellEnd"/>
      <w:r w:rsidRPr="00250729">
        <w:t>) tekintetében igénybe venni kívánt alvállalkozók az ajánlat (részvételi jelentkezés) benyújtásakor még nem ismertek, de az(oka)t nyertességem esetén legkésőbb a szerződéskötés időpontjában bejelentem és nyilatkozni fogok arról is, hogy alvállalkozóim nem esnek a kizáró okok hatálya alá.</w:t>
      </w:r>
    </w:p>
    <w:p w14:paraId="15ACA591" w14:textId="77777777" w:rsidR="00136656" w:rsidRPr="00250729" w:rsidRDefault="00136656" w:rsidP="00136656">
      <w:pPr>
        <w:jc w:val="both"/>
      </w:pPr>
    </w:p>
    <w:p w14:paraId="1B586346" w14:textId="77777777" w:rsidR="00136656" w:rsidRPr="00250729" w:rsidRDefault="00136656" w:rsidP="00136656">
      <w:pPr>
        <w:jc w:val="center"/>
      </w:pPr>
      <w:r w:rsidRPr="00250729">
        <w:t>/Szükség esetén a fenti pontok bővítendők/</w:t>
      </w:r>
    </w:p>
    <w:p w14:paraId="28E545BB" w14:textId="77777777" w:rsidR="00136656" w:rsidRPr="00250729" w:rsidRDefault="00136656" w:rsidP="00136656">
      <w:pPr>
        <w:jc w:val="center"/>
      </w:pPr>
    </w:p>
    <w:p w14:paraId="7EB0CD7A" w14:textId="77777777" w:rsidR="00136656" w:rsidRPr="00250729" w:rsidRDefault="00136656" w:rsidP="00136656">
      <w:pPr>
        <w:jc w:val="both"/>
        <w:rPr>
          <w:b/>
          <w:u w:val="single"/>
        </w:rPr>
      </w:pPr>
      <w:r w:rsidRPr="00250729">
        <w:rPr>
          <w:b/>
          <w:u w:val="single"/>
        </w:rPr>
        <w:t xml:space="preserve">Ajánlatkérő felhívja Tisztelt Ajánlattevő figyelmét az alábbiakra: </w:t>
      </w:r>
    </w:p>
    <w:p w14:paraId="5FC7CA83" w14:textId="77777777" w:rsidR="00136656" w:rsidRPr="00250729" w:rsidRDefault="00136656" w:rsidP="00136656">
      <w:pPr>
        <w:jc w:val="both"/>
        <w:rPr>
          <w:b/>
        </w:rPr>
      </w:pPr>
      <w:r w:rsidRPr="00250729">
        <w:rPr>
          <w:b/>
          <w:u w:val="single"/>
        </w:rPr>
        <w:t>Alvállalkozó fogalma</w:t>
      </w:r>
      <w:r w:rsidRPr="00250729">
        <w:rPr>
          <w:b/>
        </w:rPr>
        <w:t>: Kbt. 3. § (2) bekezdés.</w:t>
      </w:r>
    </w:p>
    <w:p w14:paraId="0EB0F3E9" w14:textId="77777777" w:rsidR="00136656" w:rsidRPr="00250729" w:rsidRDefault="00136656" w:rsidP="00136656">
      <w:pPr>
        <w:jc w:val="both"/>
        <w:rPr>
          <w:b/>
        </w:rPr>
      </w:pPr>
    </w:p>
    <w:p w14:paraId="3589EFD6" w14:textId="77777777" w:rsidR="00136656" w:rsidRPr="00250729" w:rsidRDefault="00136656" w:rsidP="00136656">
      <w:pPr>
        <w:jc w:val="both"/>
      </w:pPr>
    </w:p>
    <w:p w14:paraId="07C2B572" w14:textId="77777777" w:rsidR="00136656" w:rsidRPr="00250729" w:rsidRDefault="00136656" w:rsidP="00136656">
      <w:pPr>
        <w:widowControl w:val="0"/>
        <w:autoSpaceDE w:val="0"/>
        <w:autoSpaceDN w:val="0"/>
        <w:adjustRightInd w:val="0"/>
        <w:jc w:val="both"/>
      </w:pPr>
      <w:r w:rsidRPr="00250729">
        <w:t>Kelt</w:t>
      </w:r>
      <w:proofErr w:type="gramStart"/>
      <w:r w:rsidRPr="00250729">
        <w:t>:………………..,</w:t>
      </w:r>
      <w:proofErr w:type="gramEnd"/>
      <w:r w:rsidRPr="00250729">
        <w:t xml:space="preserve"> 201… …………………….</w:t>
      </w:r>
      <w:r w:rsidRPr="00250729">
        <w:tab/>
      </w:r>
    </w:p>
    <w:p w14:paraId="53B77B94" w14:textId="77777777" w:rsidR="00136656" w:rsidRPr="00250729" w:rsidRDefault="00136656" w:rsidP="00136656">
      <w:pPr>
        <w:autoSpaceDE w:val="0"/>
        <w:autoSpaceDN w:val="0"/>
        <w:adjustRightInd w:val="0"/>
        <w:jc w:val="both"/>
      </w:pPr>
    </w:p>
    <w:p w14:paraId="410CBA34" w14:textId="77777777" w:rsidR="00136656" w:rsidRPr="00250729" w:rsidRDefault="00136656" w:rsidP="00136656">
      <w:pPr>
        <w:widowControl w:val="0"/>
        <w:autoSpaceDE w:val="0"/>
        <w:autoSpaceDN w:val="0"/>
        <w:adjustRightInd w:val="0"/>
        <w:spacing w:line="360" w:lineRule="auto"/>
        <w:ind w:left="4247" w:firstLine="709"/>
        <w:jc w:val="both"/>
      </w:pPr>
      <w:r w:rsidRPr="00250729">
        <w:t xml:space="preserve">                 _____________________</w:t>
      </w:r>
    </w:p>
    <w:p w14:paraId="205023C6" w14:textId="77777777" w:rsidR="00136656" w:rsidRPr="00250729" w:rsidRDefault="00136656" w:rsidP="00136656">
      <w:pPr>
        <w:widowControl w:val="0"/>
        <w:tabs>
          <w:tab w:val="center" w:pos="6480"/>
        </w:tabs>
        <w:autoSpaceDE w:val="0"/>
        <w:autoSpaceDN w:val="0"/>
        <w:adjustRightInd w:val="0"/>
        <w:jc w:val="both"/>
      </w:pPr>
      <w:r w:rsidRPr="00250729">
        <w:tab/>
        <w:t xml:space="preserve">              Ajánlattevő (cégszerű) aláírása</w:t>
      </w:r>
    </w:p>
    <w:p w14:paraId="3D793653" w14:textId="77777777" w:rsidR="00136656" w:rsidRPr="00250729" w:rsidRDefault="00136656" w:rsidP="00136656">
      <w:r w:rsidRPr="00250729">
        <w:br w:type="page"/>
      </w:r>
    </w:p>
    <w:p w14:paraId="7C275BE0" w14:textId="77777777" w:rsidR="00BC0C1D" w:rsidRPr="00250729" w:rsidRDefault="00BC0C1D" w:rsidP="00177B15">
      <w:pPr>
        <w:jc w:val="both"/>
      </w:pPr>
      <w:r w:rsidRPr="00250729">
        <w:t>6. sz. iratminta</w:t>
      </w:r>
    </w:p>
    <w:p w14:paraId="0CFC8801" w14:textId="7918AAC0" w:rsidR="00BC0C1D" w:rsidRPr="00250729" w:rsidRDefault="00BC0C1D" w:rsidP="00177B15">
      <w:pPr>
        <w:pStyle w:val="Szvegtrzs"/>
        <w:shd w:val="clear" w:color="auto" w:fill="F3F3F3"/>
        <w:jc w:val="center"/>
      </w:pPr>
      <w:proofErr w:type="gramStart"/>
      <w:r w:rsidRPr="00250729">
        <w:t>NYILATKOZAT</w:t>
      </w:r>
      <w:r w:rsidR="006F1401" w:rsidRPr="00250729">
        <w:t xml:space="preserve">   (</w:t>
      </w:r>
      <w:proofErr w:type="gramEnd"/>
      <w:r w:rsidR="006F1401" w:rsidRPr="00250729">
        <w:t>részenként kitöltendő)</w:t>
      </w:r>
    </w:p>
    <w:p w14:paraId="51CA4593" w14:textId="77777777" w:rsidR="00FE57E1" w:rsidRPr="00250729" w:rsidRDefault="00FE57E1" w:rsidP="00EF59FB">
      <w:pPr>
        <w:pStyle w:val="Cmsor1"/>
        <w:spacing w:after="120"/>
        <w:jc w:val="center"/>
        <w:rPr>
          <w:rFonts w:ascii="Times New Roman" w:hAnsi="Times New Roman" w:cs="Times New Roman"/>
          <w:bCs w:val="0"/>
          <w:kern w:val="0"/>
          <w:sz w:val="24"/>
          <w:szCs w:val="24"/>
        </w:rPr>
      </w:pPr>
      <w:r w:rsidRPr="00250729">
        <w:rPr>
          <w:rFonts w:ascii="Times New Roman" w:hAnsi="Times New Roman" w:cs="Times New Roman"/>
          <w:bCs w:val="0"/>
          <w:kern w:val="0"/>
          <w:sz w:val="24"/>
          <w:szCs w:val="24"/>
        </w:rPr>
        <w:t xml:space="preserve">Varrógépek és tárak beszerzése a </w:t>
      </w:r>
      <w:proofErr w:type="spellStart"/>
      <w:r w:rsidRPr="00250729">
        <w:rPr>
          <w:rFonts w:ascii="Times New Roman" w:hAnsi="Times New Roman" w:cs="Times New Roman"/>
          <w:bCs w:val="0"/>
          <w:kern w:val="0"/>
          <w:sz w:val="24"/>
          <w:szCs w:val="24"/>
        </w:rPr>
        <w:t>Jahn</w:t>
      </w:r>
      <w:proofErr w:type="spellEnd"/>
      <w:r w:rsidRPr="00250729">
        <w:rPr>
          <w:rFonts w:ascii="Times New Roman" w:hAnsi="Times New Roman" w:cs="Times New Roman"/>
          <w:bCs w:val="0"/>
          <w:kern w:val="0"/>
          <w:sz w:val="24"/>
          <w:szCs w:val="24"/>
        </w:rPr>
        <w:t xml:space="preserve"> Ferenc Dél-pesti Kórház és Rendelőintézet részére konszignációs raktár üzemeltetésével</w:t>
      </w:r>
      <w:r w:rsidRPr="00250729" w:rsidDel="00FE57E1">
        <w:rPr>
          <w:rFonts w:ascii="Times New Roman" w:hAnsi="Times New Roman" w:cs="Times New Roman"/>
          <w:bCs w:val="0"/>
          <w:kern w:val="0"/>
          <w:sz w:val="24"/>
          <w:szCs w:val="24"/>
        </w:rPr>
        <w:t xml:space="preserve"> </w:t>
      </w:r>
    </w:p>
    <w:p w14:paraId="5F7C2CF4" w14:textId="77777777" w:rsidR="00EF59FB" w:rsidRPr="00250729" w:rsidRDefault="00EF59FB" w:rsidP="00EF59FB">
      <w:pPr>
        <w:pStyle w:val="Cmsor1"/>
        <w:spacing w:after="120"/>
        <w:jc w:val="center"/>
        <w:rPr>
          <w:rFonts w:ascii="Times New Roman" w:hAnsi="Times New Roman" w:cs="Times New Roman"/>
          <w:b w:val="0"/>
          <w:bCs w:val="0"/>
          <w:sz w:val="24"/>
          <w:szCs w:val="24"/>
        </w:rPr>
      </w:pPr>
      <w:proofErr w:type="gramStart"/>
      <w:r w:rsidRPr="00250729">
        <w:rPr>
          <w:rFonts w:ascii="Times New Roman" w:hAnsi="Times New Roman" w:cs="Times New Roman"/>
          <w:b w:val="0"/>
          <w:bCs w:val="0"/>
          <w:sz w:val="24"/>
          <w:szCs w:val="24"/>
        </w:rPr>
        <w:t>elnevezésű</w:t>
      </w:r>
      <w:proofErr w:type="gramEnd"/>
      <w:r w:rsidRPr="00250729">
        <w:rPr>
          <w:rFonts w:ascii="Times New Roman" w:hAnsi="Times New Roman" w:cs="Times New Roman"/>
          <w:b w:val="0"/>
          <w:bCs w:val="0"/>
          <w:sz w:val="24"/>
          <w:szCs w:val="24"/>
        </w:rPr>
        <w:t xml:space="preserve"> eljárásban</w:t>
      </w:r>
    </w:p>
    <w:p w14:paraId="2F90A9DE" w14:textId="2EB34C1D" w:rsidR="002E46DA" w:rsidRPr="00250729" w:rsidRDefault="002E46DA" w:rsidP="002E46DA">
      <w:pPr>
        <w:jc w:val="center"/>
      </w:pPr>
      <w:r w:rsidRPr="00250729">
        <w:t>…</w:t>
      </w:r>
      <w:proofErr w:type="gramStart"/>
      <w:r w:rsidRPr="00250729">
        <w:t>…………</w:t>
      </w:r>
      <w:proofErr w:type="gramEnd"/>
      <w:r w:rsidRPr="00250729">
        <w:t>rész (</w:t>
      </w:r>
      <w:proofErr w:type="spellStart"/>
      <w:r w:rsidRPr="00250729">
        <w:t>rész</w:t>
      </w:r>
      <w:proofErr w:type="spellEnd"/>
      <w:r w:rsidRPr="00250729">
        <w:t xml:space="preserve"> száma)</w:t>
      </w:r>
    </w:p>
    <w:p w14:paraId="20E752C6" w14:textId="77777777" w:rsidR="00BC0C1D" w:rsidRPr="00250729" w:rsidRDefault="00BC0C1D" w:rsidP="00177B15">
      <w:pPr>
        <w:jc w:val="both"/>
      </w:pPr>
    </w:p>
    <w:p w14:paraId="655F4C05" w14:textId="77777777" w:rsidR="00BC0C1D" w:rsidRPr="00250729" w:rsidRDefault="00BC0C1D" w:rsidP="00177B15">
      <w:pPr>
        <w:jc w:val="both"/>
      </w:pPr>
    </w:p>
    <w:p w14:paraId="13F450B5" w14:textId="77777777" w:rsidR="00BC0C1D" w:rsidRPr="00250729" w:rsidRDefault="00BC0C1D" w:rsidP="00177B15">
      <w:pPr>
        <w:spacing w:before="120" w:line="360" w:lineRule="auto"/>
        <w:jc w:val="both"/>
      </w:pPr>
      <w:proofErr w:type="gramStart"/>
      <w:r w:rsidRPr="00250729">
        <w:rPr>
          <w:b/>
        </w:rPr>
        <w:t>a</w:t>
      </w:r>
      <w:proofErr w:type="gramEnd"/>
      <w:r w:rsidRPr="00250729">
        <w:rPr>
          <w:b/>
        </w:rPr>
        <w:t xml:space="preserve">) </w:t>
      </w:r>
      <w:r w:rsidRPr="00250729">
        <w:t>Alulírott ………………………… (név), mint a(z) ……..…………………………………………………. ………………………………………………….. (ajánlattevő megnevezése, székhelye) Ajánlattevő képviselője</w:t>
      </w:r>
    </w:p>
    <w:p w14:paraId="1EC8F105" w14:textId="77777777" w:rsidR="00BC0C1D" w:rsidRPr="00250729" w:rsidRDefault="00BC0C1D" w:rsidP="00177B15">
      <w:pPr>
        <w:jc w:val="both"/>
      </w:pPr>
    </w:p>
    <w:p w14:paraId="1DD30850" w14:textId="77777777" w:rsidR="00BC0C1D" w:rsidRPr="00250729" w:rsidRDefault="00BC0C1D" w:rsidP="00250729">
      <w:pPr>
        <w:spacing w:line="360" w:lineRule="auto"/>
        <w:ind w:right="-193"/>
        <w:jc w:val="center"/>
        <w:rPr>
          <w:b/>
        </w:rPr>
      </w:pPr>
      <w:r w:rsidRPr="00250729">
        <w:rPr>
          <w:b/>
        </w:rPr>
        <w:t>n y i l a t k o z o m</w:t>
      </w:r>
    </w:p>
    <w:p w14:paraId="43F2A115" w14:textId="77777777" w:rsidR="00BC0C1D" w:rsidRPr="00250729" w:rsidRDefault="00BC0C1D" w:rsidP="00177B15">
      <w:pPr>
        <w:ind w:right="-193"/>
        <w:jc w:val="both"/>
        <w:rPr>
          <w:b/>
        </w:rPr>
      </w:pPr>
    </w:p>
    <w:p w14:paraId="4E1A6910" w14:textId="77777777" w:rsidR="00BC0C1D" w:rsidRPr="00250729" w:rsidRDefault="00BC0C1D" w:rsidP="00177B15">
      <w:pPr>
        <w:spacing w:line="360" w:lineRule="auto"/>
        <w:jc w:val="both"/>
      </w:pPr>
      <w:proofErr w:type="gramStart"/>
      <w:r w:rsidRPr="00250729">
        <w:t>hogy</w:t>
      </w:r>
      <w:proofErr w:type="gramEnd"/>
      <w:r w:rsidRPr="00250729">
        <w:t xml:space="preserve"> </w:t>
      </w:r>
      <w:r w:rsidRPr="00250729">
        <w:rPr>
          <w:b/>
        </w:rPr>
        <w:t xml:space="preserve">Ajánlattevő a szerződés teljesítéséhez szükséges alkalmasság igazolása érdekében más szervezet (személy) kapacitásaira </w:t>
      </w:r>
      <w:r w:rsidRPr="00250729">
        <w:rPr>
          <w:b/>
          <w:i/>
        </w:rPr>
        <w:t>támaszkodik</w:t>
      </w:r>
      <w:r w:rsidRPr="00250729">
        <w:rPr>
          <w:b/>
        </w:rPr>
        <w:t xml:space="preserve"> az alábbiak szerint</w:t>
      </w:r>
      <w:r w:rsidR="00C76149" w:rsidRPr="00250729">
        <w:rPr>
          <w:b/>
        </w:rPr>
        <w:t>:</w:t>
      </w:r>
    </w:p>
    <w:p w14:paraId="663D5AC2" w14:textId="77777777" w:rsidR="00BC0C1D" w:rsidRPr="00250729" w:rsidRDefault="00BC0C1D" w:rsidP="00177B15">
      <w:pPr>
        <w:jc w:val="both"/>
      </w:pPr>
    </w:p>
    <w:p w14:paraId="5ACFBD69" w14:textId="77777777" w:rsidR="00BC0C1D" w:rsidRPr="00250729" w:rsidRDefault="00BC0C1D" w:rsidP="00177B15">
      <w:pPr>
        <w:spacing w:line="360" w:lineRule="auto"/>
        <w:jc w:val="both"/>
      </w:pPr>
      <w:r w:rsidRPr="00250729">
        <w:t xml:space="preserve">Kapacitást rendelkezésre bocsátó szervezet </w:t>
      </w:r>
      <w:r w:rsidRPr="00250729">
        <w:rPr>
          <w:b/>
        </w:rPr>
        <w:t>neve</w:t>
      </w:r>
      <w:proofErr w:type="gramStart"/>
      <w:r w:rsidRPr="00250729">
        <w:t>: …</w:t>
      </w:r>
      <w:proofErr w:type="gramEnd"/>
      <w:r w:rsidRPr="00250729">
        <w:t>…………………………</w:t>
      </w:r>
    </w:p>
    <w:p w14:paraId="6EA2456D" w14:textId="77777777" w:rsidR="00BC0C1D" w:rsidRPr="00250729" w:rsidRDefault="00BC0C1D" w:rsidP="00177B15">
      <w:pPr>
        <w:spacing w:line="360" w:lineRule="auto"/>
        <w:jc w:val="both"/>
      </w:pPr>
      <w:r w:rsidRPr="00250729">
        <w:t xml:space="preserve">Kapacitást rendelkezésre bocsátó szervezet </w:t>
      </w:r>
      <w:r w:rsidRPr="00250729">
        <w:rPr>
          <w:b/>
        </w:rPr>
        <w:t>címe</w:t>
      </w:r>
      <w:proofErr w:type="gramStart"/>
      <w:r w:rsidRPr="00250729">
        <w:t>: …</w:t>
      </w:r>
      <w:proofErr w:type="gramEnd"/>
      <w:r w:rsidRPr="00250729">
        <w:t>…………………………</w:t>
      </w:r>
    </w:p>
    <w:p w14:paraId="624E5018" w14:textId="77777777" w:rsidR="00BC0C1D" w:rsidRPr="00250729" w:rsidRDefault="00BC0C1D" w:rsidP="00177B15">
      <w:pPr>
        <w:spacing w:after="120" w:line="360" w:lineRule="auto"/>
        <w:jc w:val="both"/>
      </w:pPr>
      <w:r w:rsidRPr="00250729">
        <w:rPr>
          <w:b/>
        </w:rPr>
        <w:t>Az ajánlati felhívás alábbi pontjában (pontjaiban) hivatkozott</w:t>
      </w:r>
      <w:r w:rsidRPr="00250729">
        <w:t xml:space="preserve"> </w:t>
      </w:r>
      <w:r w:rsidRPr="00250729">
        <w:rPr>
          <w:b/>
        </w:rPr>
        <w:t xml:space="preserve">alkalmassági </w:t>
      </w:r>
      <w:proofErr w:type="gramStart"/>
      <w:r w:rsidRPr="00250729">
        <w:rPr>
          <w:b/>
        </w:rPr>
        <w:t>minimumkövetelmény(</w:t>
      </w:r>
      <w:proofErr w:type="spellStart"/>
      <w:proofErr w:type="gramEnd"/>
      <w:r w:rsidRPr="00250729">
        <w:rPr>
          <w:b/>
        </w:rPr>
        <w:t>ek</w:t>
      </w:r>
      <w:proofErr w:type="spellEnd"/>
      <w:r w:rsidRPr="00250729">
        <w:rPr>
          <w:b/>
        </w:rPr>
        <w:t>) igazolása</w:t>
      </w:r>
      <w:r w:rsidRPr="00250729">
        <w:t xml:space="preserve"> </w:t>
      </w:r>
      <w:r w:rsidRPr="00250729">
        <w:rPr>
          <w:b/>
        </w:rPr>
        <w:t xml:space="preserve">érdekében támaszkodik </w:t>
      </w:r>
      <w:r w:rsidRPr="00250729">
        <w:t>Ajánlattevő a fent megnevezett kapacitást rendelkezésre bocsátó szervezetre: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6"/>
        <w:gridCol w:w="2406"/>
      </w:tblGrid>
      <w:tr w:rsidR="00586147" w:rsidRPr="00250729" w14:paraId="69D8B60A" w14:textId="77777777" w:rsidTr="00FA30A4">
        <w:trPr>
          <w:trHeight w:val="399"/>
          <w:jc w:val="center"/>
        </w:trPr>
        <w:tc>
          <w:tcPr>
            <w:tcW w:w="2406" w:type="dxa"/>
          </w:tcPr>
          <w:p w14:paraId="71639F54" w14:textId="77777777" w:rsidR="00BC0C1D" w:rsidRPr="00250729" w:rsidRDefault="00BC0C1D" w:rsidP="00177B15">
            <w:pPr>
              <w:spacing w:before="120" w:after="120"/>
              <w:jc w:val="both"/>
              <w:rPr>
                <w:lang w:eastAsia="en-US"/>
              </w:rPr>
            </w:pPr>
            <w:r w:rsidRPr="00250729">
              <w:rPr>
                <w:lang w:eastAsia="en-US"/>
              </w:rPr>
              <w:t>eljárást megindító felhívás</w:t>
            </w:r>
          </w:p>
          <w:p w14:paraId="15E447F6" w14:textId="3994B595" w:rsidR="00BC0C1D" w:rsidRPr="00250729" w:rsidRDefault="00474B07" w:rsidP="00177B15">
            <w:pPr>
              <w:spacing w:before="120" w:after="120"/>
              <w:jc w:val="both"/>
              <w:rPr>
                <w:lang w:eastAsia="en-US"/>
              </w:rPr>
            </w:pPr>
            <w:r w:rsidRPr="00250729">
              <w:rPr>
                <w:lang w:eastAsia="en-US"/>
              </w:rPr>
              <w:t xml:space="preserve"> III.1</w:t>
            </w:r>
            <w:r w:rsidR="00BC0C1D" w:rsidRPr="00250729">
              <w:rPr>
                <w:lang w:eastAsia="en-US"/>
              </w:rPr>
              <w:t>.2</w:t>
            </w:r>
          </w:p>
          <w:p w14:paraId="71A97850" w14:textId="77777777" w:rsidR="00BC0C1D" w:rsidRPr="00250729" w:rsidRDefault="00367749" w:rsidP="00177B15">
            <w:pPr>
              <w:spacing w:before="120" w:after="120"/>
              <w:jc w:val="both"/>
              <w:rPr>
                <w:lang w:eastAsia="en-US"/>
              </w:rPr>
            </w:pPr>
            <w:r w:rsidRPr="00250729">
              <w:rPr>
                <w:lang w:eastAsia="en-US"/>
              </w:rPr>
              <w:t>P.</w:t>
            </w:r>
            <w:r w:rsidR="00BC0C1D" w:rsidRPr="00250729">
              <w:rPr>
                <w:lang w:eastAsia="en-US"/>
              </w:rPr>
              <w:t>1 pont</w:t>
            </w:r>
          </w:p>
        </w:tc>
        <w:tc>
          <w:tcPr>
            <w:tcW w:w="2406" w:type="dxa"/>
          </w:tcPr>
          <w:p w14:paraId="0D798E00" w14:textId="77777777" w:rsidR="00BC0C1D" w:rsidRPr="00250729" w:rsidRDefault="00BC0C1D" w:rsidP="00177B15">
            <w:pPr>
              <w:spacing w:before="120" w:after="120"/>
              <w:jc w:val="both"/>
              <w:rPr>
                <w:lang w:eastAsia="en-US"/>
              </w:rPr>
            </w:pPr>
            <w:r w:rsidRPr="00250729">
              <w:rPr>
                <w:lang w:eastAsia="en-US"/>
              </w:rPr>
              <w:t>eljárást megindító felhívás</w:t>
            </w:r>
          </w:p>
          <w:p w14:paraId="0B495013" w14:textId="0EBFA3E3" w:rsidR="00BC0C1D" w:rsidRPr="00250729" w:rsidRDefault="00474B07" w:rsidP="00177B15">
            <w:pPr>
              <w:spacing w:before="120" w:after="120"/>
              <w:jc w:val="both"/>
              <w:rPr>
                <w:lang w:eastAsia="en-US"/>
              </w:rPr>
            </w:pPr>
            <w:r w:rsidRPr="00250729">
              <w:rPr>
                <w:lang w:eastAsia="en-US"/>
              </w:rPr>
              <w:t>III.1</w:t>
            </w:r>
            <w:r w:rsidR="00BC0C1D" w:rsidRPr="00250729">
              <w:rPr>
                <w:lang w:eastAsia="en-US"/>
              </w:rPr>
              <w:t xml:space="preserve">.3. </w:t>
            </w:r>
          </w:p>
          <w:p w14:paraId="1691939D" w14:textId="77777777" w:rsidR="00BC0C1D" w:rsidRPr="00250729" w:rsidRDefault="00AE650D" w:rsidP="00177B15">
            <w:pPr>
              <w:spacing w:before="120" w:after="120"/>
              <w:jc w:val="both"/>
              <w:rPr>
                <w:lang w:eastAsia="en-US"/>
              </w:rPr>
            </w:pPr>
            <w:r w:rsidRPr="00250729">
              <w:rPr>
                <w:lang w:eastAsia="en-US"/>
              </w:rPr>
              <w:t>M.</w:t>
            </w:r>
            <w:r w:rsidR="00BC0C1D" w:rsidRPr="00250729">
              <w:rPr>
                <w:lang w:eastAsia="en-US"/>
              </w:rPr>
              <w:t>1. pont</w:t>
            </w:r>
          </w:p>
        </w:tc>
      </w:tr>
      <w:tr w:rsidR="00710289" w:rsidRPr="00250729" w14:paraId="703D92B7" w14:textId="77777777" w:rsidTr="00C26595">
        <w:trPr>
          <w:trHeight w:val="1042"/>
          <w:jc w:val="center"/>
        </w:trPr>
        <w:tc>
          <w:tcPr>
            <w:tcW w:w="2406" w:type="dxa"/>
          </w:tcPr>
          <w:p w14:paraId="39CC8CD4" w14:textId="77777777" w:rsidR="00710289" w:rsidRPr="00250729" w:rsidRDefault="00710289" w:rsidP="00177B15">
            <w:pPr>
              <w:spacing w:before="120" w:after="120"/>
              <w:jc w:val="both"/>
              <w:rPr>
                <w:lang w:eastAsia="en-US"/>
              </w:rPr>
            </w:pPr>
          </w:p>
        </w:tc>
        <w:tc>
          <w:tcPr>
            <w:tcW w:w="2406" w:type="dxa"/>
          </w:tcPr>
          <w:p w14:paraId="158F1BC7" w14:textId="77777777" w:rsidR="00710289" w:rsidRPr="00250729" w:rsidRDefault="00710289" w:rsidP="00177B15">
            <w:pPr>
              <w:spacing w:before="120" w:after="120"/>
              <w:jc w:val="both"/>
              <w:rPr>
                <w:lang w:eastAsia="en-US"/>
              </w:rPr>
            </w:pPr>
            <w:r w:rsidRPr="00250729">
              <w:rPr>
                <w:lang w:eastAsia="en-US"/>
              </w:rPr>
              <w:t>III.1.3. M.2. pont</w:t>
            </w:r>
          </w:p>
          <w:p w14:paraId="774369C5" w14:textId="5345A828" w:rsidR="00710289" w:rsidRPr="00250729" w:rsidRDefault="00710289" w:rsidP="00177B15">
            <w:pPr>
              <w:spacing w:before="120" w:after="120"/>
              <w:jc w:val="both"/>
              <w:rPr>
                <w:lang w:eastAsia="en-US"/>
              </w:rPr>
            </w:pPr>
          </w:p>
        </w:tc>
      </w:tr>
    </w:tbl>
    <w:p w14:paraId="053262E8" w14:textId="77777777" w:rsidR="00BC0C1D" w:rsidRPr="00250729" w:rsidRDefault="00BC0C1D" w:rsidP="00177B15">
      <w:pPr>
        <w:spacing w:line="360" w:lineRule="auto"/>
        <w:jc w:val="both"/>
      </w:pPr>
    </w:p>
    <w:p w14:paraId="79090B76" w14:textId="77777777" w:rsidR="00BC0C1D" w:rsidRPr="00250729" w:rsidRDefault="00BC0C1D" w:rsidP="00177B15">
      <w:pPr>
        <w:spacing w:line="360" w:lineRule="auto"/>
        <w:jc w:val="both"/>
        <w:rPr>
          <w:b/>
        </w:rPr>
      </w:pPr>
    </w:p>
    <w:p w14:paraId="6B099C02" w14:textId="3250DECC" w:rsidR="00BC0C1D" w:rsidRPr="00250729" w:rsidRDefault="00BC0C1D" w:rsidP="00177B15">
      <w:pPr>
        <w:spacing w:line="360" w:lineRule="auto"/>
        <w:jc w:val="both"/>
      </w:pPr>
      <w:r w:rsidRPr="00250729">
        <w:rPr>
          <w:b/>
        </w:rPr>
        <w:t xml:space="preserve">b) </w:t>
      </w:r>
      <w:proofErr w:type="gramStart"/>
      <w:r w:rsidRPr="00250729">
        <w:t>Alulírott …</w:t>
      </w:r>
      <w:proofErr w:type="gramEnd"/>
      <w:r w:rsidRPr="00250729">
        <w:t xml:space="preserve">……………………………………………………………….., mint a(z) ………………………………………………………………………………….. (ajánlattevő megnevezése, székhelye) Ajánlattevő képviselője </w:t>
      </w:r>
    </w:p>
    <w:p w14:paraId="6AB2F987" w14:textId="77777777" w:rsidR="00BC0C1D" w:rsidRPr="00250729" w:rsidRDefault="00BC0C1D" w:rsidP="00177B15">
      <w:pPr>
        <w:spacing w:line="360" w:lineRule="auto"/>
        <w:jc w:val="both"/>
      </w:pPr>
    </w:p>
    <w:p w14:paraId="6F1B932C" w14:textId="77777777" w:rsidR="00BC0C1D" w:rsidRPr="00250729" w:rsidRDefault="00BC0C1D" w:rsidP="00177B15">
      <w:pPr>
        <w:spacing w:line="360" w:lineRule="auto"/>
        <w:ind w:right="-193"/>
        <w:jc w:val="both"/>
        <w:rPr>
          <w:b/>
        </w:rPr>
      </w:pPr>
      <w:r w:rsidRPr="00250729">
        <w:rPr>
          <w:b/>
        </w:rPr>
        <w:t>n y i l a t k o z o m</w:t>
      </w:r>
    </w:p>
    <w:p w14:paraId="0FE9E4BE" w14:textId="77777777" w:rsidR="00BC0C1D" w:rsidRPr="00250729" w:rsidRDefault="00BC0C1D" w:rsidP="00177B15">
      <w:pPr>
        <w:spacing w:line="360" w:lineRule="auto"/>
        <w:jc w:val="both"/>
      </w:pPr>
    </w:p>
    <w:p w14:paraId="1AF8F3EA" w14:textId="77777777" w:rsidR="00BC0C1D" w:rsidRPr="00250729" w:rsidRDefault="00BC0C1D" w:rsidP="00177B15">
      <w:pPr>
        <w:spacing w:line="360" w:lineRule="auto"/>
        <w:jc w:val="both"/>
        <w:rPr>
          <w:b/>
        </w:rPr>
      </w:pPr>
      <w:proofErr w:type="gramStart"/>
      <w:r w:rsidRPr="00250729">
        <w:t>hogy</w:t>
      </w:r>
      <w:proofErr w:type="gramEnd"/>
      <w:r w:rsidRPr="00250729">
        <w:t xml:space="preserve"> Ajánlattevő a szerződés teljesítéséhez szükséges alkalmasság igazolása </w:t>
      </w:r>
      <w:r w:rsidRPr="00250729">
        <w:rPr>
          <w:b/>
        </w:rPr>
        <w:t>érdekében más szervezet (személy) kapacitásaira nem támaszkodik.</w:t>
      </w:r>
    </w:p>
    <w:p w14:paraId="5BB215E6" w14:textId="77777777" w:rsidR="00BC0C1D" w:rsidRPr="00250729" w:rsidRDefault="00BC0C1D" w:rsidP="00177B15">
      <w:pPr>
        <w:jc w:val="both"/>
      </w:pPr>
    </w:p>
    <w:p w14:paraId="59FEF3BE" w14:textId="77777777" w:rsidR="00BC0C1D" w:rsidRPr="00250729" w:rsidRDefault="000E4956" w:rsidP="00177B15">
      <w:pPr>
        <w:pStyle w:val="CM40"/>
        <w:spacing w:after="0"/>
        <w:jc w:val="both"/>
        <w:rPr>
          <w:rFonts w:ascii="Times New Roman" w:hAnsi="Times New Roman"/>
        </w:rPr>
      </w:pPr>
      <w:r w:rsidRPr="00250729">
        <w:rPr>
          <w:rFonts w:ascii="Times New Roman" w:hAnsi="Times New Roman"/>
        </w:rPr>
        <w:t>Kelt</w:t>
      </w:r>
      <w:proofErr w:type="gramStart"/>
      <w:r w:rsidRPr="00250729">
        <w:rPr>
          <w:rFonts w:ascii="Times New Roman" w:hAnsi="Times New Roman"/>
        </w:rPr>
        <w:t>:………………..,</w:t>
      </w:r>
      <w:proofErr w:type="gramEnd"/>
      <w:r w:rsidRPr="00250729">
        <w:rPr>
          <w:rFonts w:ascii="Times New Roman" w:hAnsi="Times New Roman"/>
        </w:rPr>
        <w:t xml:space="preserve"> 201</w:t>
      </w:r>
      <w:r w:rsidR="00BC0C1D" w:rsidRPr="00250729">
        <w:rPr>
          <w:rFonts w:ascii="Times New Roman" w:hAnsi="Times New Roman"/>
        </w:rPr>
        <w:t>. …………………….</w:t>
      </w:r>
      <w:r w:rsidR="00BC0C1D" w:rsidRPr="00250729">
        <w:rPr>
          <w:rFonts w:ascii="Times New Roman" w:hAnsi="Times New Roman"/>
        </w:rPr>
        <w:tab/>
      </w:r>
    </w:p>
    <w:p w14:paraId="24D99C0A" w14:textId="77777777" w:rsidR="00BC0C1D" w:rsidRPr="00250729" w:rsidRDefault="00BC0C1D" w:rsidP="00177B15">
      <w:pPr>
        <w:pStyle w:val="Default"/>
        <w:jc w:val="both"/>
        <w:rPr>
          <w:color w:val="auto"/>
        </w:rPr>
      </w:pPr>
    </w:p>
    <w:p w14:paraId="4B43E135" w14:textId="77777777" w:rsidR="00BC0C1D" w:rsidRPr="00250729" w:rsidRDefault="00BC0C1D" w:rsidP="00177B15">
      <w:pPr>
        <w:pStyle w:val="CM40"/>
        <w:spacing w:after="0" w:line="360" w:lineRule="auto"/>
        <w:ind w:left="4247" w:firstLine="709"/>
        <w:jc w:val="both"/>
        <w:rPr>
          <w:rFonts w:ascii="Times New Roman" w:hAnsi="Times New Roman"/>
        </w:rPr>
      </w:pPr>
      <w:r w:rsidRPr="00250729">
        <w:rPr>
          <w:rFonts w:ascii="Times New Roman" w:hAnsi="Times New Roman"/>
        </w:rPr>
        <w:t xml:space="preserve">                 _____________________</w:t>
      </w:r>
    </w:p>
    <w:p w14:paraId="0623833A" w14:textId="77777777" w:rsidR="00BC0C1D" w:rsidRPr="00250729" w:rsidRDefault="00BC0C1D" w:rsidP="00177B15">
      <w:pPr>
        <w:pStyle w:val="CM40"/>
        <w:tabs>
          <w:tab w:val="center" w:pos="6480"/>
        </w:tabs>
        <w:spacing w:after="0"/>
        <w:jc w:val="both"/>
        <w:rPr>
          <w:rFonts w:ascii="Times New Roman" w:hAnsi="Times New Roman"/>
        </w:rPr>
      </w:pPr>
      <w:r w:rsidRPr="00250729">
        <w:rPr>
          <w:rFonts w:ascii="Times New Roman" w:hAnsi="Times New Roman"/>
        </w:rPr>
        <w:tab/>
        <w:t xml:space="preserve">              Ajánlattevő (cégszerű) aláírása</w:t>
      </w:r>
    </w:p>
    <w:p w14:paraId="1B6DFACD" w14:textId="77777777" w:rsidR="00BC0C1D" w:rsidRPr="00250729" w:rsidRDefault="00BC0C1D" w:rsidP="00177B15">
      <w:pPr>
        <w:jc w:val="both"/>
      </w:pPr>
    </w:p>
    <w:p w14:paraId="653B3CD3" w14:textId="77777777" w:rsidR="00BC0C1D" w:rsidRPr="00250729" w:rsidRDefault="00BC0C1D" w:rsidP="00177B15">
      <w:pPr>
        <w:spacing w:line="360" w:lineRule="auto"/>
        <w:jc w:val="both"/>
      </w:pPr>
      <w:r w:rsidRPr="00250729">
        <w:br w:type="page"/>
      </w:r>
    </w:p>
    <w:p w14:paraId="2C9946E4" w14:textId="77777777" w:rsidR="00BC0C1D" w:rsidRPr="00250729" w:rsidRDefault="00BC0C1D" w:rsidP="00177B15">
      <w:pPr>
        <w:jc w:val="both"/>
      </w:pPr>
      <w:r w:rsidRPr="00250729">
        <w:t>7. sz. iratminta</w:t>
      </w:r>
    </w:p>
    <w:p w14:paraId="0F41634F" w14:textId="77777777" w:rsidR="00BC0C1D" w:rsidRPr="00250729" w:rsidRDefault="00BC0C1D" w:rsidP="00177B15">
      <w:pPr>
        <w:pStyle w:val="Szvegtrzs"/>
        <w:shd w:val="clear" w:color="auto" w:fill="F3F3F3"/>
        <w:jc w:val="both"/>
      </w:pPr>
    </w:p>
    <w:p w14:paraId="5A8B964E" w14:textId="77777777" w:rsidR="00BC0C1D" w:rsidRPr="00250729" w:rsidRDefault="003D0E3B" w:rsidP="00177B15">
      <w:pPr>
        <w:pStyle w:val="Szvegtrzs"/>
        <w:shd w:val="clear" w:color="auto" w:fill="F3F3F3"/>
        <w:jc w:val="center"/>
      </w:pPr>
      <w:r w:rsidRPr="00250729">
        <w:t>KAPACITÁS</w:t>
      </w:r>
      <w:r w:rsidR="00BC0C1D" w:rsidRPr="00250729">
        <w:t xml:space="preserve"> RENDELKEZÉSRE ÁLLÁSÁRÓL SZÓLÓ NYILATKOZAT</w:t>
      </w:r>
    </w:p>
    <w:p w14:paraId="4B563A94" w14:textId="46121E7A" w:rsidR="006F1401" w:rsidRPr="00250729" w:rsidRDefault="006F1401" w:rsidP="00177B15">
      <w:pPr>
        <w:pStyle w:val="Szvegtrzs"/>
        <w:shd w:val="clear" w:color="auto" w:fill="F3F3F3"/>
        <w:jc w:val="center"/>
      </w:pPr>
      <w:r w:rsidRPr="00250729">
        <w:t>(részenként kitöltendő)</w:t>
      </w:r>
    </w:p>
    <w:p w14:paraId="3812088D" w14:textId="77777777" w:rsidR="00BC0C1D" w:rsidRPr="00250729" w:rsidRDefault="00BC0C1D" w:rsidP="00177B15">
      <w:pPr>
        <w:pStyle w:val="Szvegtrzs"/>
        <w:shd w:val="clear" w:color="auto" w:fill="F3F3F3"/>
        <w:jc w:val="center"/>
        <w:rPr>
          <w:bCs/>
        </w:rPr>
      </w:pPr>
    </w:p>
    <w:p w14:paraId="4EEEAC69" w14:textId="77777777" w:rsidR="00FE57E1" w:rsidRPr="00250729" w:rsidRDefault="00FE57E1" w:rsidP="00EF59FB">
      <w:pPr>
        <w:pStyle w:val="Cmsor1"/>
        <w:spacing w:after="120"/>
        <w:jc w:val="center"/>
        <w:rPr>
          <w:rFonts w:ascii="Times New Roman" w:hAnsi="Times New Roman" w:cs="Times New Roman"/>
          <w:bCs w:val="0"/>
          <w:kern w:val="0"/>
          <w:sz w:val="24"/>
          <w:szCs w:val="24"/>
        </w:rPr>
      </w:pPr>
      <w:r w:rsidRPr="00250729">
        <w:rPr>
          <w:rFonts w:ascii="Times New Roman" w:hAnsi="Times New Roman" w:cs="Times New Roman"/>
          <w:bCs w:val="0"/>
          <w:kern w:val="0"/>
          <w:sz w:val="24"/>
          <w:szCs w:val="24"/>
        </w:rPr>
        <w:t xml:space="preserve">Varrógépek és tárak beszerzése a </w:t>
      </w:r>
      <w:proofErr w:type="spellStart"/>
      <w:r w:rsidRPr="00250729">
        <w:rPr>
          <w:rFonts w:ascii="Times New Roman" w:hAnsi="Times New Roman" w:cs="Times New Roman"/>
          <w:bCs w:val="0"/>
          <w:kern w:val="0"/>
          <w:sz w:val="24"/>
          <w:szCs w:val="24"/>
        </w:rPr>
        <w:t>Jahn</w:t>
      </w:r>
      <w:proofErr w:type="spellEnd"/>
      <w:r w:rsidRPr="00250729">
        <w:rPr>
          <w:rFonts w:ascii="Times New Roman" w:hAnsi="Times New Roman" w:cs="Times New Roman"/>
          <w:bCs w:val="0"/>
          <w:kern w:val="0"/>
          <w:sz w:val="24"/>
          <w:szCs w:val="24"/>
        </w:rPr>
        <w:t xml:space="preserve"> Ferenc Dél-pesti Kórház és Rendelőintézet részére konszignációs raktár üzemeltetésével</w:t>
      </w:r>
      <w:r w:rsidRPr="00250729" w:rsidDel="00FE57E1">
        <w:rPr>
          <w:rFonts w:ascii="Times New Roman" w:hAnsi="Times New Roman" w:cs="Times New Roman"/>
          <w:bCs w:val="0"/>
          <w:kern w:val="0"/>
          <w:sz w:val="24"/>
          <w:szCs w:val="24"/>
        </w:rPr>
        <w:t xml:space="preserve"> </w:t>
      </w:r>
    </w:p>
    <w:p w14:paraId="4717DF38" w14:textId="77777777" w:rsidR="00EF59FB" w:rsidRPr="00250729" w:rsidRDefault="00EF59FB" w:rsidP="00EF59FB">
      <w:pPr>
        <w:pStyle w:val="Cmsor1"/>
        <w:spacing w:after="120"/>
        <w:jc w:val="center"/>
        <w:rPr>
          <w:rFonts w:ascii="Times New Roman" w:hAnsi="Times New Roman" w:cs="Times New Roman"/>
          <w:b w:val="0"/>
          <w:bCs w:val="0"/>
          <w:sz w:val="24"/>
          <w:szCs w:val="24"/>
        </w:rPr>
      </w:pPr>
      <w:proofErr w:type="gramStart"/>
      <w:r w:rsidRPr="00250729">
        <w:rPr>
          <w:rFonts w:ascii="Times New Roman" w:hAnsi="Times New Roman" w:cs="Times New Roman"/>
          <w:b w:val="0"/>
          <w:bCs w:val="0"/>
          <w:sz w:val="24"/>
          <w:szCs w:val="24"/>
        </w:rPr>
        <w:t>elnevezésű</w:t>
      </w:r>
      <w:proofErr w:type="gramEnd"/>
      <w:r w:rsidRPr="00250729">
        <w:rPr>
          <w:rFonts w:ascii="Times New Roman" w:hAnsi="Times New Roman" w:cs="Times New Roman"/>
          <w:b w:val="0"/>
          <w:bCs w:val="0"/>
          <w:sz w:val="24"/>
          <w:szCs w:val="24"/>
        </w:rPr>
        <w:t xml:space="preserve"> eljárásban</w:t>
      </w:r>
    </w:p>
    <w:p w14:paraId="1D9B4B49" w14:textId="77777777" w:rsidR="00BC0C1D" w:rsidRPr="00250729" w:rsidRDefault="00BC0C1D" w:rsidP="00177B15">
      <w:pPr>
        <w:jc w:val="both"/>
      </w:pPr>
    </w:p>
    <w:p w14:paraId="69A3E132" w14:textId="77777777" w:rsidR="00BC0C1D" w:rsidRPr="00250729" w:rsidRDefault="00BC0C1D" w:rsidP="00177B15">
      <w:pPr>
        <w:jc w:val="both"/>
      </w:pPr>
    </w:p>
    <w:p w14:paraId="4F032569" w14:textId="77777777" w:rsidR="00BC0C1D" w:rsidRPr="00250729" w:rsidRDefault="00BC0C1D" w:rsidP="00177B15">
      <w:pPr>
        <w:jc w:val="both"/>
        <w:rPr>
          <w:b/>
        </w:rPr>
      </w:pPr>
    </w:p>
    <w:p w14:paraId="46BF1CB6" w14:textId="77777777" w:rsidR="00BC0C1D" w:rsidRPr="00250729" w:rsidRDefault="00BC0C1D" w:rsidP="00177B15">
      <w:pPr>
        <w:jc w:val="both"/>
        <w:rPr>
          <w:b/>
        </w:rPr>
      </w:pPr>
    </w:p>
    <w:p w14:paraId="2CBD5DB7" w14:textId="062FF3EC" w:rsidR="00BC0C1D" w:rsidRPr="00250729" w:rsidRDefault="00BC0C1D" w:rsidP="00177B15">
      <w:pPr>
        <w:spacing w:line="360" w:lineRule="auto"/>
        <w:ind w:right="-193"/>
        <w:jc w:val="both"/>
      </w:pPr>
      <w:proofErr w:type="gramStart"/>
      <w:r w:rsidRPr="00250729">
        <w:t>Alulírott ………………………………………………………………….., mint a(z) ………………………………….………………………………………………….. (kapacitás rendelkezésre bocsátó szervezet megnevezése, székhelye) a kapacitást rendelkezésre bocsátó szervezet képviselője</w:t>
      </w:r>
      <w:proofErr w:type="gramEnd"/>
      <w:r w:rsidRPr="00250729">
        <w:t xml:space="preserve"> </w:t>
      </w:r>
    </w:p>
    <w:p w14:paraId="77C10906" w14:textId="77777777" w:rsidR="00BC0C1D" w:rsidRPr="00250729" w:rsidRDefault="00BC0C1D" w:rsidP="00177B15">
      <w:pPr>
        <w:spacing w:line="360" w:lineRule="auto"/>
        <w:ind w:right="-193"/>
        <w:jc w:val="both"/>
        <w:rPr>
          <w:b/>
        </w:rPr>
      </w:pPr>
    </w:p>
    <w:p w14:paraId="43841953" w14:textId="77777777" w:rsidR="00BC0C1D" w:rsidRPr="00250729" w:rsidRDefault="00BC0C1D" w:rsidP="00250729">
      <w:pPr>
        <w:spacing w:line="360" w:lineRule="auto"/>
        <w:ind w:right="-193"/>
        <w:jc w:val="center"/>
        <w:rPr>
          <w:b/>
        </w:rPr>
      </w:pPr>
      <w:r w:rsidRPr="00250729">
        <w:rPr>
          <w:b/>
        </w:rPr>
        <w:t>n y i l a t k o z o m</w:t>
      </w:r>
    </w:p>
    <w:p w14:paraId="3DCC5F97" w14:textId="77777777" w:rsidR="00BC0C1D" w:rsidRPr="00250729" w:rsidRDefault="00BC0C1D" w:rsidP="00177B15">
      <w:pPr>
        <w:spacing w:line="360" w:lineRule="auto"/>
        <w:ind w:right="-193"/>
        <w:jc w:val="both"/>
        <w:rPr>
          <w:b/>
        </w:rPr>
      </w:pPr>
    </w:p>
    <w:p w14:paraId="647C06E9" w14:textId="77777777" w:rsidR="00BC0C1D" w:rsidRPr="00250729" w:rsidRDefault="00BC0C1D" w:rsidP="00177B15">
      <w:pPr>
        <w:spacing w:line="360" w:lineRule="auto"/>
        <w:ind w:right="-193"/>
        <w:jc w:val="both"/>
      </w:pPr>
      <w:proofErr w:type="gramStart"/>
      <w:r w:rsidRPr="00250729">
        <w:t>hogy</w:t>
      </w:r>
      <w:proofErr w:type="gramEnd"/>
      <w:r w:rsidRPr="00250729">
        <w:t xml:space="preserve"> a szerződés </w:t>
      </w:r>
      <w:r w:rsidR="003D0E3B" w:rsidRPr="00250729">
        <w:t>teljesítéséhez szükséges kapacit</w:t>
      </w:r>
      <w:r w:rsidRPr="00250729">
        <w:t>ások rendelkezésre állnak majd a szerződés teljesítésének időtartama alatt.</w:t>
      </w:r>
    </w:p>
    <w:p w14:paraId="0521F76F" w14:textId="77777777" w:rsidR="00BC0C1D" w:rsidRPr="00250729" w:rsidRDefault="00BC0C1D" w:rsidP="00177B15">
      <w:pPr>
        <w:jc w:val="both"/>
      </w:pPr>
    </w:p>
    <w:p w14:paraId="031E0830" w14:textId="77777777" w:rsidR="00BC0C1D" w:rsidRPr="00250729" w:rsidRDefault="00BC0C1D" w:rsidP="00177B15">
      <w:pPr>
        <w:jc w:val="both"/>
      </w:pPr>
    </w:p>
    <w:p w14:paraId="322CC905" w14:textId="77777777" w:rsidR="00BC0C1D" w:rsidRPr="00250729" w:rsidRDefault="000E4956" w:rsidP="00177B15">
      <w:pPr>
        <w:pStyle w:val="CM40"/>
        <w:spacing w:after="0"/>
        <w:jc w:val="both"/>
        <w:rPr>
          <w:rFonts w:ascii="Times New Roman" w:hAnsi="Times New Roman"/>
        </w:rPr>
      </w:pPr>
      <w:r w:rsidRPr="00250729">
        <w:rPr>
          <w:rFonts w:ascii="Times New Roman" w:hAnsi="Times New Roman"/>
        </w:rPr>
        <w:t>Kelt</w:t>
      </w:r>
      <w:proofErr w:type="gramStart"/>
      <w:r w:rsidRPr="00250729">
        <w:rPr>
          <w:rFonts w:ascii="Times New Roman" w:hAnsi="Times New Roman"/>
        </w:rPr>
        <w:t>:………………..,</w:t>
      </w:r>
      <w:proofErr w:type="gramEnd"/>
      <w:r w:rsidRPr="00250729">
        <w:rPr>
          <w:rFonts w:ascii="Times New Roman" w:hAnsi="Times New Roman"/>
        </w:rPr>
        <w:t xml:space="preserve"> 201</w:t>
      </w:r>
      <w:r w:rsidR="00BC0C1D" w:rsidRPr="00250729">
        <w:rPr>
          <w:rFonts w:ascii="Times New Roman" w:hAnsi="Times New Roman"/>
        </w:rPr>
        <w:t>. …………………….</w:t>
      </w:r>
      <w:r w:rsidR="00BC0C1D" w:rsidRPr="00250729">
        <w:rPr>
          <w:rFonts w:ascii="Times New Roman" w:hAnsi="Times New Roman"/>
        </w:rPr>
        <w:tab/>
      </w:r>
    </w:p>
    <w:p w14:paraId="7B288567" w14:textId="77777777" w:rsidR="00BC0C1D" w:rsidRPr="00250729" w:rsidRDefault="00BC0C1D" w:rsidP="00177B15">
      <w:pPr>
        <w:pStyle w:val="Default"/>
        <w:jc w:val="both"/>
        <w:rPr>
          <w:color w:val="auto"/>
        </w:rPr>
      </w:pPr>
    </w:p>
    <w:p w14:paraId="5C92C74A" w14:textId="77777777" w:rsidR="00BC0C1D" w:rsidRPr="00250729" w:rsidRDefault="00BC0C1D" w:rsidP="00177B15">
      <w:pPr>
        <w:pStyle w:val="CM40"/>
        <w:spacing w:after="0" w:line="360" w:lineRule="auto"/>
        <w:ind w:left="4247" w:firstLine="709"/>
        <w:jc w:val="both"/>
        <w:rPr>
          <w:rFonts w:ascii="Times New Roman" w:hAnsi="Times New Roman"/>
        </w:rPr>
      </w:pPr>
      <w:r w:rsidRPr="00250729">
        <w:rPr>
          <w:rFonts w:ascii="Times New Roman" w:hAnsi="Times New Roman"/>
        </w:rPr>
        <w:t xml:space="preserve">                 _____________________     </w:t>
      </w:r>
    </w:p>
    <w:p w14:paraId="05F439ED" w14:textId="77777777" w:rsidR="00BC0C1D" w:rsidRPr="00250729" w:rsidRDefault="00BC0C1D" w:rsidP="00177B15">
      <w:pPr>
        <w:pStyle w:val="CM40"/>
        <w:tabs>
          <w:tab w:val="center" w:pos="6480"/>
        </w:tabs>
        <w:spacing w:after="0"/>
        <w:jc w:val="both"/>
        <w:rPr>
          <w:rFonts w:ascii="Times New Roman" w:hAnsi="Times New Roman"/>
        </w:rPr>
      </w:pPr>
      <w:r w:rsidRPr="00250729">
        <w:rPr>
          <w:rFonts w:ascii="Times New Roman" w:hAnsi="Times New Roman"/>
        </w:rPr>
        <w:tab/>
        <w:t xml:space="preserve">                 Kapacitást rendelkezésre bocsátó szervezet (cégszerű) aláírása</w:t>
      </w:r>
    </w:p>
    <w:p w14:paraId="055EFCFD" w14:textId="77777777" w:rsidR="00BC0C1D" w:rsidRPr="00250729" w:rsidRDefault="00BC0C1D" w:rsidP="00177B15">
      <w:pPr>
        <w:spacing w:line="360" w:lineRule="auto"/>
        <w:ind w:left="360"/>
        <w:jc w:val="both"/>
      </w:pPr>
    </w:p>
    <w:p w14:paraId="281C18C1" w14:textId="77777777" w:rsidR="00BC0C1D" w:rsidRPr="00250729" w:rsidRDefault="00BC0C1D" w:rsidP="00177B15">
      <w:pPr>
        <w:jc w:val="both"/>
      </w:pPr>
    </w:p>
    <w:p w14:paraId="58EE6959" w14:textId="77777777" w:rsidR="00BC0C1D" w:rsidRPr="00250729" w:rsidRDefault="00BC0C1D" w:rsidP="00177B15">
      <w:pPr>
        <w:jc w:val="both"/>
      </w:pPr>
    </w:p>
    <w:p w14:paraId="4D4C4EE0" w14:textId="77777777" w:rsidR="00BC0C1D" w:rsidRPr="00250729" w:rsidRDefault="00BC0C1D" w:rsidP="00177B15">
      <w:pPr>
        <w:spacing w:line="360" w:lineRule="auto"/>
        <w:jc w:val="both"/>
      </w:pPr>
    </w:p>
    <w:p w14:paraId="037AD586" w14:textId="77777777" w:rsidR="00BC0C1D" w:rsidRPr="00250729" w:rsidRDefault="00BC0C1D" w:rsidP="00177B15">
      <w:pPr>
        <w:jc w:val="both"/>
      </w:pPr>
    </w:p>
    <w:p w14:paraId="1A5E299C" w14:textId="77777777" w:rsidR="003D0E3B" w:rsidRPr="00250729" w:rsidRDefault="003D0E3B" w:rsidP="00177B15">
      <w:pPr>
        <w:jc w:val="both"/>
      </w:pPr>
    </w:p>
    <w:p w14:paraId="296EF46E" w14:textId="77777777" w:rsidR="003D0E3B" w:rsidRPr="00250729" w:rsidRDefault="003D0E3B" w:rsidP="00177B15">
      <w:pPr>
        <w:jc w:val="both"/>
      </w:pPr>
    </w:p>
    <w:p w14:paraId="20A3E0A0" w14:textId="77777777" w:rsidR="003D0E3B" w:rsidRPr="00250729" w:rsidRDefault="003D0E3B" w:rsidP="00177B15">
      <w:pPr>
        <w:jc w:val="both"/>
      </w:pPr>
    </w:p>
    <w:p w14:paraId="49ED2A99" w14:textId="77777777" w:rsidR="003D0E3B" w:rsidRPr="00250729" w:rsidRDefault="003D0E3B" w:rsidP="00177B15">
      <w:pPr>
        <w:jc w:val="both"/>
      </w:pPr>
    </w:p>
    <w:p w14:paraId="2A880C92" w14:textId="77777777" w:rsidR="003D0E3B" w:rsidRPr="00250729" w:rsidRDefault="003D0E3B" w:rsidP="00177B15">
      <w:pPr>
        <w:jc w:val="both"/>
      </w:pPr>
    </w:p>
    <w:p w14:paraId="4057007A" w14:textId="77777777" w:rsidR="003D0E3B" w:rsidRPr="00250729" w:rsidRDefault="003D0E3B" w:rsidP="00177B15">
      <w:pPr>
        <w:jc w:val="both"/>
      </w:pPr>
    </w:p>
    <w:p w14:paraId="64BA0E14" w14:textId="77777777" w:rsidR="00BC0C1D" w:rsidRPr="00250729" w:rsidRDefault="00BC0C1D" w:rsidP="00177B15">
      <w:pPr>
        <w:jc w:val="both"/>
      </w:pPr>
    </w:p>
    <w:p w14:paraId="50BAF33A" w14:textId="77777777" w:rsidR="00BC0C1D" w:rsidRPr="00250729" w:rsidRDefault="00BC0C1D" w:rsidP="00177B15">
      <w:pPr>
        <w:jc w:val="both"/>
      </w:pPr>
    </w:p>
    <w:p w14:paraId="2F11C95E" w14:textId="77777777" w:rsidR="00367749" w:rsidRPr="00250729" w:rsidRDefault="00367749" w:rsidP="00177B15">
      <w:pPr>
        <w:jc w:val="both"/>
      </w:pPr>
    </w:p>
    <w:p w14:paraId="01473A49" w14:textId="77777777" w:rsidR="00BC0C1D" w:rsidRPr="00250729" w:rsidRDefault="00BC0C1D" w:rsidP="00177B15">
      <w:pPr>
        <w:jc w:val="both"/>
      </w:pPr>
    </w:p>
    <w:p w14:paraId="2493A60A" w14:textId="77777777" w:rsidR="00BC0C1D" w:rsidRPr="00250729" w:rsidRDefault="00BC0C1D" w:rsidP="00177B15">
      <w:pPr>
        <w:jc w:val="both"/>
      </w:pPr>
      <w:r w:rsidRPr="00250729">
        <w:t>8. sz. iratminta</w:t>
      </w:r>
    </w:p>
    <w:p w14:paraId="4F5584DB" w14:textId="77777777" w:rsidR="00BC0C1D" w:rsidRPr="00250729" w:rsidRDefault="00BC0C1D" w:rsidP="00177B15">
      <w:pPr>
        <w:pStyle w:val="Szvegtrzs"/>
        <w:shd w:val="clear" w:color="auto" w:fill="F3F3F3"/>
        <w:jc w:val="both"/>
      </w:pPr>
    </w:p>
    <w:p w14:paraId="4027F893" w14:textId="1D419B91" w:rsidR="006F1401" w:rsidRPr="00250729" w:rsidRDefault="00FE57E1" w:rsidP="006F1401">
      <w:pPr>
        <w:pStyle w:val="Cmsor1"/>
        <w:spacing w:after="120"/>
        <w:jc w:val="center"/>
        <w:rPr>
          <w:rFonts w:ascii="Times New Roman" w:hAnsi="Times New Roman" w:cs="Times New Roman"/>
          <w:sz w:val="24"/>
          <w:szCs w:val="24"/>
        </w:rPr>
      </w:pPr>
      <w:r w:rsidRPr="00250729">
        <w:rPr>
          <w:b w:val="0"/>
        </w:rPr>
        <w:t xml:space="preserve">Varrógépek és tárak beszerzése a </w:t>
      </w:r>
      <w:proofErr w:type="spellStart"/>
      <w:r w:rsidRPr="00250729">
        <w:rPr>
          <w:b w:val="0"/>
        </w:rPr>
        <w:t>Jahn</w:t>
      </w:r>
      <w:proofErr w:type="spellEnd"/>
      <w:r w:rsidRPr="00250729">
        <w:rPr>
          <w:b w:val="0"/>
        </w:rPr>
        <w:t xml:space="preserve"> Ferenc Dél-pesti Kórház és Rendelőintézet részére konszignációs raktár üzemeltetésével</w:t>
      </w:r>
    </w:p>
    <w:p w14:paraId="3A1DC88E" w14:textId="77777777" w:rsidR="00EF59FB" w:rsidRPr="00250729" w:rsidRDefault="00EF59FB" w:rsidP="00EF59FB">
      <w:pPr>
        <w:pStyle w:val="Cmsor1"/>
        <w:spacing w:after="120"/>
        <w:jc w:val="center"/>
        <w:rPr>
          <w:rFonts w:ascii="Times New Roman" w:hAnsi="Times New Roman" w:cs="Times New Roman"/>
          <w:b w:val="0"/>
          <w:bCs w:val="0"/>
          <w:sz w:val="24"/>
          <w:szCs w:val="24"/>
        </w:rPr>
      </w:pPr>
      <w:proofErr w:type="gramStart"/>
      <w:r w:rsidRPr="00250729">
        <w:rPr>
          <w:rFonts w:ascii="Times New Roman" w:hAnsi="Times New Roman" w:cs="Times New Roman"/>
          <w:b w:val="0"/>
          <w:bCs w:val="0"/>
          <w:sz w:val="24"/>
          <w:szCs w:val="24"/>
        </w:rPr>
        <w:t>elnevezésű</w:t>
      </w:r>
      <w:proofErr w:type="gramEnd"/>
      <w:r w:rsidRPr="00250729">
        <w:rPr>
          <w:rFonts w:ascii="Times New Roman" w:hAnsi="Times New Roman" w:cs="Times New Roman"/>
          <w:b w:val="0"/>
          <w:bCs w:val="0"/>
          <w:sz w:val="24"/>
          <w:szCs w:val="24"/>
        </w:rPr>
        <w:t xml:space="preserve"> eljárásban</w:t>
      </w:r>
    </w:p>
    <w:p w14:paraId="5321184A" w14:textId="77777777" w:rsidR="00BC0C1D" w:rsidRPr="00250729" w:rsidRDefault="00BC0C1D" w:rsidP="00177B15">
      <w:pPr>
        <w:jc w:val="both"/>
      </w:pPr>
    </w:p>
    <w:p w14:paraId="37AD9E3C" w14:textId="77777777" w:rsidR="00BC0C1D" w:rsidRPr="00250729" w:rsidRDefault="00BC0C1D" w:rsidP="00177B15">
      <w:pPr>
        <w:jc w:val="both"/>
      </w:pPr>
    </w:p>
    <w:p w14:paraId="1A9C24FD" w14:textId="77777777" w:rsidR="00BC0C1D" w:rsidRPr="00250729" w:rsidRDefault="00BC0C1D" w:rsidP="00177B15">
      <w:pPr>
        <w:jc w:val="both"/>
      </w:pPr>
    </w:p>
    <w:p w14:paraId="7343B26F" w14:textId="78F9C29E" w:rsidR="00BC0C1D" w:rsidRPr="00250729" w:rsidRDefault="00BC0C1D" w:rsidP="00177B15">
      <w:pPr>
        <w:spacing w:line="360" w:lineRule="auto"/>
        <w:jc w:val="both"/>
      </w:pPr>
      <w:r w:rsidRPr="00250729">
        <w:t xml:space="preserve">1.) </w:t>
      </w:r>
      <w:proofErr w:type="gramStart"/>
      <w:r w:rsidRPr="00250729">
        <w:t xml:space="preserve">Alulírott ………………………… (név), mint a(z) ……..……………………………………………………………………………………….. (ajánlattevő megnevezése, székhelye) Ajánlattevő képviselője büntetőjogi felelősségem tudatában a fentiekben hivatkozott közbeszerzési eljárásban kijelentem, hogy </w:t>
      </w:r>
      <w:r w:rsidR="003D0E3B" w:rsidRPr="00250729">
        <w:t xml:space="preserve">sem az </w:t>
      </w:r>
      <w:r w:rsidRPr="00250729">
        <w:t>Ajánlattevővel</w:t>
      </w:r>
      <w:r w:rsidR="003D0E3B" w:rsidRPr="00250729">
        <w:t xml:space="preserve"> sem a szerződés teljesítéséhez igénybe venni kívánt Alvállalkozóval</w:t>
      </w:r>
      <w:r w:rsidRPr="00250729">
        <w:t xml:space="preserve"> szemben nem állnak fenn a</w:t>
      </w:r>
      <w:r w:rsidR="00027C21" w:rsidRPr="00250729">
        <w:t xml:space="preserve"> Kbt. 62. § szerinti </w:t>
      </w:r>
      <w:r w:rsidR="002E46DA" w:rsidRPr="00250729">
        <w:t xml:space="preserve"> kizáró okok.</w:t>
      </w:r>
      <w:proofErr w:type="gramEnd"/>
    </w:p>
    <w:p w14:paraId="072132D4" w14:textId="77777777" w:rsidR="00BC0C1D" w:rsidRPr="00250729" w:rsidRDefault="00BC0C1D" w:rsidP="00177B15">
      <w:pPr>
        <w:jc w:val="both"/>
      </w:pPr>
    </w:p>
    <w:p w14:paraId="1FA7B513" w14:textId="77777777" w:rsidR="00BC0C1D" w:rsidRPr="00250729" w:rsidRDefault="00BC0C1D" w:rsidP="00177B15">
      <w:pPr>
        <w:pStyle w:val="Default"/>
        <w:spacing w:line="360" w:lineRule="auto"/>
        <w:jc w:val="both"/>
        <w:rPr>
          <w:color w:val="auto"/>
        </w:rPr>
      </w:pPr>
    </w:p>
    <w:p w14:paraId="7FDA6D5E" w14:textId="77777777" w:rsidR="00BC0C1D" w:rsidRPr="00250729" w:rsidRDefault="000E4956" w:rsidP="00177B15">
      <w:pPr>
        <w:pStyle w:val="CM40"/>
        <w:spacing w:after="0"/>
        <w:jc w:val="both"/>
        <w:rPr>
          <w:rFonts w:ascii="Times New Roman" w:hAnsi="Times New Roman"/>
        </w:rPr>
      </w:pPr>
      <w:r w:rsidRPr="00250729">
        <w:rPr>
          <w:rFonts w:ascii="Times New Roman" w:hAnsi="Times New Roman"/>
        </w:rPr>
        <w:t>Kelt</w:t>
      </w:r>
      <w:proofErr w:type="gramStart"/>
      <w:r w:rsidRPr="00250729">
        <w:rPr>
          <w:rFonts w:ascii="Times New Roman" w:hAnsi="Times New Roman"/>
        </w:rPr>
        <w:t>:………………..,</w:t>
      </w:r>
      <w:proofErr w:type="gramEnd"/>
      <w:r w:rsidRPr="00250729">
        <w:rPr>
          <w:rFonts w:ascii="Times New Roman" w:hAnsi="Times New Roman"/>
        </w:rPr>
        <w:t xml:space="preserve"> 201</w:t>
      </w:r>
      <w:r w:rsidR="00BC0C1D" w:rsidRPr="00250729">
        <w:rPr>
          <w:rFonts w:ascii="Times New Roman" w:hAnsi="Times New Roman"/>
        </w:rPr>
        <w:t>. …………………….</w:t>
      </w:r>
      <w:r w:rsidR="00BC0C1D" w:rsidRPr="00250729">
        <w:rPr>
          <w:rFonts w:ascii="Times New Roman" w:hAnsi="Times New Roman"/>
        </w:rPr>
        <w:tab/>
      </w:r>
    </w:p>
    <w:p w14:paraId="79A2BCAF" w14:textId="77777777" w:rsidR="00BC0C1D" w:rsidRPr="00250729" w:rsidRDefault="00BC0C1D" w:rsidP="00177B15">
      <w:pPr>
        <w:pStyle w:val="Default"/>
        <w:jc w:val="both"/>
        <w:rPr>
          <w:color w:val="auto"/>
        </w:rPr>
      </w:pPr>
    </w:p>
    <w:p w14:paraId="732D8A6B" w14:textId="77777777" w:rsidR="00BC0C1D" w:rsidRPr="00250729" w:rsidRDefault="00BC0C1D" w:rsidP="00177B15">
      <w:pPr>
        <w:pStyle w:val="CM40"/>
        <w:spacing w:after="0" w:line="360" w:lineRule="auto"/>
        <w:ind w:left="4247" w:firstLine="709"/>
        <w:jc w:val="both"/>
        <w:rPr>
          <w:rFonts w:ascii="Times New Roman" w:hAnsi="Times New Roman"/>
        </w:rPr>
      </w:pPr>
      <w:r w:rsidRPr="00250729">
        <w:rPr>
          <w:rFonts w:ascii="Times New Roman" w:hAnsi="Times New Roman"/>
        </w:rPr>
        <w:t xml:space="preserve">                 _____________________</w:t>
      </w:r>
    </w:p>
    <w:p w14:paraId="35242D06" w14:textId="77777777" w:rsidR="00BC0C1D" w:rsidRPr="00250729" w:rsidRDefault="00BC0C1D" w:rsidP="00177B15">
      <w:pPr>
        <w:pStyle w:val="CM40"/>
        <w:tabs>
          <w:tab w:val="center" w:pos="6480"/>
        </w:tabs>
        <w:spacing w:after="0"/>
        <w:jc w:val="both"/>
        <w:rPr>
          <w:rFonts w:ascii="Times New Roman" w:hAnsi="Times New Roman"/>
        </w:rPr>
      </w:pPr>
      <w:r w:rsidRPr="00250729">
        <w:rPr>
          <w:rFonts w:ascii="Times New Roman" w:hAnsi="Times New Roman"/>
        </w:rPr>
        <w:tab/>
        <w:t xml:space="preserve">              Ajánlattevő (cégszerű) aláírása</w:t>
      </w:r>
    </w:p>
    <w:p w14:paraId="47E00649" w14:textId="77777777" w:rsidR="00BC0C1D" w:rsidRPr="00250729" w:rsidRDefault="00BC0C1D" w:rsidP="00177B15">
      <w:pPr>
        <w:jc w:val="both"/>
      </w:pPr>
      <w:r w:rsidRPr="00250729">
        <w:br w:type="page"/>
      </w:r>
    </w:p>
    <w:p w14:paraId="785E06D1" w14:textId="77777777" w:rsidR="00BC0C1D" w:rsidRPr="00250729" w:rsidRDefault="00BC0C1D" w:rsidP="00177B15">
      <w:pPr>
        <w:jc w:val="both"/>
      </w:pPr>
      <w:r w:rsidRPr="00250729">
        <w:t>9. sz. iratminta</w:t>
      </w:r>
    </w:p>
    <w:p w14:paraId="1C820B8F" w14:textId="77777777" w:rsidR="00485D21" w:rsidRPr="00250729" w:rsidRDefault="00485D21" w:rsidP="00177B15">
      <w:pPr>
        <w:ind w:left="720"/>
        <w:jc w:val="both"/>
        <w:rPr>
          <w:b/>
          <w:bCs/>
        </w:rPr>
      </w:pPr>
    </w:p>
    <w:p w14:paraId="53B8CAEE" w14:textId="77777777" w:rsidR="00772D8C" w:rsidRPr="00250729" w:rsidRDefault="00772D8C">
      <w:r w:rsidRPr="00250729">
        <w:br w:type="page"/>
      </w:r>
    </w:p>
    <w:p w14:paraId="4402236C" w14:textId="7AE74BC6" w:rsidR="00485D21" w:rsidRPr="00250729" w:rsidRDefault="00B07781" w:rsidP="00177B15">
      <w:pPr>
        <w:jc w:val="both"/>
      </w:pPr>
      <w:r>
        <w:t>9</w:t>
      </w:r>
      <w:r w:rsidR="00485D21" w:rsidRPr="00250729">
        <w:t>. sz. iratminta</w:t>
      </w:r>
    </w:p>
    <w:p w14:paraId="2115C219" w14:textId="77777777" w:rsidR="00485D21" w:rsidRPr="00250729" w:rsidRDefault="00485D21" w:rsidP="00177B15">
      <w:pPr>
        <w:pStyle w:val="Szvegtrzs"/>
        <w:shd w:val="clear" w:color="auto" w:fill="F3F3F3"/>
        <w:jc w:val="center"/>
      </w:pPr>
    </w:p>
    <w:p w14:paraId="5AC40715" w14:textId="2B3C7A6C" w:rsidR="00485D21" w:rsidRPr="00250729" w:rsidRDefault="00485D21" w:rsidP="00177B15">
      <w:pPr>
        <w:pStyle w:val="Szvegtrzs"/>
        <w:shd w:val="clear" w:color="auto" w:fill="F3F3F3"/>
        <w:jc w:val="center"/>
      </w:pPr>
      <w:r w:rsidRPr="00250729">
        <w:t>REFERENCIÁRÓL SZÓLÓ NYILATKOZAT</w:t>
      </w:r>
      <w:r w:rsidR="006F1401" w:rsidRPr="00250729">
        <w:t xml:space="preserve"> (részenként kitöltendő)</w:t>
      </w:r>
    </w:p>
    <w:p w14:paraId="28C00D71" w14:textId="77777777" w:rsidR="00FE57E1" w:rsidRPr="00250729" w:rsidRDefault="00FE57E1" w:rsidP="00EF59FB">
      <w:pPr>
        <w:pStyle w:val="Cmsor1"/>
        <w:spacing w:after="120"/>
        <w:jc w:val="center"/>
        <w:rPr>
          <w:b w:val="0"/>
        </w:rPr>
      </w:pPr>
      <w:r w:rsidRPr="00250729">
        <w:rPr>
          <w:rFonts w:ascii="Times New Roman" w:hAnsi="Times New Roman" w:cs="Times New Roman"/>
          <w:bCs w:val="0"/>
          <w:sz w:val="24"/>
          <w:szCs w:val="24"/>
        </w:rPr>
        <w:t xml:space="preserve">Varrógépek és tárak beszerzése a </w:t>
      </w:r>
      <w:proofErr w:type="spellStart"/>
      <w:r w:rsidRPr="00250729">
        <w:rPr>
          <w:rFonts w:ascii="Times New Roman" w:hAnsi="Times New Roman" w:cs="Times New Roman"/>
          <w:bCs w:val="0"/>
          <w:sz w:val="24"/>
          <w:szCs w:val="24"/>
        </w:rPr>
        <w:t>Jahn</w:t>
      </w:r>
      <w:proofErr w:type="spellEnd"/>
      <w:r w:rsidRPr="00250729">
        <w:rPr>
          <w:rFonts w:ascii="Times New Roman" w:hAnsi="Times New Roman" w:cs="Times New Roman"/>
          <w:bCs w:val="0"/>
          <w:sz w:val="24"/>
          <w:szCs w:val="24"/>
        </w:rPr>
        <w:t xml:space="preserve"> Ferenc Dél-pesti Kórház és Rendelőintézet részére konszignációs raktár üzemeltetésével</w:t>
      </w:r>
      <w:r w:rsidRPr="00250729" w:rsidDel="00FE57E1">
        <w:rPr>
          <w:b w:val="0"/>
        </w:rPr>
        <w:t xml:space="preserve"> </w:t>
      </w:r>
    </w:p>
    <w:p w14:paraId="03C5C386" w14:textId="77777777" w:rsidR="00EF59FB" w:rsidRPr="00250729" w:rsidRDefault="00EF59FB" w:rsidP="00EF59FB">
      <w:pPr>
        <w:pStyle w:val="Cmsor1"/>
        <w:spacing w:after="120"/>
        <w:jc w:val="center"/>
        <w:rPr>
          <w:rFonts w:ascii="Times New Roman" w:hAnsi="Times New Roman" w:cs="Times New Roman"/>
          <w:b w:val="0"/>
          <w:bCs w:val="0"/>
          <w:sz w:val="24"/>
          <w:szCs w:val="24"/>
        </w:rPr>
      </w:pPr>
      <w:proofErr w:type="gramStart"/>
      <w:r w:rsidRPr="00250729">
        <w:rPr>
          <w:rFonts w:ascii="Times New Roman" w:hAnsi="Times New Roman" w:cs="Times New Roman"/>
          <w:b w:val="0"/>
          <w:bCs w:val="0"/>
          <w:sz w:val="24"/>
          <w:szCs w:val="24"/>
        </w:rPr>
        <w:t>elnevezésű</w:t>
      </w:r>
      <w:proofErr w:type="gramEnd"/>
      <w:r w:rsidRPr="00250729">
        <w:rPr>
          <w:rFonts w:ascii="Times New Roman" w:hAnsi="Times New Roman" w:cs="Times New Roman"/>
          <w:b w:val="0"/>
          <w:bCs w:val="0"/>
          <w:sz w:val="24"/>
          <w:szCs w:val="24"/>
        </w:rPr>
        <w:t xml:space="preserve"> eljárásban</w:t>
      </w:r>
    </w:p>
    <w:p w14:paraId="4A31426C" w14:textId="78E4A98E" w:rsidR="006F1401" w:rsidRPr="00250729" w:rsidRDefault="006F1401" w:rsidP="006F1401">
      <w:pPr>
        <w:jc w:val="center"/>
      </w:pPr>
      <w:proofErr w:type="gramStart"/>
      <w:r w:rsidRPr="00250729">
        <w:t>….</w:t>
      </w:r>
      <w:proofErr w:type="gramEnd"/>
      <w:r w:rsidRPr="00250729">
        <w:t>rész</w:t>
      </w:r>
      <w:r w:rsidR="002E46DA" w:rsidRPr="00250729">
        <w:t xml:space="preserve"> (</w:t>
      </w:r>
      <w:proofErr w:type="spellStart"/>
      <w:r w:rsidR="002E46DA" w:rsidRPr="00250729">
        <w:t>rész</w:t>
      </w:r>
      <w:proofErr w:type="spellEnd"/>
      <w:r w:rsidR="002E46DA" w:rsidRPr="00250729">
        <w:t xml:space="preserve"> száma)</w:t>
      </w:r>
    </w:p>
    <w:p w14:paraId="7A3FC911" w14:textId="77777777" w:rsidR="00485D21" w:rsidRPr="00250729" w:rsidRDefault="00485D21" w:rsidP="00177B15">
      <w:pPr>
        <w:jc w:val="both"/>
      </w:pPr>
    </w:p>
    <w:p w14:paraId="7C117E45" w14:textId="77777777" w:rsidR="00485D21" w:rsidRPr="00250729" w:rsidRDefault="00485D21" w:rsidP="00177B15">
      <w:pPr>
        <w:spacing w:line="360" w:lineRule="auto"/>
        <w:jc w:val="both"/>
      </w:pPr>
    </w:p>
    <w:p w14:paraId="462608E3" w14:textId="48F00027" w:rsidR="00485D21" w:rsidRPr="00250729" w:rsidRDefault="00485D21" w:rsidP="00177B15">
      <w:pPr>
        <w:spacing w:line="360" w:lineRule="auto"/>
        <w:jc w:val="both"/>
      </w:pPr>
      <w:proofErr w:type="gramStart"/>
      <w:r w:rsidRPr="00250729">
        <w:t>Alulírott ………………………… (név), mint a(z) ……..……………………………………………………………………………………….. (ajánlattevő megnevezése, székhelye) Ajánlattevő képviselője a fentiekben hivatkozott közbeszerzési eljá</w:t>
      </w:r>
      <w:r w:rsidR="002E46DA" w:rsidRPr="00250729">
        <w:t>rásban</w:t>
      </w:r>
      <w:r w:rsidRPr="00250729">
        <w:t xml:space="preserve"> az alábbi </w:t>
      </w:r>
      <w:proofErr w:type="spellStart"/>
      <w:r w:rsidRPr="00250729">
        <w:t>referenciá</w:t>
      </w:r>
      <w:proofErr w:type="spellEnd"/>
      <w:r w:rsidRPr="00250729">
        <w:t>(</w:t>
      </w:r>
      <w:proofErr w:type="spellStart"/>
      <w:r w:rsidRPr="00250729">
        <w:t>ka</w:t>
      </w:r>
      <w:proofErr w:type="spellEnd"/>
      <w:r w:rsidRPr="00250729">
        <w:t>)t kívánom bemutatni.</w:t>
      </w:r>
      <w:proofErr w:type="gramEnd"/>
      <w:r w:rsidRPr="00250729">
        <w:t xml:space="preserve"> </w:t>
      </w:r>
    </w:p>
    <w:p w14:paraId="3C2FD4FE" w14:textId="77777777" w:rsidR="00485D21" w:rsidRPr="00250729" w:rsidRDefault="00485D21" w:rsidP="00177B15">
      <w:pPr>
        <w:spacing w:line="360" w:lineRule="auto"/>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2409"/>
        <w:gridCol w:w="2127"/>
        <w:gridCol w:w="1984"/>
      </w:tblGrid>
      <w:tr w:rsidR="00586147" w:rsidRPr="00250729" w14:paraId="1A2C952A" w14:textId="77777777" w:rsidTr="00250729">
        <w:tc>
          <w:tcPr>
            <w:tcW w:w="1668" w:type="dxa"/>
            <w:shd w:val="clear" w:color="auto" w:fill="EEECE1"/>
          </w:tcPr>
          <w:p w14:paraId="120AD6AA" w14:textId="77777777" w:rsidR="00F33855" w:rsidRPr="00250729" w:rsidRDefault="00F33855" w:rsidP="00177B15">
            <w:pPr>
              <w:jc w:val="both"/>
              <w:rPr>
                <w:b/>
              </w:rPr>
            </w:pPr>
          </w:p>
          <w:p w14:paraId="44D9E8B0" w14:textId="77777777" w:rsidR="00F33855" w:rsidRPr="00250729" w:rsidRDefault="00F33855" w:rsidP="00177B15">
            <w:pPr>
              <w:jc w:val="both"/>
              <w:rPr>
                <w:b/>
              </w:rPr>
            </w:pPr>
            <w:r w:rsidRPr="00250729">
              <w:rPr>
                <w:b/>
              </w:rPr>
              <w:t>A szerződés kötő másik fél megnevezése</w:t>
            </w:r>
          </w:p>
          <w:p w14:paraId="76C072DD" w14:textId="77777777" w:rsidR="00F33855" w:rsidRPr="00250729" w:rsidRDefault="00F33855" w:rsidP="00177B15">
            <w:pPr>
              <w:jc w:val="both"/>
              <w:rPr>
                <w:b/>
              </w:rPr>
            </w:pPr>
            <w:r w:rsidRPr="00250729">
              <w:rPr>
                <w:b/>
              </w:rPr>
              <w:t>Referenciát adó neve, telefonszáma</w:t>
            </w:r>
          </w:p>
        </w:tc>
        <w:tc>
          <w:tcPr>
            <w:tcW w:w="1701" w:type="dxa"/>
            <w:shd w:val="clear" w:color="auto" w:fill="EEECE1"/>
          </w:tcPr>
          <w:p w14:paraId="50037AB3" w14:textId="77777777" w:rsidR="00F33855" w:rsidRPr="00250729" w:rsidRDefault="00F33855" w:rsidP="00177B15">
            <w:pPr>
              <w:jc w:val="both"/>
              <w:rPr>
                <w:b/>
              </w:rPr>
            </w:pPr>
          </w:p>
          <w:p w14:paraId="30870CF4" w14:textId="77777777" w:rsidR="00F33855" w:rsidRPr="00250729" w:rsidRDefault="00F33855" w:rsidP="00177B15">
            <w:pPr>
              <w:jc w:val="both"/>
              <w:rPr>
                <w:b/>
              </w:rPr>
            </w:pPr>
            <w:r w:rsidRPr="00250729">
              <w:rPr>
                <w:b/>
              </w:rPr>
              <w:t xml:space="preserve">Az árubeszerzés, </w:t>
            </w:r>
            <w:proofErr w:type="gramStart"/>
            <w:r w:rsidRPr="00250729">
              <w:rPr>
                <w:b/>
              </w:rPr>
              <w:t>szállítás  tárgya</w:t>
            </w:r>
            <w:proofErr w:type="gramEnd"/>
            <w:r w:rsidRPr="00250729">
              <w:rPr>
                <w:b/>
              </w:rPr>
              <w:t xml:space="preserve"> (rövid ismertetése)</w:t>
            </w:r>
          </w:p>
        </w:tc>
        <w:tc>
          <w:tcPr>
            <w:tcW w:w="2409" w:type="dxa"/>
            <w:shd w:val="clear" w:color="auto" w:fill="EEECE1"/>
          </w:tcPr>
          <w:p w14:paraId="4808C402" w14:textId="07359BF7" w:rsidR="00F33855" w:rsidRPr="00250729" w:rsidRDefault="00B07781" w:rsidP="00177B15">
            <w:pPr>
              <w:jc w:val="both"/>
              <w:rPr>
                <w:b/>
              </w:rPr>
            </w:pPr>
            <w:r>
              <w:rPr>
                <w:b/>
              </w:rPr>
              <w:t xml:space="preserve">A </w:t>
            </w:r>
            <w:proofErr w:type="spellStart"/>
            <w:r>
              <w:rPr>
                <w:b/>
              </w:rPr>
              <w:t>szálíltás</w:t>
            </w:r>
            <w:proofErr w:type="spellEnd"/>
            <w:r>
              <w:rPr>
                <w:b/>
              </w:rPr>
              <w:t xml:space="preserve"> mennyisége (db)</w:t>
            </w:r>
          </w:p>
          <w:p w14:paraId="135452A0" w14:textId="77777777" w:rsidR="00F33855" w:rsidRPr="00250729" w:rsidRDefault="00F33855" w:rsidP="00177B15">
            <w:pPr>
              <w:jc w:val="both"/>
              <w:rPr>
                <w:b/>
              </w:rPr>
            </w:pPr>
          </w:p>
        </w:tc>
        <w:tc>
          <w:tcPr>
            <w:tcW w:w="2127" w:type="dxa"/>
            <w:shd w:val="clear" w:color="auto" w:fill="EEECE1"/>
          </w:tcPr>
          <w:p w14:paraId="24F28C0F" w14:textId="77777777" w:rsidR="00F33855" w:rsidRPr="00250729" w:rsidRDefault="00F33855" w:rsidP="00177B15">
            <w:pPr>
              <w:jc w:val="both"/>
              <w:rPr>
                <w:b/>
              </w:rPr>
            </w:pPr>
          </w:p>
          <w:p w14:paraId="07F3DD51" w14:textId="77777777" w:rsidR="00F33855" w:rsidRPr="00250729" w:rsidRDefault="00F33855" w:rsidP="00177B15">
            <w:pPr>
              <w:jc w:val="both"/>
              <w:rPr>
                <w:b/>
              </w:rPr>
            </w:pPr>
            <w:r w:rsidRPr="00250729">
              <w:rPr>
                <w:b/>
              </w:rPr>
              <w:t xml:space="preserve">A teljesítés ideje </w:t>
            </w:r>
          </w:p>
          <w:p w14:paraId="317E12F1" w14:textId="77777777" w:rsidR="00F33855" w:rsidRPr="00250729" w:rsidRDefault="00F33855" w:rsidP="00177B15">
            <w:pPr>
              <w:jc w:val="both"/>
              <w:rPr>
                <w:b/>
              </w:rPr>
            </w:pPr>
            <w:r w:rsidRPr="00250729">
              <w:rPr>
                <w:b/>
              </w:rPr>
              <w:t>(év, hó, nap)</w:t>
            </w:r>
          </w:p>
        </w:tc>
        <w:tc>
          <w:tcPr>
            <w:tcW w:w="1984" w:type="dxa"/>
            <w:shd w:val="clear" w:color="auto" w:fill="EEECE1"/>
          </w:tcPr>
          <w:p w14:paraId="4CA968F6" w14:textId="77777777" w:rsidR="00F33855" w:rsidRPr="00250729" w:rsidRDefault="00133782" w:rsidP="00177B15">
            <w:pPr>
              <w:jc w:val="both"/>
              <w:rPr>
                <w:b/>
              </w:rPr>
            </w:pPr>
            <w:r w:rsidRPr="00250729">
              <w:rPr>
                <w:b/>
              </w:rPr>
              <w:t>Nyilatkozat arról, hogy a teljesítés az elbírálásnak és szerződésnek megfelelően történt-e</w:t>
            </w:r>
          </w:p>
        </w:tc>
      </w:tr>
      <w:tr w:rsidR="00586147" w:rsidRPr="00250729" w14:paraId="12CF71C1" w14:textId="77777777" w:rsidTr="00250729">
        <w:tc>
          <w:tcPr>
            <w:tcW w:w="1668" w:type="dxa"/>
          </w:tcPr>
          <w:p w14:paraId="3B632009" w14:textId="77777777" w:rsidR="00F33855" w:rsidRPr="00250729" w:rsidRDefault="00F33855" w:rsidP="00177B15">
            <w:pPr>
              <w:spacing w:before="120" w:after="120"/>
              <w:jc w:val="both"/>
            </w:pPr>
          </w:p>
        </w:tc>
        <w:tc>
          <w:tcPr>
            <w:tcW w:w="1701" w:type="dxa"/>
          </w:tcPr>
          <w:p w14:paraId="64D0C073" w14:textId="77777777" w:rsidR="00F33855" w:rsidRPr="00250729" w:rsidRDefault="00F33855" w:rsidP="00177B15">
            <w:pPr>
              <w:spacing w:before="120" w:after="120"/>
              <w:jc w:val="both"/>
            </w:pPr>
          </w:p>
        </w:tc>
        <w:tc>
          <w:tcPr>
            <w:tcW w:w="2409" w:type="dxa"/>
          </w:tcPr>
          <w:p w14:paraId="3773EB0C" w14:textId="77777777" w:rsidR="00F33855" w:rsidRPr="00250729" w:rsidRDefault="00F33855" w:rsidP="00177B15">
            <w:pPr>
              <w:spacing w:before="120" w:after="120"/>
              <w:jc w:val="both"/>
            </w:pPr>
          </w:p>
        </w:tc>
        <w:tc>
          <w:tcPr>
            <w:tcW w:w="2127" w:type="dxa"/>
          </w:tcPr>
          <w:p w14:paraId="750CFB15" w14:textId="77777777" w:rsidR="00F33855" w:rsidRPr="00250729" w:rsidRDefault="00F33855" w:rsidP="00177B15">
            <w:pPr>
              <w:spacing w:before="120" w:after="120"/>
              <w:jc w:val="both"/>
            </w:pPr>
          </w:p>
        </w:tc>
        <w:tc>
          <w:tcPr>
            <w:tcW w:w="1984" w:type="dxa"/>
          </w:tcPr>
          <w:p w14:paraId="0E0938A9" w14:textId="77777777" w:rsidR="00F33855" w:rsidRPr="00250729" w:rsidRDefault="00F33855" w:rsidP="00177B15">
            <w:pPr>
              <w:spacing w:before="120" w:after="120"/>
              <w:jc w:val="both"/>
            </w:pPr>
          </w:p>
        </w:tc>
      </w:tr>
      <w:tr w:rsidR="00586147" w:rsidRPr="00250729" w14:paraId="2570A2F3" w14:textId="77777777" w:rsidTr="00250729">
        <w:tc>
          <w:tcPr>
            <w:tcW w:w="1668" w:type="dxa"/>
          </w:tcPr>
          <w:p w14:paraId="3B4BC218" w14:textId="77777777" w:rsidR="00F33855" w:rsidRPr="00250729" w:rsidRDefault="00F33855" w:rsidP="00177B15">
            <w:pPr>
              <w:spacing w:before="120" w:after="120"/>
              <w:jc w:val="both"/>
            </w:pPr>
          </w:p>
        </w:tc>
        <w:tc>
          <w:tcPr>
            <w:tcW w:w="1701" w:type="dxa"/>
          </w:tcPr>
          <w:p w14:paraId="6461E969" w14:textId="77777777" w:rsidR="00F33855" w:rsidRPr="00250729" w:rsidRDefault="00F33855" w:rsidP="00177B15">
            <w:pPr>
              <w:spacing w:before="120" w:after="120"/>
              <w:jc w:val="both"/>
            </w:pPr>
          </w:p>
        </w:tc>
        <w:tc>
          <w:tcPr>
            <w:tcW w:w="2409" w:type="dxa"/>
          </w:tcPr>
          <w:p w14:paraId="1B44410E" w14:textId="77777777" w:rsidR="00F33855" w:rsidRPr="00250729" w:rsidRDefault="00F33855" w:rsidP="00177B15">
            <w:pPr>
              <w:spacing w:before="120" w:after="120"/>
              <w:jc w:val="both"/>
            </w:pPr>
          </w:p>
        </w:tc>
        <w:tc>
          <w:tcPr>
            <w:tcW w:w="2127" w:type="dxa"/>
          </w:tcPr>
          <w:p w14:paraId="24807CBF" w14:textId="77777777" w:rsidR="00F33855" w:rsidRPr="00250729" w:rsidRDefault="00F33855" w:rsidP="00177B15">
            <w:pPr>
              <w:spacing w:before="120" w:after="120"/>
              <w:jc w:val="both"/>
            </w:pPr>
          </w:p>
        </w:tc>
        <w:tc>
          <w:tcPr>
            <w:tcW w:w="1984" w:type="dxa"/>
          </w:tcPr>
          <w:p w14:paraId="703E69E0" w14:textId="77777777" w:rsidR="00F33855" w:rsidRPr="00250729" w:rsidRDefault="00F33855" w:rsidP="00177B15">
            <w:pPr>
              <w:spacing w:before="120" w:after="120"/>
              <w:jc w:val="both"/>
            </w:pPr>
          </w:p>
        </w:tc>
      </w:tr>
      <w:tr w:rsidR="00F33855" w:rsidRPr="00250729" w14:paraId="043AB724" w14:textId="77777777" w:rsidTr="00250729">
        <w:tc>
          <w:tcPr>
            <w:tcW w:w="1668" w:type="dxa"/>
          </w:tcPr>
          <w:p w14:paraId="6D27FF65" w14:textId="77777777" w:rsidR="00F33855" w:rsidRPr="00250729" w:rsidRDefault="00F33855" w:rsidP="00177B15">
            <w:pPr>
              <w:spacing w:before="120" w:after="120"/>
              <w:jc w:val="both"/>
            </w:pPr>
          </w:p>
        </w:tc>
        <w:tc>
          <w:tcPr>
            <w:tcW w:w="1701" w:type="dxa"/>
          </w:tcPr>
          <w:p w14:paraId="327DAB98" w14:textId="77777777" w:rsidR="00F33855" w:rsidRPr="00250729" w:rsidRDefault="00F33855" w:rsidP="00177B15">
            <w:pPr>
              <w:spacing w:before="120" w:after="120"/>
              <w:jc w:val="both"/>
            </w:pPr>
          </w:p>
        </w:tc>
        <w:tc>
          <w:tcPr>
            <w:tcW w:w="2409" w:type="dxa"/>
          </w:tcPr>
          <w:p w14:paraId="1A2CC142" w14:textId="77777777" w:rsidR="00F33855" w:rsidRPr="00250729" w:rsidRDefault="00F33855" w:rsidP="00177B15">
            <w:pPr>
              <w:spacing w:before="120" w:after="120"/>
              <w:jc w:val="both"/>
            </w:pPr>
          </w:p>
        </w:tc>
        <w:tc>
          <w:tcPr>
            <w:tcW w:w="2127" w:type="dxa"/>
          </w:tcPr>
          <w:p w14:paraId="41FECF0D" w14:textId="77777777" w:rsidR="00F33855" w:rsidRPr="00250729" w:rsidRDefault="00F33855" w:rsidP="00177B15">
            <w:pPr>
              <w:spacing w:before="120" w:after="120"/>
              <w:jc w:val="both"/>
            </w:pPr>
          </w:p>
        </w:tc>
        <w:tc>
          <w:tcPr>
            <w:tcW w:w="1984" w:type="dxa"/>
          </w:tcPr>
          <w:p w14:paraId="675A09E6" w14:textId="77777777" w:rsidR="00F33855" w:rsidRPr="00250729" w:rsidRDefault="00F33855" w:rsidP="00177B15">
            <w:pPr>
              <w:spacing w:before="120" w:after="120"/>
              <w:jc w:val="both"/>
            </w:pPr>
          </w:p>
        </w:tc>
      </w:tr>
    </w:tbl>
    <w:p w14:paraId="5B9099D9" w14:textId="77777777" w:rsidR="00485D21" w:rsidRPr="00250729" w:rsidRDefault="00485D21" w:rsidP="00177B15">
      <w:pPr>
        <w:jc w:val="both"/>
        <w:rPr>
          <w:b/>
          <w:bCs/>
        </w:rPr>
      </w:pPr>
    </w:p>
    <w:p w14:paraId="556AF565" w14:textId="77777777" w:rsidR="00485D21" w:rsidRPr="00250729" w:rsidRDefault="00485D21" w:rsidP="00177B15">
      <w:pPr>
        <w:jc w:val="both"/>
        <w:rPr>
          <w:b/>
        </w:rPr>
      </w:pPr>
    </w:p>
    <w:p w14:paraId="0354FC30" w14:textId="77777777" w:rsidR="00485D21" w:rsidRPr="00250729" w:rsidRDefault="000E4956" w:rsidP="00177B15">
      <w:pPr>
        <w:pStyle w:val="CM40"/>
        <w:spacing w:after="0"/>
        <w:jc w:val="both"/>
        <w:rPr>
          <w:rFonts w:ascii="Times New Roman" w:hAnsi="Times New Roman"/>
        </w:rPr>
      </w:pPr>
      <w:r w:rsidRPr="00250729">
        <w:rPr>
          <w:rFonts w:ascii="Times New Roman" w:hAnsi="Times New Roman"/>
        </w:rPr>
        <w:t>Kelt</w:t>
      </w:r>
      <w:proofErr w:type="gramStart"/>
      <w:r w:rsidRPr="00250729">
        <w:rPr>
          <w:rFonts w:ascii="Times New Roman" w:hAnsi="Times New Roman"/>
        </w:rPr>
        <w:t>:………………..,</w:t>
      </w:r>
      <w:proofErr w:type="gramEnd"/>
      <w:r w:rsidRPr="00250729">
        <w:rPr>
          <w:rFonts w:ascii="Times New Roman" w:hAnsi="Times New Roman"/>
        </w:rPr>
        <w:t xml:space="preserve"> 201</w:t>
      </w:r>
      <w:r w:rsidR="00485D21" w:rsidRPr="00250729">
        <w:rPr>
          <w:rFonts w:ascii="Times New Roman" w:hAnsi="Times New Roman"/>
        </w:rPr>
        <w:t>. …………………….</w:t>
      </w:r>
      <w:r w:rsidR="00485D21" w:rsidRPr="00250729">
        <w:rPr>
          <w:rFonts w:ascii="Times New Roman" w:hAnsi="Times New Roman"/>
        </w:rPr>
        <w:tab/>
      </w:r>
    </w:p>
    <w:p w14:paraId="6E5B5E67" w14:textId="77777777" w:rsidR="00485D21" w:rsidRPr="00250729" w:rsidRDefault="00485D21" w:rsidP="00177B15">
      <w:pPr>
        <w:pStyle w:val="Default"/>
        <w:jc w:val="both"/>
        <w:rPr>
          <w:color w:val="auto"/>
        </w:rPr>
      </w:pPr>
    </w:p>
    <w:p w14:paraId="424192A0" w14:textId="77777777" w:rsidR="00485D21" w:rsidRPr="00250729" w:rsidRDefault="00485D21" w:rsidP="00177B15">
      <w:pPr>
        <w:pStyle w:val="CM40"/>
        <w:spacing w:after="0" w:line="360" w:lineRule="auto"/>
        <w:ind w:left="4247" w:firstLine="709"/>
        <w:jc w:val="both"/>
        <w:rPr>
          <w:rFonts w:ascii="Times New Roman" w:hAnsi="Times New Roman"/>
        </w:rPr>
      </w:pPr>
      <w:r w:rsidRPr="00250729">
        <w:rPr>
          <w:rFonts w:ascii="Times New Roman" w:hAnsi="Times New Roman"/>
        </w:rPr>
        <w:t xml:space="preserve">                 _____________________</w:t>
      </w:r>
    </w:p>
    <w:p w14:paraId="68A2E29B" w14:textId="77777777" w:rsidR="00485D21" w:rsidRPr="00250729" w:rsidRDefault="00485D21" w:rsidP="00177B15">
      <w:pPr>
        <w:pStyle w:val="CM40"/>
        <w:tabs>
          <w:tab w:val="center" w:pos="6480"/>
        </w:tabs>
        <w:spacing w:after="0"/>
        <w:jc w:val="both"/>
        <w:rPr>
          <w:rFonts w:ascii="Times New Roman" w:hAnsi="Times New Roman"/>
        </w:rPr>
      </w:pPr>
      <w:r w:rsidRPr="00250729">
        <w:rPr>
          <w:rFonts w:ascii="Times New Roman" w:hAnsi="Times New Roman"/>
        </w:rPr>
        <w:tab/>
        <w:t xml:space="preserve">              Ajánlattevő (cégszerű) aláírása</w:t>
      </w:r>
    </w:p>
    <w:p w14:paraId="4BDC5662" w14:textId="77777777" w:rsidR="005F56E0" w:rsidRPr="00250729" w:rsidRDefault="00485D21" w:rsidP="00177B15">
      <w:pPr>
        <w:jc w:val="both"/>
      </w:pPr>
      <w:r w:rsidRPr="00250729">
        <w:t xml:space="preserve"> </w:t>
      </w:r>
    </w:p>
    <w:p w14:paraId="5EEAD407" w14:textId="77777777" w:rsidR="00133782" w:rsidRPr="00250729" w:rsidRDefault="005F56E0" w:rsidP="00177B15">
      <w:pPr>
        <w:jc w:val="both"/>
      </w:pPr>
      <w:r w:rsidRPr="00250729">
        <w:br w:type="page"/>
      </w:r>
    </w:p>
    <w:p w14:paraId="71D4F5FE" w14:textId="2EAD0B87" w:rsidR="00976F6D" w:rsidRPr="00250729" w:rsidRDefault="00976F6D" w:rsidP="00177B15">
      <w:pPr>
        <w:jc w:val="both"/>
      </w:pPr>
      <w:r w:rsidRPr="00250729">
        <w:t>1</w:t>
      </w:r>
      <w:r w:rsidR="00B07781">
        <w:t>0</w:t>
      </w:r>
      <w:r w:rsidRPr="00250729">
        <w:t>. sz. melléklet</w:t>
      </w:r>
    </w:p>
    <w:p w14:paraId="11EE0F3B" w14:textId="77777777" w:rsidR="00133782" w:rsidRPr="00250729" w:rsidRDefault="00133782" w:rsidP="00177B15">
      <w:pPr>
        <w:jc w:val="right"/>
        <w:rPr>
          <w:b/>
        </w:rPr>
      </w:pPr>
      <w:r w:rsidRPr="00250729">
        <w:rPr>
          <w:b/>
        </w:rPr>
        <w:t xml:space="preserve">KITÖLTENDŐ </w:t>
      </w:r>
    </w:p>
    <w:p w14:paraId="4F1E43ED" w14:textId="5720AC2B" w:rsidR="002E46DA" w:rsidRPr="00250729" w:rsidRDefault="002E46DA" w:rsidP="00177B15">
      <w:pPr>
        <w:jc w:val="right"/>
        <w:rPr>
          <w:b/>
        </w:rPr>
      </w:pPr>
      <w:r w:rsidRPr="00250729">
        <w:rPr>
          <w:b/>
        </w:rPr>
        <w:t>(részenként)</w:t>
      </w:r>
    </w:p>
    <w:p w14:paraId="06E95511" w14:textId="77777777" w:rsidR="00EF59FB" w:rsidRPr="00250729" w:rsidRDefault="00EF59FB" w:rsidP="00EF59FB">
      <w:pPr>
        <w:jc w:val="center"/>
        <w:rPr>
          <w:b/>
          <w:bCs/>
        </w:rPr>
      </w:pPr>
      <w:r w:rsidRPr="00250729">
        <w:rPr>
          <w:b/>
          <w:bCs/>
        </w:rPr>
        <w:t>AJÁNLATTÉTELI TÁBLÁZAT</w:t>
      </w:r>
    </w:p>
    <w:p w14:paraId="40712A8B" w14:textId="77777777" w:rsidR="00EF59FB" w:rsidRPr="00250729" w:rsidRDefault="00EF59FB" w:rsidP="00EF59FB">
      <w:pPr>
        <w:jc w:val="center"/>
        <w:rPr>
          <w:b/>
          <w:bCs/>
        </w:rPr>
      </w:pPr>
    </w:p>
    <w:p w14:paraId="0C2949EB" w14:textId="0E6678EB" w:rsidR="00772D8C" w:rsidRPr="00250729" w:rsidRDefault="00FE57E1" w:rsidP="00250729">
      <w:pPr>
        <w:jc w:val="center"/>
      </w:pPr>
      <w:r w:rsidRPr="00250729">
        <w:rPr>
          <w:b/>
        </w:rPr>
        <w:t xml:space="preserve">Varrógépek és tárak beszerzése a </w:t>
      </w:r>
      <w:proofErr w:type="spellStart"/>
      <w:r w:rsidRPr="00250729">
        <w:rPr>
          <w:b/>
        </w:rPr>
        <w:t>Jahn</w:t>
      </w:r>
      <w:proofErr w:type="spellEnd"/>
      <w:r w:rsidRPr="00250729">
        <w:rPr>
          <w:b/>
        </w:rPr>
        <w:t xml:space="preserve"> Ferenc Dél-pesti Kórház és Rendelőintézet részére konszignációs raktár üzemeltetésével</w:t>
      </w:r>
    </w:p>
    <w:p w14:paraId="27056D9A" w14:textId="77777777" w:rsidR="00772D8C" w:rsidRPr="00250729" w:rsidRDefault="00772D8C" w:rsidP="00250729"/>
    <w:p w14:paraId="0EFF02F9" w14:textId="2DD806BD" w:rsidR="00EF59FB" w:rsidRPr="00250729" w:rsidRDefault="00772D8C" w:rsidP="00250729">
      <w:pPr>
        <w:jc w:val="center"/>
      </w:pPr>
      <w:r w:rsidRPr="00250729">
        <w:t xml:space="preserve">Mellékelt </w:t>
      </w:r>
      <w:proofErr w:type="spellStart"/>
      <w:r w:rsidRPr="00250729">
        <w:t>excel</w:t>
      </w:r>
      <w:proofErr w:type="spellEnd"/>
      <w:r w:rsidRPr="00250729">
        <w:t xml:space="preserve"> táblázatban szükséges kitölteni részenként!</w:t>
      </w:r>
    </w:p>
    <w:p w14:paraId="4FB5176B" w14:textId="77777777" w:rsidR="00772D8C" w:rsidRPr="00250729" w:rsidRDefault="00772D8C" w:rsidP="00EF59FB"/>
    <w:p w14:paraId="2A844AC8" w14:textId="4C308854" w:rsidR="00036FB4" w:rsidRPr="00250729" w:rsidRDefault="00036FB4">
      <w:r w:rsidRPr="00250729">
        <w:br w:type="page"/>
      </w:r>
    </w:p>
    <w:p w14:paraId="2669CC06" w14:textId="3FA007BE" w:rsidR="00976F6D" w:rsidRPr="00250729" w:rsidRDefault="004F09C3" w:rsidP="00177B15">
      <w:pPr>
        <w:jc w:val="both"/>
        <w:rPr>
          <w:bCs/>
        </w:rPr>
      </w:pPr>
      <w:r w:rsidRPr="00250729">
        <w:rPr>
          <w:bCs/>
        </w:rPr>
        <w:t>1</w:t>
      </w:r>
      <w:r w:rsidR="00B07781">
        <w:rPr>
          <w:bCs/>
        </w:rPr>
        <w:t>1</w:t>
      </w:r>
      <w:r w:rsidR="00976F6D" w:rsidRPr="00250729">
        <w:rPr>
          <w:bCs/>
        </w:rPr>
        <w:t>. sz. melléklet</w:t>
      </w:r>
    </w:p>
    <w:p w14:paraId="43C4B881" w14:textId="77777777" w:rsidR="00976F6D" w:rsidRPr="00250729" w:rsidRDefault="00976F6D" w:rsidP="00177B15">
      <w:pPr>
        <w:jc w:val="both"/>
        <w:rPr>
          <w:bCs/>
        </w:rPr>
      </w:pPr>
    </w:p>
    <w:p w14:paraId="6CE6FAC9" w14:textId="77777777" w:rsidR="00976022" w:rsidRPr="00250729" w:rsidRDefault="00976022" w:rsidP="00177B15">
      <w:pPr>
        <w:widowControl w:val="0"/>
        <w:autoSpaceDE w:val="0"/>
        <w:autoSpaceDN w:val="0"/>
        <w:adjustRightInd w:val="0"/>
        <w:spacing w:before="240" w:after="240"/>
        <w:jc w:val="both"/>
      </w:pPr>
      <w:r w:rsidRPr="00250729">
        <w:rPr>
          <w:b/>
          <w:bCs/>
          <w:i/>
          <w:iCs/>
        </w:rPr>
        <w:t>Az egységes európai közbeszerzési dokumentum formanyomtatványa</w:t>
      </w:r>
    </w:p>
    <w:p w14:paraId="742FED9F" w14:textId="77777777" w:rsidR="00976022" w:rsidRPr="00250729" w:rsidRDefault="00976022" w:rsidP="00177B15">
      <w:pPr>
        <w:widowControl w:val="0"/>
        <w:autoSpaceDE w:val="0"/>
        <w:autoSpaceDN w:val="0"/>
        <w:adjustRightInd w:val="0"/>
        <w:spacing w:before="240" w:after="240"/>
        <w:jc w:val="both"/>
      </w:pPr>
      <w:r w:rsidRPr="00250729">
        <w:t>I. rész: A közbeszerzési eljárásra és az ajánlatkérő szervre vagy a közszolgáltató ajánlatkérőre vonatkozó információk</w:t>
      </w:r>
    </w:p>
    <w:tbl>
      <w:tblPr>
        <w:tblW w:w="9638" w:type="dxa"/>
        <w:tblInd w:w="5" w:type="dxa"/>
        <w:tblLayout w:type="fixed"/>
        <w:tblCellMar>
          <w:left w:w="0" w:type="dxa"/>
          <w:right w:w="0" w:type="dxa"/>
        </w:tblCellMar>
        <w:tblLook w:val="0000" w:firstRow="0" w:lastRow="0" w:firstColumn="0" w:lastColumn="0" w:noHBand="0" w:noVBand="0"/>
      </w:tblPr>
      <w:tblGrid>
        <w:gridCol w:w="4816"/>
        <w:gridCol w:w="4822"/>
      </w:tblGrid>
      <w:tr w:rsidR="00586147" w:rsidRPr="00250729" w14:paraId="5DE60CD2" w14:textId="77777777" w:rsidTr="00976022">
        <w:tc>
          <w:tcPr>
            <w:tcW w:w="9638" w:type="dxa"/>
            <w:gridSpan w:val="2"/>
            <w:tcBorders>
              <w:top w:val="single" w:sz="4" w:space="0" w:color="auto"/>
              <w:left w:val="single" w:sz="4" w:space="0" w:color="auto"/>
              <w:bottom w:val="nil"/>
              <w:right w:val="single" w:sz="4" w:space="0" w:color="auto"/>
            </w:tcBorders>
          </w:tcPr>
          <w:p w14:paraId="6DBBEFA9" w14:textId="77777777" w:rsidR="00976022" w:rsidRPr="00250729" w:rsidRDefault="00976022" w:rsidP="00177B15">
            <w:pPr>
              <w:widowControl w:val="0"/>
              <w:autoSpaceDE w:val="0"/>
              <w:autoSpaceDN w:val="0"/>
              <w:adjustRightInd w:val="0"/>
              <w:ind w:left="56" w:right="56"/>
              <w:jc w:val="both"/>
              <w:rPr>
                <w:b/>
                <w:bCs/>
                <w:i/>
                <w:iCs/>
              </w:rPr>
            </w:pPr>
          </w:p>
        </w:tc>
      </w:tr>
      <w:tr w:rsidR="00586147" w:rsidRPr="00250729" w14:paraId="1493657D" w14:textId="77777777" w:rsidTr="00976022">
        <w:tc>
          <w:tcPr>
            <w:tcW w:w="9638" w:type="dxa"/>
            <w:gridSpan w:val="2"/>
            <w:tcBorders>
              <w:top w:val="nil"/>
              <w:left w:val="single" w:sz="4" w:space="0" w:color="auto"/>
              <w:bottom w:val="nil"/>
              <w:right w:val="single" w:sz="4" w:space="0" w:color="auto"/>
            </w:tcBorders>
          </w:tcPr>
          <w:p w14:paraId="5D86B9D1" w14:textId="77777777" w:rsidR="00976022" w:rsidRPr="00250729" w:rsidRDefault="00976022" w:rsidP="00177B15">
            <w:pPr>
              <w:widowControl w:val="0"/>
              <w:autoSpaceDE w:val="0"/>
              <w:autoSpaceDN w:val="0"/>
              <w:adjustRightInd w:val="0"/>
              <w:spacing w:before="120"/>
              <w:ind w:left="56" w:right="56"/>
              <w:jc w:val="both"/>
              <w:rPr>
                <w:b/>
                <w:bCs/>
              </w:rPr>
            </w:pPr>
            <w:r w:rsidRPr="00250729">
              <w:t xml:space="preserve"> </w:t>
            </w:r>
            <w:r w:rsidRPr="00250729">
              <w:rPr>
                <w:b/>
                <w:bCs/>
              </w:rPr>
              <w:t xml:space="preserve">Az Európai Unió Hivatalos lapjában közzétett </w:t>
            </w:r>
            <w:r w:rsidRPr="00250729">
              <w:rPr>
                <w:b/>
                <w:bCs/>
                <w:i/>
                <w:iCs/>
              </w:rPr>
              <w:t xml:space="preserve">vonatkozó hirdetmény </w:t>
            </w:r>
            <w:r w:rsidRPr="00250729">
              <w:rPr>
                <w:b/>
                <w:bCs/>
              </w:rPr>
              <w:t>hivatkozási adatai:</w:t>
            </w:r>
          </w:p>
        </w:tc>
      </w:tr>
      <w:tr w:rsidR="00586147" w:rsidRPr="00250729" w14:paraId="21FAFC34" w14:textId="77777777" w:rsidTr="00976022">
        <w:tc>
          <w:tcPr>
            <w:tcW w:w="9638" w:type="dxa"/>
            <w:gridSpan w:val="2"/>
            <w:tcBorders>
              <w:top w:val="nil"/>
              <w:left w:val="single" w:sz="4" w:space="0" w:color="auto"/>
              <w:bottom w:val="nil"/>
              <w:right w:val="single" w:sz="4" w:space="0" w:color="auto"/>
            </w:tcBorders>
          </w:tcPr>
          <w:p w14:paraId="75A928B9" w14:textId="7A64383F" w:rsidR="00976022" w:rsidRPr="00250729" w:rsidRDefault="00976022" w:rsidP="00177B15">
            <w:pPr>
              <w:widowControl w:val="0"/>
              <w:autoSpaceDE w:val="0"/>
              <w:autoSpaceDN w:val="0"/>
              <w:adjustRightInd w:val="0"/>
              <w:ind w:left="56" w:right="56"/>
              <w:jc w:val="both"/>
              <w:rPr>
                <w:b/>
                <w:bCs/>
              </w:rPr>
            </w:pPr>
            <w:r w:rsidRPr="00250729">
              <w:t xml:space="preserve"> </w:t>
            </w:r>
            <w:r w:rsidRPr="00250729">
              <w:rPr>
                <w:b/>
                <w:bCs/>
              </w:rPr>
              <w:t>A Hivatalo</w:t>
            </w:r>
            <w:r w:rsidR="00474B07" w:rsidRPr="00250729">
              <w:rPr>
                <w:b/>
                <w:bCs/>
              </w:rPr>
              <w:t>s Lap S</w:t>
            </w:r>
            <w:r w:rsidR="002F79F4" w:rsidRPr="00250729">
              <w:rPr>
                <w:b/>
                <w:bCs/>
              </w:rPr>
              <w:t xml:space="preserve"> sorozatána</w:t>
            </w:r>
            <w:r w:rsidR="001F3545">
              <w:rPr>
                <w:b/>
                <w:bCs/>
              </w:rPr>
              <w:t xml:space="preserve">k száma [2017/S </w:t>
            </w:r>
            <w:proofErr w:type="gramStart"/>
            <w:r w:rsidR="001F3545">
              <w:rPr>
                <w:b/>
                <w:bCs/>
              </w:rPr>
              <w:t>156-323498</w:t>
            </w:r>
            <w:r w:rsidR="002F79F4" w:rsidRPr="00250729">
              <w:rPr>
                <w:b/>
                <w:bCs/>
              </w:rPr>
              <w:t xml:space="preserve"> ]</w:t>
            </w:r>
            <w:proofErr w:type="gramEnd"/>
            <w:r w:rsidR="002F79F4" w:rsidRPr="00250729">
              <w:rPr>
                <w:b/>
                <w:bCs/>
              </w:rPr>
              <w:t>, dátum [</w:t>
            </w:r>
            <w:r w:rsidR="001F3545">
              <w:rPr>
                <w:b/>
                <w:bCs/>
              </w:rPr>
              <w:t>2017.08.17.</w:t>
            </w:r>
            <w:r w:rsidRPr="00250729">
              <w:rPr>
                <w:b/>
                <w:bCs/>
              </w:rPr>
              <w:br/>
              <w:t>a hirdetmény száma a Hivata</w:t>
            </w:r>
            <w:r w:rsidR="00474B07" w:rsidRPr="00250729">
              <w:rPr>
                <w:b/>
                <w:bCs/>
              </w:rPr>
              <w:t>los Lap</w:t>
            </w:r>
            <w:r w:rsidR="002F79F4" w:rsidRPr="00250729">
              <w:rPr>
                <w:b/>
                <w:bCs/>
              </w:rPr>
              <w:t xml:space="preserve"> S sorozatban: </w:t>
            </w:r>
            <w:r w:rsidR="001F3545">
              <w:rPr>
                <w:b/>
                <w:bCs/>
              </w:rPr>
              <w:t>2017/S 156-323498</w:t>
            </w:r>
          </w:p>
          <w:p w14:paraId="758C49E0" w14:textId="3E26D8EC" w:rsidR="00976022" w:rsidRPr="00250729" w:rsidRDefault="00976022" w:rsidP="00177B15">
            <w:pPr>
              <w:widowControl w:val="0"/>
              <w:autoSpaceDE w:val="0"/>
              <w:autoSpaceDN w:val="0"/>
              <w:adjustRightInd w:val="0"/>
              <w:ind w:left="56" w:right="56"/>
              <w:jc w:val="both"/>
              <w:rPr>
                <w:b/>
                <w:bCs/>
              </w:rPr>
            </w:pPr>
            <w:r w:rsidRPr="00250729">
              <w:rPr>
                <w:b/>
                <w:bCs/>
              </w:rPr>
              <w:t>Közbeszer</w:t>
            </w:r>
            <w:r w:rsidR="00474B07" w:rsidRPr="00250729">
              <w:rPr>
                <w:b/>
                <w:bCs/>
              </w:rPr>
              <w:t>z</w:t>
            </w:r>
            <w:r w:rsidR="002F79F4" w:rsidRPr="00250729">
              <w:rPr>
                <w:b/>
                <w:bCs/>
              </w:rPr>
              <w:t xml:space="preserve">ési Értesítő sorszáma:  </w:t>
            </w:r>
            <w:proofErr w:type="gramStart"/>
            <w:r w:rsidR="002F79F4" w:rsidRPr="00250729">
              <w:rPr>
                <w:b/>
                <w:bCs/>
              </w:rPr>
              <w:t>KÉ  …</w:t>
            </w:r>
            <w:proofErr w:type="gramEnd"/>
            <w:r w:rsidR="002F79F4" w:rsidRPr="00250729">
              <w:rPr>
                <w:b/>
                <w:bCs/>
              </w:rPr>
              <w:t>………</w:t>
            </w:r>
          </w:p>
        </w:tc>
      </w:tr>
      <w:tr w:rsidR="00586147" w:rsidRPr="00250729" w14:paraId="7F41D16E" w14:textId="77777777" w:rsidTr="00976022">
        <w:tc>
          <w:tcPr>
            <w:tcW w:w="9638" w:type="dxa"/>
            <w:gridSpan w:val="2"/>
            <w:tcBorders>
              <w:top w:val="single" w:sz="4" w:space="0" w:color="auto"/>
              <w:left w:val="nil"/>
              <w:bottom w:val="single" w:sz="4" w:space="0" w:color="auto"/>
              <w:right w:val="nil"/>
            </w:tcBorders>
          </w:tcPr>
          <w:p w14:paraId="34AA2B09" w14:textId="77777777" w:rsidR="00976022" w:rsidRPr="00250729" w:rsidRDefault="00976022" w:rsidP="00177B15">
            <w:pPr>
              <w:widowControl w:val="0"/>
              <w:autoSpaceDE w:val="0"/>
              <w:autoSpaceDN w:val="0"/>
              <w:adjustRightInd w:val="0"/>
              <w:spacing w:before="120" w:after="120"/>
              <w:ind w:left="56" w:right="56"/>
              <w:jc w:val="both"/>
              <w:rPr>
                <w:b/>
                <w:bCs/>
              </w:rPr>
            </w:pPr>
            <w:r w:rsidRPr="00250729">
              <w:t xml:space="preserve"> </w:t>
            </w:r>
            <w:r w:rsidRPr="00250729">
              <w:rPr>
                <w:b/>
                <w:bCs/>
              </w:rPr>
              <w:t>A KÖZBESZERZÉSI ELJÁRÁSRA VONATKOZÓ INFORMÁCIÓK</w:t>
            </w:r>
          </w:p>
        </w:tc>
      </w:tr>
      <w:tr w:rsidR="00586147" w:rsidRPr="00250729" w14:paraId="470B77EB" w14:textId="77777777" w:rsidTr="00976022">
        <w:tc>
          <w:tcPr>
            <w:tcW w:w="9638" w:type="dxa"/>
            <w:gridSpan w:val="2"/>
            <w:tcBorders>
              <w:top w:val="nil"/>
              <w:left w:val="nil"/>
              <w:bottom w:val="nil"/>
              <w:right w:val="nil"/>
            </w:tcBorders>
          </w:tcPr>
          <w:p w14:paraId="1B0C6F03"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6653FEF8" w14:textId="77777777" w:rsidTr="00976022">
        <w:tc>
          <w:tcPr>
            <w:tcW w:w="4816" w:type="dxa"/>
            <w:tcBorders>
              <w:top w:val="single" w:sz="4" w:space="0" w:color="auto"/>
              <w:left w:val="single" w:sz="4" w:space="0" w:color="auto"/>
              <w:bottom w:val="single" w:sz="4" w:space="0" w:color="auto"/>
              <w:right w:val="single" w:sz="4" w:space="0" w:color="auto"/>
            </w:tcBorders>
          </w:tcPr>
          <w:p w14:paraId="1E044432" w14:textId="77777777" w:rsidR="00976022" w:rsidRPr="00250729" w:rsidRDefault="00976022" w:rsidP="00177B15">
            <w:pPr>
              <w:widowControl w:val="0"/>
              <w:autoSpaceDE w:val="0"/>
              <w:autoSpaceDN w:val="0"/>
              <w:adjustRightInd w:val="0"/>
              <w:spacing w:before="120" w:after="120"/>
              <w:ind w:left="56" w:right="56"/>
              <w:jc w:val="both"/>
              <w:rPr>
                <w:b/>
                <w:bCs/>
                <w:i/>
                <w:iCs/>
                <w:position w:val="10"/>
              </w:rPr>
            </w:pPr>
            <w:r w:rsidRPr="00250729">
              <w:t xml:space="preserve"> </w:t>
            </w:r>
            <w:r w:rsidRPr="00250729">
              <w:rPr>
                <w:b/>
                <w:bCs/>
                <w:i/>
                <w:iCs/>
              </w:rPr>
              <w:t>A beszerző azonosítása</w:t>
            </w:r>
          </w:p>
        </w:tc>
        <w:tc>
          <w:tcPr>
            <w:tcW w:w="4822" w:type="dxa"/>
            <w:tcBorders>
              <w:top w:val="single" w:sz="4" w:space="0" w:color="auto"/>
              <w:left w:val="single" w:sz="4" w:space="0" w:color="auto"/>
              <w:bottom w:val="single" w:sz="4" w:space="0" w:color="auto"/>
              <w:right w:val="single" w:sz="4" w:space="0" w:color="auto"/>
            </w:tcBorders>
          </w:tcPr>
          <w:p w14:paraId="24B8F321"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Válasz:</w:t>
            </w:r>
          </w:p>
        </w:tc>
      </w:tr>
      <w:tr w:rsidR="00586147" w:rsidRPr="00250729" w14:paraId="0F443403" w14:textId="77777777" w:rsidTr="00976022">
        <w:tc>
          <w:tcPr>
            <w:tcW w:w="4816" w:type="dxa"/>
            <w:tcBorders>
              <w:top w:val="single" w:sz="4" w:space="0" w:color="auto"/>
              <w:left w:val="single" w:sz="4" w:space="0" w:color="auto"/>
              <w:bottom w:val="single" w:sz="4" w:space="0" w:color="auto"/>
              <w:right w:val="single" w:sz="4" w:space="0" w:color="auto"/>
            </w:tcBorders>
          </w:tcPr>
          <w:p w14:paraId="3F6962F6" w14:textId="0433489E" w:rsidR="00976022" w:rsidRPr="00250729" w:rsidRDefault="00976022" w:rsidP="002B147B">
            <w:pPr>
              <w:widowControl w:val="0"/>
              <w:autoSpaceDE w:val="0"/>
              <w:autoSpaceDN w:val="0"/>
              <w:adjustRightInd w:val="0"/>
              <w:spacing w:before="120" w:after="120"/>
              <w:ind w:left="56" w:right="56"/>
              <w:jc w:val="both"/>
            </w:pPr>
            <w:r w:rsidRPr="00250729">
              <w:t xml:space="preserve"> Név:</w:t>
            </w:r>
            <w:r w:rsidR="00474B07" w:rsidRPr="00250729">
              <w:t xml:space="preserve"> </w:t>
            </w:r>
          </w:p>
        </w:tc>
        <w:tc>
          <w:tcPr>
            <w:tcW w:w="4822" w:type="dxa"/>
            <w:tcBorders>
              <w:top w:val="single" w:sz="4" w:space="0" w:color="auto"/>
              <w:left w:val="single" w:sz="4" w:space="0" w:color="auto"/>
              <w:bottom w:val="single" w:sz="4" w:space="0" w:color="auto"/>
              <w:right w:val="single" w:sz="4" w:space="0" w:color="auto"/>
            </w:tcBorders>
          </w:tcPr>
          <w:p w14:paraId="49063C4D" w14:textId="37D517CF" w:rsidR="00976022" w:rsidRPr="00250729" w:rsidRDefault="00976022" w:rsidP="00177B15">
            <w:pPr>
              <w:widowControl w:val="0"/>
              <w:autoSpaceDE w:val="0"/>
              <w:autoSpaceDN w:val="0"/>
              <w:adjustRightInd w:val="0"/>
              <w:spacing w:before="120" w:after="120"/>
              <w:ind w:left="56" w:right="56"/>
              <w:jc w:val="both"/>
            </w:pPr>
            <w:r w:rsidRPr="00250729">
              <w:t xml:space="preserve"> [</w:t>
            </w:r>
            <w:proofErr w:type="spellStart"/>
            <w:r w:rsidR="002B147B" w:rsidRPr="00250729">
              <w:t>Jahn</w:t>
            </w:r>
            <w:proofErr w:type="spellEnd"/>
            <w:r w:rsidR="002B147B" w:rsidRPr="00250729">
              <w:t xml:space="preserve"> Ferenc Dél-pesti Kórház és Rendelőintézet</w:t>
            </w:r>
            <w:r w:rsidRPr="00250729">
              <w:t>]</w:t>
            </w:r>
          </w:p>
        </w:tc>
      </w:tr>
      <w:tr w:rsidR="00586147" w:rsidRPr="00250729" w14:paraId="48FE3604" w14:textId="77777777" w:rsidTr="00976022">
        <w:tc>
          <w:tcPr>
            <w:tcW w:w="4816" w:type="dxa"/>
            <w:tcBorders>
              <w:top w:val="single" w:sz="4" w:space="0" w:color="auto"/>
              <w:left w:val="single" w:sz="4" w:space="0" w:color="auto"/>
              <w:bottom w:val="single" w:sz="4" w:space="0" w:color="auto"/>
              <w:right w:val="single" w:sz="4" w:space="0" w:color="auto"/>
            </w:tcBorders>
          </w:tcPr>
          <w:p w14:paraId="468C08FE" w14:textId="77777777" w:rsidR="00976022" w:rsidRPr="00250729" w:rsidRDefault="00976022" w:rsidP="00177B15">
            <w:pPr>
              <w:widowControl w:val="0"/>
              <w:autoSpaceDE w:val="0"/>
              <w:autoSpaceDN w:val="0"/>
              <w:adjustRightInd w:val="0"/>
              <w:spacing w:before="120" w:after="120"/>
              <w:ind w:left="56" w:right="56"/>
              <w:jc w:val="both"/>
              <w:rPr>
                <w:b/>
                <w:bCs/>
                <w:i/>
                <w:iCs/>
              </w:rPr>
            </w:pPr>
            <w:r w:rsidRPr="00250729">
              <w:t xml:space="preserve"> </w:t>
            </w:r>
            <w:r w:rsidRPr="00250729">
              <w:rPr>
                <w:b/>
                <w:bCs/>
                <w:i/>
                <w:iCs/>
              </w:rPr>
              <w:t>Melyik beszerzést érinti?</w:t>
            </w:r>
          </w:p>
        </w:tc>
        <w:tc>
          <w:tcPr>
            <w:tcW w:w="4822" w:type="dxa"/>
            <w:tcBorders>
              <w:top w:val="single" w:sz="4" w:space="0" w:color="auto"/>
              <w:left w:val="single" w:sz="4" w:space="0" w:color="auto"/>
              <w:bottom w:val="single" w:sz="4" w:space="0" w:color="auto"/>
              <w:right w:val="single" w:sz="4" w:space="0" w:color="auto"/>
            </w:tcBorders>
          </w:tcPr>
          <w:p w14:paraId="0541D111"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Válasz:</w:t>
            </w:r>
          </w:p>
        </w:tc>
      </w:tr>
      <w:tr w:rsidR="00586147" w:rsidRPr="00250729" w14:paraId="13EEBC36" w14:textId="77777777" w:rsidTr="00976022">
        <w:tc>
          <w:tcPr>
            <w:tcW w:w="4816" w:type="dxa"/>
            <w:tcBorders>
              <w:top w:val="single" w:sz="4" w:space="0" w:color="auto"/>
              <w:left w:val="single" w:sz="4" w:space="0" w:color="auto"/>
              <w:bottom w:val="single" w:sz="4" w:space="0" w:color="auto"/>
              <w:right w:val="single" w:sz="4" w:space="0" w:color="auto"/>
            </w:tcBorders>
          </w:tcPr>
          <w:p w14:paraId="5B6B242C" w14:textId="5C9D3E5E" w:rsidR="00976022" w:rsidRPr="00250729" w:rsidRDefault="00976022" w:rsidP="002B147B">
            <w:pPr>
              <w:widowControl w:val="0"/>
              <w:autoSpaceDE w:val="0"/>
              <w:autoSpaceDN w:val="0"/>
              <w:adjustRightInd w:val="0"/>
              <w:spacing w:before="120" w:after="120"/>
              <w:ind w:left="56" w:right="56"/>
              <w:jc w:val="both"/>
            </w:pPr>
            <w:r w:rsidRPr="00250729">
              <w:t xml:space="preserve"> </w:t>
            </w:r>
          </w:p>
        </w:tc>
        <w:tc>
          <w:tcPr>
            <w:tcW w:w="4822" w:type="dxa"/>
            <w:tcBorders>
              <w:top w:val="single" w:sz="4" w:space="0" w:color="auto"/>
              <w:left w:val="single" w:sz="4" w:space="0" w:color="auto"/>
              <w:bottom w:val="single" w:sz="4" w:space="0" w:color="auto"/>
              <w:right w:val="single" w:sz="4" w:space="0" w:color="auto"/>
            </w:tcBorders>
          </w:tcPr>
          <w:p w14:paraId="38579B54" w14:textId="0D4B8502" w:rsidR="00976022" w:rsidRPr="00250729" w:rsidRDefault="00976022">
            <w:pPr>
              <w:widowControl w:val="0"/>
              <w:autoSpaceDE w:val="0"/>
              <w:autoSpaceDN w:val="0"/>
              <w:adjustRightInd w:val="0"/>
              <w:spacing w:before="120" w:after="120"/>
              <w:ind w:left="56" w:right="56"/>
              <w:jc w:val="both"/>
            </w:pPr>
            <w:r w:rsidRPr="00250729">
              <w:t xml:space="preserve"> [</w:t>
            </w:r>
            <w:r w:rsidR="002B147B" w:rsidRPr="00250729">
              <w:t>A közbeszerzés megnevezése vagy rövid ismertetése:</w:t>
            </w:r>
            <w:r w:rsidR="002F79F4" w:rsidRPr="00250729">
              <w:t xml:space="preserve"> </w:t>
            </w:r>
            <w:r w:rsidR="00FE57E1" w:rsidRPr="00250729">
              <w:t xml:space="preserve">Varrógépek és tárak beszerzése a </w:t>
            </w:r>
            <w:proofErr w:type="spellStart"/>
            <w:r w:rsidR="00FE57E1" w:rsidRPr="00250729">
              <w:t>Jahn</w:t>
            </w:r>
            <w:proofErr w:type="spellEnd"/>
            <w:r w:rsidR="00FE57E1" w:rsidRPr="00250729">
              <w:t xml:space="preserve"> Ferenc Dél-pesti Kórház és Rendelőintézet részére konszignációs raktár üzemeltetésével</w:t>
            </w:r>
            <w:r w:rsidRPr="00250729">
              <w:t>]</w:t>
            </w:r>
          </w:p>
        </w:tc>
      </w:tr>
      <w:tr w:rsidR="00586147" w:rsidRPr="00250729" w14:paraId="30D1E7DD" w14:textId="77777777" w:rsidTr="00976022">
        <w:tc>
          <w:tcPr>
            <w:tcW w:w="4816" w:type="dxa"/>
            <w:tcBorders>
              <w:top w:val="single" w:sz="4" w:space="0" w:color="auto"/>
              <w:left w:val="single" w:sz="4" w:space="0" w:color="auto"/>
              <w:bottom w:val="single" w:sz="4" w:space="0" w:color="auto"/>
              <w:right w:val="single" w:sz="4" w:space="0" w:color="auto"/>
            </w:tcBorders>
          </w:tcPr>
          <w:p w14:paraId="48B71D29"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Az ajánlatkérő szerv vagy a közszolgáltató ajánlatkérő által az aktához rendelt hivatkozási szám (</w:t>
            </w:r>
            <w:r w:rsidRPr="00250729">
              <w:rPr>
                <w:i/>
                <w:iCs/>
              </w:rPr>
              <w:t>adott esetben</w:t>
            </w:r>
            <w:r w:rsidRPr="00250729">
              <w:t>):</w:t>
            </w:r>
          </w:p>
        </w:tc>
        <w:tc>
          <w:tcPr>
            <w:tcW w:w="4822" w:type="dxa"/>
            <w:tcBorders>
              <w:top w:val="single" w:sz="4" w:space="0" w:color="auto"/>
              <w:left w:val="single" w:sz="4" w:space="0" w:color="auto"/>
              <w:bottom w:val="single" w:sz="4" w:space="0" w:color="auto"/>
              <w:right w:val="single" w:sz="4" w:space="0" w:color="auto"/>
            </w:tcBorders>
          </w:tcPr>
          <w:p w14:paraId="33E69AEB"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nincs egyedi azonosító</w:t>
            </w:r>
          </w:p>
        </w:tc>
      </w:tr>
      <w:tr w:rsidR="00586147" w:rsidRPr="00250729" w14:paraId="6FFCF62D" w14:textId="77777777" w:rsidTr="00976022">
        <w:tc>
          <w:tcPr>
            <w:tcW w:w="9638" w:type="dxa"/>
            <w:gridSpan w:val="2"/>
            <w:tcBorders>
              <w:top w:val="nil"/>
              <w:left w:val="nil"/>
              <w:bottom w:val="single" w:sz="4" w:space="0" w:color="auto"/>
              <w:right w:val="nil"/>
            </w:tcBorders>
          </w:tcPr>
          <w:p w14:paraId="7FB8CF7D"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1980962E" w14:textId="77777777" w:rsidTr="00976022">
        <w:tc>
          <w:tcPr>
            <w:tcW w:w="9638" w:type="dxa"/>
            <w:gridSpan w:val="2"/>
            <w:tcBorders>
              <w:top w:val="single" w:sz="4" w:space="0" w:color="auto"/>
              <w:left w:val="single" w:sz="4" w:space="0" w:color="auto"/>
              <w:bottom w:val="single" w:sz="4" w:space="0" w:color="auto"/>
              <w:right w:val="single" w:sz="4" w:space="0" w:color="auto"/>
            </w:tcBorders>
          </w:tcPr>
          <w:p w14:paraId="567D21A5" w14:textId="77777777" w:rsidR="00976022" w:rsidRPr="00250729" w:rsidRDefault="00976022" w:rsidP="00177B15">
            <w:pPr>
              <w:widowControl w:val="0"/>
              <w:autoSpaceDE w:val="0"/>
              <w:autoSpaceDN w:val="0"/>
              <w:adjustRightInd w:val="0"/>
              <w:ind w:left="56" w:right="56"/>
              <w:jc w:val="both"/>
              <w:rPr>
                <w:b/>
                <w:bCs/>
              </w:rPr>
            </w:pPr>
            <w:r w:rsidRPr="00250729">
              <w:t xml:space="preserve"> </w:t>
            </w:r>
            <w:r w:rsidRPr="00250729">
              <w:rPr>
                <w:b/>
                <w:bCs/>
                <w:i/>
                <w:iCs/>
              </w:rPr>
              <w:t>Az egységes európai közbeszerzési dokumentum minden szakaszában az összes egyéb információt a gazdasági szereplőnek kell kitöltenie</w:t>
            </w:r>
            <w:r w:rsidRPr="00250729">
              <w:rPr>
                <w:b/>
                <w:bCs/>
              </w:rPr>
              <w:t>.</w:t>
            </w:r>
          </w:p>
        </w:tc>
      </w:tr>
    </w:tbl>
    <w:p w14:paraId="750E1104" w14:textId="77777777" w:rsidR="00976022" w:rsidRPr="00250729" w:rsidRDefault="00976022" w:rsidP="00177B15">
      <w:pPr>
        <w:widowControl w:val="0"/>
        <w:autoSpaceDE w:val="0"/>
        <w:autoSpaceDN w:val="0"/>
        <w:adjustRightInd w:val="0"/>
        <w:spacing w:before="240" w:after="240"/>
        <w:jc w:val="both"/>
      </w:pPr>
      <w:r w:rsidRPr="00250729">
        <w:t>II. rész: A gazdasági szereplőre vonatkozó információk</w:t>
      </w:r>
    </w:p>
    <w:p w14:paraId="37AFAA09" w14:textId="77777777" w:rsidR="00976022" w:rsidRPr="00250729" w:rsidRDefault="00976022" w:rsidP="00177B15">
      <w:pPr>
        <w:widowControl w:val="0"/>
        <w:autoSpaceDE w:val="0"/>
        <w:autoSpaceDN w:val="0"/>
        <w:adjustRightInd w:val="0"/>
        <w:spacing w:before="240" w:after="240"/>
        <w:jc w:val="both"/>
      </w:pPr>
      <w:r w:rsidRPr="00250729">
        <w:rPr>
          <w:b/>
          <w:bCs/>
        </w:rPr>
        <w:t xml:space="preserve">A: </w:t>
      </w:r>
      <w:proofErr w:type="spellStart"/>
      <w:r w:rsidRPr="00250729">
        <w:rPr>
          <w:b/>
          <w:bCs/>
        </w:rPr>
        <w:t>A</w:t>
      </w:r>
      <w:proofErr w:type="spellEnd"/>
      <w:r w:rsidRPr="00250729">
        <w:rPr>
          <w:b/>
          <w:bCs/>
        </w:rPr>
        <w:t xml:space="preserve"> GAZDASÁGI SZEREPLŐRE VONATKOZÓ INFORMÁCIÓK</w:t>
      </w:r>
    </w:p>
    <w:tbl>
      <w:tblPr>
        <w:tblW w:w="9642" w:type="dxa"/>
        <w:tblInd w:w="5" w:type="dxa"/>
        <w:tblLayout w:type="fixed"/>
        <w:tblCellMar>
          <w:left w:w="0" w:type="dxa"/>
          <w:right w:w="0" w:type="dxa"/>
        </w:tblCellMar>
        <w:tblLook w:val="0000" w:firstRow="0" w:lastRow="0" w:firstColumn="0" w:lastColumn="0" w:noHBand="0" w:noVBand="0"/>
      </w:tblPr>
      <w:tblGrid>
        <w:gridCol w:w="2296"/>
        <w:gridCol w:w="2520"/>
        <w:gridCol w:w="4826"/>
      </w:tblGrid>
      <w:tr w:rsidR="00586147" w:rsidRPr="00250729" w14:paraId="5EAE1950"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691ADE2E" w14:textId="77777777" w:rsidR="00976022" w:rsidRPr="00250729" w:rsidRDefault="00976022" w:rsidP="00177B15">
            <w:pPr>
              <w:widowControl w:val="0"/>
              <w:autoSpaceDE w:val="0"/>
              <w:autoSpaceDN w:val="0"/>
              <w:adjustRightInd w:val="0"/>
              <w:spacing w:before="120" w:after="120"/>
              <w:ind w:left="56" w:right="56"/>
              <w:jc w:val="both"/>
              <w:rPr>
                <w:b/>
                <w:bCs/>
                <w:i/>
                <w:iCs/>
              </w:rPr>
            </w:pPr>
            <w:r w:rsidRPr="00250729">
              <w:t xml:space="preserve"> </w:t>
            </w:r>
            <w:r w:rsidRPr="00250729">
              <w:rPr>
                <w:b/>
                <w:bCs/>
                <w:i/>
                <w:iCs/>
              </w:rPr>
              <w:t>Azonosítás:</w:t>
            </w:r>
          </w:p>
        </w:tc>
        <w:tc>
          <w:tcPr>
            <w:tcW w:w="4826" w:type="dxa"/>
            <w:tcBorders>
              <w:top w:val="single" w:sz="4" w:space="0" w:color="auto"/>
              <w:left w:val="single" w:sz="4" w:space="0" w:color="auto"/>
              <w:bottom w:val="single" w:sz="4" w:space="0" w:color="auto"/>
              <w:right w:val="single" w:sz="4" w:space="0" w:color="auto"/>
            </w:tcBorders>
          </w:tcPr>
          <w:p w14:paraId="46CA6C6B"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Válasz:</w:t>
            </w:r>
          </w:p>
        </w:tc>
      </w:tr>
      <w:tr w:rsidR="00586147" w:rsidRPr="00250729" w14:paraId="221D768F"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80E0719"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Név:</w:t>
            </w:r>
          </w:p>
        </w:tc>
        <w:tc>
          <w:tcPr>
            <w:tcW w:w="4826" w:type="dxa"/>
            <w:tcBorders>
              <w:top w:val="single" w:sz="4" w:space="0" w:color="auto"/>
              <w:left w:val="single" w:sz="4" w:space="0" w:color="auto"/>
              <w:bottom w:val="single" w:sz="4" w:space="0" w:color="auto"/>
              <w:right w:val="single" w:sz="4" w:space="0" w:color="auto"/>
            </w:tcBorders>
          </w:tcPr>
          <w:p w14:paraId="2D333FA5"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 ]</w:t>
            </w:r>
          </w:p>
        </w:tc>
      </w:tr>
      <w:tr w:rsidR="00586147" w:rsidRPr="00250729" w14:paraId="427FDCE6" w14:textId="77777777" w:rsidTr="00976022">
        <w:tc>
          <w:tcPr>
            <w:tcW w:w="4816" w:type="dxa"/>
            <w:gridSpan w:val="2"/>
            <w:tcBorders>
              <w:top w:val="single" w:sz="4" w:space="0" w:color="auto"/>
              <w:left w:val="single" w:sz="4" w:space="0" w:color="auto"/>
              <w:bottom w:val="nil"/>
              <w:right w:val="single" w:sz="4" w:space="0" w:color="auto"/>
            </w:tcBorders>
          </w:tcPr>
          <w:p w14:paraId="5F5A08B7"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Uniós adószám (</w:t>
            </w:r>
            <w:proofErr w:type="spellStart"/>
            <w:r w:rsidRPr="00250729">
              <w:t>HÉA-azonosító</w:t>
            </w:r>
            <w:proofErr w:type="spellEnd"/>
            <w:r w:rsidRPr="00250729">
              <w:t xml:space="preserve"> szám), adott esetben:</w:t>
            </w:r>
          </w:p>
        </w:tc>
        <w:tc>
          <w:tcPr>
            <w:tcW w:w="4826" w:type="dxa"/>
            <w:tcBorders>
              <w:top w:val="single" w:sz="4" w:space="0" w:color="auto"/>
              <w:left w:val="single" w:sz="4" w:space="0" w:color="auto"/>
              <w:bottom w:val="nil"/>
              <w:right w:val="single" w:sz="4" w:space="0" w:color="auto"/>
            </w:tcBorders>
          </w:tcPr>
          <w:p w14:paraId="1C0D3A3C"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 ] </w:t>
            </w:r>
          </w:p>
        </w:tc>
      </w:tr>
      <w:tr w:rsidR="00586147" w:rsidRPr="00250729" w14:paraId="15DFE151" w14:textId="77777777" w:rsidTr="00976022">
        <w:tc>
          <w:tcPr>
            <w:tcW w:w="4816" w:type="dxa"/>
            <w:gridSpan w:val="2"/>
            <w:tcBorders>
              <w:top w:val="nil"/>
              <w:left w:val="single" w:sz="4" w:space="0" w:color="auto"/>
              <w:bottom w:val="single" w:sz="4" w:space="0" w:color="auto"/>
              <w:right w:val="single" w:sz="4" w:space="0" w:color="auto"/>
            </w:tcBorders>
          </w:tcPr>
          <w:p w14:paraId="3E4A39DF" w14:textId="77777777" w:rsidR="00976022" w:rsidRPr="00250729" w:rsidRDefault="00976022" w:rsidP="00177B15">
            <w:pPr>
              <w:widowControl w:val="0"/>
              <w:autoSpaceDE w:val="0"/>
              <w:autoSpaceDN w:val="0"/>
              <w:adjustRightInd w:val="0"/>
              <w:spacing w:after="120"/>
              <w:ind w:left="56" w:right="56"/>
              <w:jc w:val="both"/>
            </w:pPr>
            <w:r w:rsidRPr="00250729">
              <w:t xml:space="preserve"> Ha nincs uniós adószám (</w:t>
            </w:r>
            <w:proofErr w:type="spellStart"/>
            <w:r w:rsidRPr="00250729">
              <w:t>HÉA-azonosító</w:t>
            </w:r>
            <w:proofErr w:type="spellEnd"/>
            <w:r w:rsidRPr="00250729">
              <w:t xml:space="preserve"> szám), kérjük egyéb nemzeti azonosító szám feltüntetését, adott esetben, ha szükséges.</w:t>
            </w:r>
          </w:p>
        </w:tc>
        <w:tc>
          <w:tcPr>
            <w:tcW w:w="4826" w:type="dxa"/>
            <w:tcBorders>
              <w:top w:val="nil"/>
              <w:left w:val="single" w:sz="4" w:space="0" w:color="auto"/>
              <w:bottom w:val="single" w:sz="4" w:space="0" w:color="auto"/>
              <w:right w:val="single" w:sz="4" w:space="0" w:color="auto"/>
            </w:tcBorders>
          </w:tcPr>
          <w:p w14:paraId="409B0371" w14:textId="77777777" w:rsidR="00976022" w:rsidRPr="00250729" w:rsidRDefault="00976022" w:rsidP="00177B15">
            <w:pPr>
              <w:widowControl w:val="0"/>
              <w:autoSpaceDE w:val="0"/>
              <w:autoSpaceDN w:val="0"/>
              <w:adjustRightInd w:val="0"/>
              <w:spacing w:after="120"/>
              <w:ind w:left="56" w:right="56"/>
              <w:jc w:val="both"/>
            </w:pPr>
            <w:r w:rsidRPr="00250729">
              <w:t xml:space="preserve"> [ ]</w:t>
            </w:r>
          </w:p>
        </w:tc>
      </w:tr>
      <w:tr w:rsidR="00586147" w:rsidRPr="00250729" w14:paraId="220CAEE8" w14:textId="77777777" w:rsidTr="00976022">
        <w:trPr>
          <w:trHeight w:val="406"/>
        </w:trPr>
        <w:tc>
          <w:tcPr>
            <w:tcW w:w="2296" w:type="dxa"/>
            <w:tcBorders>
              <w:top w:val="nil"/>
              <w:left w:val="nil"/>
              <w:bottom w:val="single" w:sz="4" w:space="0" w:color="auto"/>
              <w:right w:val="nil"/>
            </w:tcBorders>
          </w:tcPr>
          <w:p w14:paraId="48D39D0B" w14:textId="77777777" w:rsidR="00976022" w:rsidRPr="00250729" w:rsidRDefault="00976022" w:rsidP="00177B15">
            <w:pPr>
              <w:widowControl w:val="0"/>
              <w:autoSpaceDE w:val="0"/>
              <w:autoSpaceDN w:val="0"/>
              <w:adjustRightInd w:val="0"/>
              <w:jc w:val="both"/>
            </w:pPr>
          </w:p>
        </w:tc>
        <w:tc>
          <w:tcPr>
            <w:tcW w:w="7346" w:type="dxa"/>
            <w:gridSpan w:val="2"/>
            <w:tcBorders>
              <w:top w:val="nil"/>
              <w:left w:val="nil"/>
              <w:bottom w:val="nil"/>
              <w:right w:val="nil"/>
            </w:tcBorders>
          </w:tcPr>
          <w:p w14:paraId="793C86CF"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769B822C" w14:textId="77777777" w:rsidTr="00976022">
        <w:tc>
          <w:tcPr>
            <w:tcW w:w="9642" w:type="dxa"/>
            <w:gridSpan w:val="3"/>
            <w:tcBorders>
              <w:top w:val="nil"/>
              <w:left w:val="nil"/>
              <w:bottom w:val="single" w:sz="4" w:space="0" w:color="auto"/>
              <w:right w:val="nil"/>
            </w:tcBorders>
          </w:tcPr>
          <w:p w14:paraId="5B9ECFEC"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46DB0CED" w14:textId="77777777" w:rsidTr="00976022">
        <w:tc>
          <w:tcPr>
            <w:tcW w:w="9642" w:type="dxa"/>
            <w:gridSpan w:val="3"/>
            <w:tcBorders>
              <w:top w:val="nil"/>
              <w:left w:val="nil"/>
              <w:bottom w:val="nil"/>
              <w:right w:val="nil"/>
            </w:tcBorders>
          </w:tcPr>
          <w:p w14:paraId="46DDD256"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298C36D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C8BB836"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Postai cím:</w:t>
            </w:r>
          </w:p>
        </w:tc>
        <w:tc>
          <w:tcPr>
            <w:tcW w:w="4826" w:type="dxa"/>
            <w:tcBorders>
              <w:top w:val="single" w:sz="4" w:space="0" w:color="auto"/>
              <w:left w:val="single" w:sz="4" w:space="0" w:color="auto"/>
              <w:bottom w:val="single" w:sz="4" w:space="0" w:color="auto"/>
              <w:right w:val="single" w:sz="4" w:space="0" w:color="auto"/>
            </w:tcBorders>
          </w:tcPr>
          <w:p w14:paraId="7726E0D5"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p>
        </w:tc>
      </w:tr>
      <w:tr w:rsidR="00586147" w:rsidRPr="00250729" w14:paraId="53C02920" w14:textId="77777777" w:rsidTr="00976022">
        <w:tc>
          <w:tcPr>
            <w:tcW w:w="4816" w:type="dxa"/>
            <w:gridSpan w:val="2"/>
            <w:tcBorders>
              <w:top w:val="single" w:sz="4" w:space="0" w:color="auto"/>
              <w:left w:val="single" w:sz="4" w:space="0" w:color="auto"/>
              <w:bottom w:val="nil"/>
              <w:right w:val="single" w:sz="4" w:space="0" w:color="auto"/>
            </w:tcBorders>
          </w:tcPr>
          <w:p w14:paraId="032028C7"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Kapcsolattartó személy vagy személyek: </w:t>
            </w:r>
          </w:p>
        </w:tc>
        <w:tc>
          <w:tcPr>
            <w:tcW w:w="4826" w:type="dxa"/>
            <w:tcBorders>
              <w:top w:val="single" w:sz="4" w:space="0" w:color="auto"/>
              <w:left w:val="single" w:sz="4" w:space="0" w:color="auto"/>
              <w:bottom w:val="nil"/>
              <w:right w:val="single" w:sz="4" w:space="0" w:color="auto"/>
            </w:tcBorders>
          </w:tcPr>
          <w:p w14:paraId="03C911E5"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p>
        </w:tc>
      </w:tr>
      <w:tr w:rsidR="00586147" w:rsidRPr="00250729" w14:paraId="4C583012" w14:textId="77777777" w:rsidTr="00976022">
        <w:tc>
          <w:tcPr>
            <w:tcW w:w="4816" w:type="dxa"/>
            <w:gridSpan w:val="2"/>
            <w:tcBorders>
              <w:top w:val="nil"/>
              <w:left w:val="single" w:sz="4" w:space="0" w:color="auto"/>
              <w:bottom w:val="nil"/>
              <w:right w:val="single" w:sz="4" w:space="0" w:color="auto"/>
            </w:tcBorders>
          </w:tcPr>
          <w:p w14:paraId="0DF6A488" w14:textId="77777777" w:rsidR="00976022" w:rsidRPr="00250729" w:rsidRDefault="00976022" w:rsidP="00177B15">
            <w:pPr>
              <w:widowControl w:val="0"/>
              <w:autoSpaceDE w:val="0"/>
              <w:autoSpaceDN w:val="0"/>
              <w:adjustRightInd w:val="0"/>
              <w:spacing w:after="120"/>
              <w:ind w:left="56" w:right="56"/>
              <w:jc w:val="both"/>
            </w:pPr>
            <w:r w:rsidRPr="00250729">
              <w:t xml:space="preserve"> Telefon:</w:t>
            </w:r>
          </w:p>
        </w:tc>
        <w:tc>
          <w:tcPr>
            <w:tcW w:w="4826" w:type="dxa"/>
            <w:tcBorders>
              <w:top w:val="nil"/>
              <w:left w:val="single" w:sz="4" w:space="0" w:color="auto"/>
              <w:bottom w:val="nil"/>
              <w:right w:val="single" w:sz="4" w:space="0" w:color="auto"/>
            </w:tcBorders>
          </w:tcPr>
          <w:p w14:paraId="4A12BFE2" w14:textId="77777777" w:rsidR="00976022" w:rsidRPr="00250729" w:rsidRDefault="00976022" w:rsidP="00177B15">
            <w:pPr>
              <w:widowControl w:val="0"/>
              <w:autoSpaceDE w:val="0"/>
              <w:autoSpaceDN w:val="0"/>
              <w:adjustRightInd w:val="0"/>
              <w:spacing w:after="120"/>
              <w:ind w:left="56" w:right="56"/>
              <w:jc w:val="both"/>
            </w:pPr>
            <w:r w:rsidRPr="00250729">
              <w:t xml:space="preserve"> [......]</w:t>
            </w:r>
          </w:p>
        </w:tc>
      </w:tr>
      <w:tr w:rsidR="00586147" w:rsidRPr="00250729" w14:paraId="4BA56390" w14:textId="77777777" w:rsidTr="00976022">
        <w:tc>
          <w:tcPr>
            <w:tcW w:w="4816" w:type="dxa"/>
            <w:gridSpan w:val="2"/>
            <w:tcBorders>
              <w:top w:val="nil"/>
              <w:left w:val="single" w:sz="4" w:space="0" w:color="auto"/>
              <w:bottom w:val="nil"/>
              <w:right w:val="single" w:sz="4" w:space="0" w:color="auto"/>
            </w:tcBorders>
          </w:tcPr>
          <w:p w14:paraId="6E38FCC0" w14:textId="77777777" w:rsidR="00976022" w:rsidRPr="00250729" w:rsidRDefault="00976022" w:rsidP="00177B15">
            <w:pPr>
              <w:widowControl w:val="0"/>
              <w:autoSpaceDE w:val="0"/>
              <w:autoSpaceDN w:val="0"/>
              <w:adjustRightInd w:val="0"/>
              <w:spacing w:after="120"/>
              <w:ind w:left="56" w:right="56"/>
              <w:jc w:val="both"/>
            </w:pPr>
            <w:r w:rsidRPr="00250729">
              <w:t xml:space="preserve"> E-mail cím:</w:t>
            </w:r>
          </w:p>
        </w:tc>
        <w:tc>
          <w:tcPr>
            <w:tcW w:w="4826" w:type="dxa"/>
            <w:tcBorders>
              <w:top w:val="nil"/>
              <w:left w:val="single" w:sz="4" w:space="0" w:color="auto"/>
              <w:bottom w:val="nil"/>
              <w:right w:val="single" w:sz="4" w:space="0" w:color="auto"/>
            </w:tcBorders>
          </w:tcPr>
          <w:p w14:paraId="1B454644" w14:textId="77777777" w:rsidR="00976022" w:rsidRPr="00250729" w:rsidRDefault="00976022" w:rsidP="00177B15">
            <w:pPr>
              <w:widowControl w:val="0"/>
              <w:autoSpaceDE w:val="0"/>
              <w:autoSpaceDN w:val="0"/>
              <w:adjustRightInd w:val="0"/>
              <w:spacing w:after="120"/>
              <w:ind w:left="56" w:right="56"/>
              <w:jc w:val="both"/>
            </w:pPr>
            <w:r w:rsidRPr="00250729">
              <w:t xml:space="preserve"> [......]</w:t>
            </w:r>
          </w:p>
        </w:tc>
      </w:tr>
      <w:tr w:rsidR="00586147" w:rsidRPr="00250729" w14:paraId="59AE758A" w14:textId="77777777" w:rsidTr="00976022">
        <w:tc>
          <w:tcPr>
            <w:tcW w:w="4816" w:type="dxa"/>
            <w:gridSpan w:val="2"/>
            <w:tcBorders>
              <w:top w:val="nil"/>
              <w:left w:val="single" w:sz="4" w:space="0" w:color="auto"/>
              <w:bottom w:val="single" w:sz="4" w:space="0" w:color="auto"/>
              <w:right w:val="single" w:sz="4" w:space="0" w:color="auto"/>
            </w:tcBorders>
          </w:tcPr>
          <w:p w14:paraId="22E96262" w14:textId="77777777" w:rsidR="00976022" w:rsidRPr="00250729" w:rsidRDefault="00976022" w:rsidP="00177B15">
            <w:pPr>
              <w:widowControl w:val="0"/>
              <w:autoSpaceDE w:val="0"/>
              <w:autoSpaceDN w:val="0"/>
              <w:adjustRightInd w:val="0"/>
              <w:spacing w:after="480"/>
              <w:ind w:left="56" w:right="56"/>
              <w:jc w:val="both"/>
            </w:pPr>
            <w:r w:rsidRPr="00250729">
              <w:t xml:space="preserve"> Internetcím (</w:t>
            </w:r>
            <w:r w:rsidRPr="00250729">
              <w:rPr>
                <w:i/>
                <w:iCs/>
              </w:rPr>
              <w:t>adott esetben</w:t>
            </w:r>
            <w:r w:rsidRPr="00250729">
              <w:t>):</w:t>
            </w:r>
          </w:p>
        </w:tc>
        <w:tc>
          <w:tcPr>
            <w:tcW w:w="4826" w:type="dxa"/>
            <w:tcBorders>
              <w:top w:val="nil"/>
              <w:left w:val="single" w:sz="4" w:space="0" w:color="auto"/>
              <w:bottom w:val="single" w:sz="4" w:space="0" w:color="auto"/>
              <w:right w:val="single" w:sz="4" w:space="0" w:color="auto"/>
            </w:tcBorders>
          </w:tcPr>
          <w:p w14:paraId="6E6FFF9F" w14:textId="77777777" w:rsidR="00976022" w:rsidRPr="00250729" w:rsidRDefault="00976022" w:rsidP="00177B15">
            <w:pPr>
              <w:widowControl w:val="0"/>
              <w:autoSpaceDE w:val="0"/>
              <w:autoSpaceDN w:val="0"/>
              <w:adjustRightInd w:val="0"/>
              <w:spacing w:after="480"/>
              <w:ind w:left="56" w:right="56"/>
              <w:jc w:val="both"/>
            </w:pPr>
            <w:r w:rsidRPr="00250729">
              <w:t xml:space="preserve"> [......]</w:t>
            </w:r>
          </w:p>
        </w:tc>
      </w:tr>
      <w:tr w:rsidR="00586147" w:rsidRPr="00250729" w14:paraId="46719292"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14E015DD" w14:textId="77777777" w:rsidR="00976022" w:rsidRPr="00250729" w:rsidRDefault="00976022" w:rsidP="00177B15">
            <w:pPr>
              <w:widowControl w:val="0"/>
              <w:autoSpaceDE w:val="0"/>
              <w:autoSpaceDN w:val="0"/>
              <w:adjustRightInd w:val="0"/>
              <w:spacing w:before="120" w:after="120"/>
              <w:ind w:left="56" w:right="56"/>
              <w:jc w:val="both"/>
              <w:rPr>
                <w:b/>
                <w:bCs/>
                <w:i/>
                <w:iCs/>
              </w:rPr>
            </w:pPr>
            <w:r w:rsidRPr="00250729">
              <w:t xml:space="preserve"> </w:t>
            </w:r>
            <w:r w:rsidRPr="00250729">
              <w:rPr>
                <w:b/>
                <w:bCs/>
                <w:i/>
                <w:iCs/>
              </w:rPr>
              <w:t>Általános információ:</w:t>
            </w:r>
          </w:p>
        </w:tc>
        <w:tc>
          <w:tcPr>
            <w:tcW w:w="4826" w:type="dxa"/>
            <w:tcBorders>
              <w:top w:val="single" w:sz="4" w:space="0" w:color="auto"/>
              <w:left w:val="single" w:sz="4" w:space="0" w:color="auto"/>
              <w:bottom w:val="single" w:sz="4" w:space="0" w:color="auto"/>
              <w:right w:val="single" w:sz="4" w:space="0" w:color="auto"/>
            </w:tcBorders>
          </w:tcPr>
          <w:p w14:paraId="73B373E2"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Válasz:</w:t>
            </w:r>
          </w:p>
        </w:tc>
      </w:tr>
      <w:tr w:rsidR="00586147" w:rsidRPr="00250729" w14:paraId="1C947D53"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E10D36B"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A gazdasági szereplő mikro-, kis- vagy középvállalkozás?</w:t>
            </w:r>
          </w:p>
        </w:tc>
        <w:tc>
          <w:tcPr>
            <w:tcW w:w="4826" w:type="dxa"/>
            <w:tcBorders>
              <w:top w:val="single" w:sz="4" w:space="0" w:color="auto"/>
              <w:left w:val="single" w:sz="4" w:space="0" w:color="auto"/>
              <w:bottom w:val="single" w:sz="4" w:space="0" w:color="auto"/>
              <w:right w:val="single" w:sz="4" w:space="0" w:color="auto"/>
            </w:tcBorders>
          </w:tcPr>
          <w:p w14:paraId="368B6452"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 ] Igen </w:t>
            </w:r>
            <w:proofErr w:type="gramStart"/>
            <w:r w:rsidRPr="00250729">
              <w:t>[ ]</w:t>
            </w:r>
            <w:proofErr w:type="gramEnd"/>
            <w:r w:rsidRPr="00250729">
              <w:t xml:space="preserve"> Nem</w:t>
            </w:r>
          </w:p>
        </w:tc>
      </w:tr>
      <w:tr w:rsidR="00586147" w:rsidRPr="00250729" w14:paraId="02E42929"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798A356"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r w:rsidRPr="00250729">
              <w:rPr>
                <w:b/>
                <w:bCs/>
              </w:rPr>
              <w:t xml:space="preserve">Csak ha a közbeszerzés fenntartott: </w:t>
            </w:r>
            <w:r w:rsidRPr="00250729">
              <w:t xml:space="preserve">A gazdasági szereplő </w:t>
            </w:r>
            <w:r w:rsidRPr="00250729">
              <w:br/>
              <w:t>védett műhely, szociális vállalkozás</w:t>
            </w:r>
            <w:r w:rsidRPr="00250729">
              <w:rPr>
                <w:b/>
                <w:bCs/>
              </w:rPr>
              <w:t xml:space="preserve"> </w:t>
            </w:r>
            <w:r w:rsidRPr="00250729">
              <w:t>vagy védett munkahely-</w:t>
            </w:r>
            <w:r w:rsidRPr="00250729">
              <w:br/>
              <w:t xml:space="preserve">teremtési programok keretében fogja teljesíteni a szerződést? </w:t>
            </w:r>
            <w:r w:rsidRPr="00250729">
              <w:br/>
            </w:r>
            <w:r w:rsidRPr="00250729">
              <w:rPr>
                <w:b/>
                <w:bCs/>
              </w:rPr>
              <w:t xml:space="preserve">Ha igen, </w:t>
            </w:r>
            <w:r w:rsidRPr="00250729">
              <w:t xml:space="preserve">mi a fogyatékossággal élő vagy hátrányos helyzetű </w:t>
            </w:r>
            <w:r w:rsidRPr="00250729">
              <w:br/>
              <w:t>munkavállalók százalékos aránya?</w:t>
            </w:r>
            <w:r w:rsidRPr="00250729">
              <w:br/>
              <w:t xml:space="preserve"> </w:t>
            </w:r>
            <w:r w:rsidRPr="00250729">
              <w:br/>
              <w:t>Ha szükséges, kérjük, adja meg, hogy az érintett munkavállalók a fogyatékossággal élő vagy hátrányos helyzetű munkavállalók mely kategóriájába vagy kategóriáiba tartoznak.</w:t>
            </w:r>
          </w:p>
        </w:tc>
        <w:tc>
          <w:tcPr>
            <w:tcW w:w="4826" w:type="dxa"/>
            <w:tcBorders>
              <w:top w:val="single" w:sz="4" w:space="0" w:color="auto"/>
              <w:left w:val="single" w:sz="4" w:space="0" w:color="auto"/>
              <w:bottom w:val="single" w:sz="4" w:space="0" w:color="auto"/>
              <w:right w:val="single" w:sz="4" w:space="0" w:color="auto"/>
            </w:tcBorders>
          </w:tcPr>
          <w:p w14:paraId="05BEC6FA"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 ] Igen [ x] Nem</w:t>
            </w:r>
            <w:r w:rsidRPr="00250729">
              <w:br/>
              <w:t xml:space="preserve"> </w:t>
            </w:r>
            <w:r w:rsidRPr="00250729">
              <w:br/>
              <w:t xml:space="preserve"> </w:t>
            </w:r>
            <w:r w:rsidRPr="00250729">
              <w:br/>
              <w:t xml:space="preserve"> </w:t>
            </w:r>
            <w:r w:rsidRPr="00250729">
              <w:br/>
              <w:t>[</w:t>
            </w:r>
            <w:proofErr w:type="gramStart"/>
            <w:r w:rsidRPr="00250729">
              <w:t>...</w:t>
            </w:r>
            <w:proofErr w:type="gramEnd"/>
            <w:r w:rsidRPr="00250729">
              <w:t>]</w:t>
            </w:r>
            <w:r w:rsidRPr="00250729">
              <w:br/>
              <w:t xml:space="preserve"> </w:t>
            </w:r>
            <w:r w:rsidRPr="00250729">
              <w:br/>
              <w:t xml:space="preserve"> </w:t>
            </w:r>
            <w:r w:rsidRPr="00250729">
              <w:br/>
              <w:t>[....]</w:t>
            </w:r>
          </w:p>
        </w:tc>
      </w:tr>
      <w:tr w:rsidR="00586147" w:rsidRPr="00250729" w14:paraId="1453A9B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60BB030"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Adott esetben, a gazdasági szereplő szerepel-e az elismert (minősített) gazdasági szereplők hivatalos jegyzékében, vagy rendelkezik-e azzal egyenértékű igazolással (pl. nemzeti (elő</w:t>
            </w:r>
            <w:proofErr w:type="gramStart"/>
            <w:r w:rsidRPr="00250729">
              <w:t>)minősítési</w:t>
            </w:r>
            <w:proofErr w:type="gramEnd"/>
            <w:r w:rsidRPr="00250729">
              <w:t xml:space="preserve"> rendszer keretében)?</w:t>
            </w:r>
          </w:p>
        </w:tc>
        <w:tc>
          <w:tcPr>
            <w:tcW w:w="4826" w:type="dxa"/>
            <w:tcBorders>
              <w:top w:val="single" w:sz="4" w:space="0" w:color="auto"/>
              <w:left w:val="single" w:sz="4" w:space="0" w:color="auto"/>
              <w:bottom w:val="single" w:sz="4" w:space="0" w:color="auto"/>
              <w:right w:val="single" w:sz="4" w:space="0" w:color="auto"/>
            </w:tcBorders>
          </w:tcPr>
          <w:p w14:paraId="0972CDF3"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 ] Igen </w:t>
            </w:r>
            <w:proofErr w:type="gramStart"/>
            <w:r w:rsidRPr="00250729">
              <w:t>[ ]</w:t>
            </w:r>
            <w:proofErr w:type="gramEnd"/>
            <w:r w:rsidRPr="00250729">
              <w:t xml:space="preserve"> Nem [ ] Nem alkalmazható</w:t>
            </w:r>
          </w:p>
        </w:tc>
      </w:tr>
      <w:tr w:rsidR="00586147" w:rsidRPr="00250729" w14:paraId="48AB0AA1" w14:textId="77777777" w:rsidTr="00976022">
        <w:tc>
          <w:tcPr>
            <w:tcW w:w="4816" w:type="dxa"/>
            <w:gridSpan w:val="2"/>
            <w:tcBorders>
              <w:top w:val="single" w:sz="4" w:space="0" w:color="auto"/>
              <w:left w:val="single" w:sz="4" w:space="0" w:color="auto"/>
              <w:bottom w:val="nil"/>
              <w:right w:val="single" w:sz="4" w:space="0" w:color="auto"/>
            </w:tcBorders>
          </w:tcPr>
          <w:p w14:paraId="68A21F14" w14:textId="77777777" w:rsidR="00976022" w:rsidRPr="00250729" w:rsidRDefault="00976022" w:rsidP="00177B15">
            <w:pPr>
              <w:widowControl w:val="0"/>
              <w:autoSpaceDE w:val="0"/>
              <w:autoSpaceDN w:val="0"/>
              <w:adjustRightInd w:val="0"/>
              <w:spacing w:before="120"/>
              <w:ind w:left="56" w:right="56"/>
              <w:jc w:val="both"/>
              <w:rPr>
                <w:b/>
                <w:bCs/>
              </w:rPr>
            </w:pPr>
            <w:r w:rsidRPr="00250729">
              <w:t xml:space="preserve"> </w:t>
            </w:r>
            <w:r w:rsidRPr="00250729">
              <w:rPr>
                <w:b/>
                <w:bCs/>
              </w:rPr>
              <w:t>Ha igen:</w:t>
            </w:r>
          </w:p>
        </w:tc>
        <w:tc>
          <w:tcPr>
            <w:tcW w:w="4826" w:type="dxa"/>
            <w:tcBorders>
              <w:top w:val="single" w:sz="4" w:space="0" w:color="auto"/>
              <w:left w:val="single" w:sz="4" w:space="0" w:color="auto"/>
              <w:bottom w:val="nil"/>
              <w:right w:val="single" w:sz="4" w:space="0" w:color="auto"/>
            </w:tcBorders>
          </w:tcPr>
          <w:p w14:paraId="2E8F4085"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65B1FB12" w14:textId="77777777" w:rsidTr="00976022">
        <w:tc>
          <w:tcPr>
            <w:tcW w:w="4816" w:type="dxa"/>
            <w:gridSpan w:val="2"/>
            <w:tcBorders>
              <w:top w:val="nil"/>
              <w:left w:val="single" w:sz="4" w:space="0" w:color="auto"/>
              <w:bottom w:val="nil"/>
              <w:right w:val="single" w:sz="4" w:space="0" w:color="auto"/>
            </w:tcBorders>
          </w:tcPr>
          <w:p w14:paraId="64C393EF" w14:textId="77777777" w:rsidR="00976022" w:rsidRPr="00250729" w:rsidRDefault="00976022" w:rsidP="00177B15">
            <w:pPr>
              <w:widowControl w:val="0"/>
              <w:autoSpaceDE w:val="0"/>
              <w:autoSpaceDN w:val="0"/>
              <w:adjustRightInd w:val="0"/>
              <w:spacing w:before="120"/>
              <w:ind w:left="56" w:right="56"/>
              <w:jc w:val="both"/>
              <w:rPr>
                <w:b/>
                <w:bCs/>
              </w:rPr>
            </w:pPr>
            <w:r w:rsidRPr="00250729">
              <w:t xml:space="preserve"> </w:t>
            </w:r>
            <w:r w:rsidRPr="00250729">
              <w:rPr>
                <w:b/>
                <w:bCs/>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14:paraId="3E0F22AC"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359C1953" w14:textId="77777777" w:rsidTr="00976022">
        <w:tc>
          <w:tcPr>
            <w:tcW w:w="4816" w:type="dxa"/>
            <w:gridSpan w:val="2"/>
            <w:tcBorders>
              <w:top w:val="nil"/>
              <w:left w:val="single" w:sz="4" w:space="0" w:color="auto"/>
              <w:bottom w:val="nil"/>
              <w:right w:val="single" w:sz="4" w:space="0" w:color="auto"/>
            </w:tcBorders>
          </w:tcPr>
          <w:p w14:paraId="77F9D287"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 xml:space="preserve">a) </w:t>
            </w:r>
            <w:r w:rsidRPr="00250729">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14:paraId="460E81F3"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 xml:space="preserve">a) </w:t>
            </w:r>
            <w:r w:rsidRPr="00250729">
              <w:t>[</w:t>
            </w:r>
            <w:proofErr w:type="gramStart"/>
            <w:r w:rsidRPr="00250729">
              <w:t>......</w:t>
            </w:r>
            <w:proofErr w:type="gramEnd"/>
            <w:r w:rsidRPr="00250729">
              <w:t>]</w:t>
            </w:r>
          </w:p>
        </w:tc>
      </w:tr>
      <w:tr w:rsidR="00586147" w:rsidRPr="00250729" w14:paraId="38D2BC19" w14:textId="77777777" w:rsidTr="00976022">
        <w:tc>
          <w:tcPr>
            <w:tcW w:w="4816" w:type="dxa"/>
            <w:gridSpan w:val="2"/>
            <w:tcBorders>
              <w:top w:val="nil"/>
              <w:left w:val="single" w:sz="4" w:space="0" w:color="auto"/>
              <w:bottom w:val="nil"/>
              <w:right w:val="single" w:sz="4" w:space="0" w:color="auto"/>
            </w:tcBorders>
          </w:tcPr>
          <w:p w14:paraId="40845B05"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 xml:space="preserve">b) </w:t>
            </w:r>
            <w:r w:rsidRPr="00250729">
              <w:t>Ha a felvételről szóló igazolás vagy tanúsítvány elektronikusan elérhető, kérjük, tüntesse fel:</w:t>
            </w:r>
          </w:p>
        </w:tc>
        <w:tc>
          <w:tcPr>
            <w:tcW w:w="4826" w:type="dxa"/>
            <w:tcBorders>
              <w:top w:val="nil"/>
              <w:left w:val="single" w:sz="4" w:space="0" w:color="auto"/>
              <w:bottom w:val="nil"/>
              <w:right w:val="single" w:sz="4" w:space="0" w:color="auto"/>
            </w:tcBorders>
          </w:tcPr>
          <w:p w14:paraId="30A4AECD" w14:textId="2773E9BE"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 xml:space="preserve">b) </w:t>
            </w:r>
            <w:r w:rsidRPr="00250729">
              <w:t xml:space="preserve">(internetcím, a kibocsátó hatóság vagy testület, a </w:t>
            </w:r>
            <w:r w:rsidR="00036B7E" w:rsidRPr="00250729">
              <w:t>közbeszerzési dokumentum</w:t>
            </w:r>
            <w:r w:rsidRPr="00250729">
              <w:t xml:space="preserve"> pontos hivatkozási adatai):</w:t>
            </w:r>
          </w:p>
        </w:tc>
      </w:tr>
      <w:tr w:rsidR="00586147" w:rsidRPr="00250729" w14:paraId="5F22941C" w14:textId="77777777" w:rsidTr="00976022">
        <w:tc>
          <w:tcPr>
            <w:tcW w:w="4816" w:type="dxa"/>
            <w:gridSpan w:val="2"/>
            <w:tcBorders>
              <w:top w:val="nil"/>
              <w:left w:val="single" w:sz="4" w:space="0" w:color="auto"/>
              <w:bottom w:val="nil"/>
              <w:right w:val="single" w:sz="4" w:space="0" w:color="auto"/>
            </w:tcBorders>
          </w:tcPr>
          <w:p w14:paraId="0786EBD1"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 xml:space="preserve">c) </w:t>
            </w:r>
            <w:r w:rsidRPr="00250729">
              <w:t>Kérjük, tüntesse fel a referenciákat, amelyeken a felvétel vagy a tanúsítás alapul, és adott esetben a hivatalos jegyzékben elért minősítést:</w:t>
            </w:r>
          </w:p>
        </w:tc>
        <w:tc>
          <w:tcPr>
            <w:tcW w:w="4826" w:type="dxa"/>
            <w:tcBorders>
              <w:top w:val="nil"/>
              <w:left w:val="single" w:sz="4" w:space="0" w:color="auto"/>
              <w:bottom w:val="nil"/>
              <w:right w:val="single" w:sz="4" w:space="0" w:color="auto"/>
            </w:tcBorders>
          </w:tcPr>
          <w:p w14:paraId="5E117782"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w:t>
            </w:r>
            <w:proofErr w:type="gramStart"/>
            <w:r w:rsidRPr="00250729">
              <w:rPr>
                <w:i/>
                <w:iCs/>
              </w:rPr>
              <w:t>.....</w:t>
            </w:r>
            <w:proofErr w:type="gramEnd"/>
            <w:r w:rsidRPr="00250729">
              <w:rPr>
                <w:i/>
                <w:iCs/>
              </w:rPr>
              <w:t>][......][......][......]</w:t>
            </w:r>
            <w:r w:rsidRPr="00250729">
              <w:rPr>
                <w:i/>
                <w:iCs/>
              </w:rPr>
              <w:br/>
              <w:t xml:space="preserve">c) </w:t>
            </w:r>
            <w:r w:rsidRPr="00250729">
              <w:t>[......]</w:t>
            </w:r>
          </w:p>
        </w:tc>
      </w:tr>
      <w:tr w:rsidR="00586147" w:rsidRPr="00250729" w14:paraId="6E833EE1" w14:textId="77777777" w:rsidTr="00976022">
        <w:tc>
          <w:tcPr>
            <w:tcW w:w="4816" w:type="dxa"/>
            <w:gridSpan w:val="2"/>
            <w:tcBorders>
              <w:top w:val="nil"/>
              <w:left w:val="single" w:sz="4" w:space="0" w:color="auto"/>
              <w:bottom w:val="single" w:sz="4" w:space="0" w:color="auto"/>
              <w:right w:val="single" w:sz="4" w:space="0" w:color="auto"/>
            </w:tcBorders>
          </w:tcPr>
          <w:p w14:paraId="4C98E6DD" w14:textId="77777777" w:rsidR="00976022" w:rsidRPr="00250729" w:rsidRDefault="00976022" w:rsidP="00177B15">
            <w:pPr>
              <w:widowControl w:val="0"/>
              <w:autoSpaceDE w:val="0"/>
              <w:autoSpaceDN w:val="0"/>
              <w:adjustRightInd w:val="0"/>
              <w:spacing w:before="120" w:after="240"/>
              <w:ind w:left="56" w:right="56"/>
              <w:jc w:val="both"/>
            </w:pPr>
            <w:r w:rsidRPr="00250729">
              <w:t xml:space="preserve"> </w:t>
            </w:r>
            <w:r w:rsidRPr="00250729">
              <w:rPr>
                <w:i/>
                <w:iCs/>
              </w:rPr>
              <w:t xml:space="preserve">d) </w:t>
            </w:r>
            <w:proofErr w:type="gramStart"/>
            <w:r w:rsidRPr="00250729">
              <w:t>A</w:t>
            </w:r>
            <w:proofErr w:type="gramEnd"/>
            <w:r w:rsidRPr="00250729">
              <w:t xml:space="preserve">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14:paraId="20DD8D52" w14:textId="77777777" w:rsidR="00976022" w:rsidRPr="00250729" w:rsidRDefault="00976022" w:rsidP="00177B15">
            <w:pPr>
              <w:widowControl w:val="0"/>
              <w:autoSpaceDE w:val="0"/>
              <w:autoSpaceDN w:val="0"/>
              <w:adjustRightInd w:val="0"/>
              <w:spacing w:before="120" w:after="240"/>
              <w:ind w:left="56" w:right="56"/>
              <w:jc w:val="both"/>
            </w:pPr>
            <w:r w:rsidRPr="00250729">
              <w:t xml:space="preserve">  </w:t>
            </w:r>
            <w:r w:rsidRPr="00250729">
              <w:br/>
            </w:r>
            <w:r w:rsidRPr="00250729">
              <w:rPr>
                <w:i/>
                <w:iCs/>
              </w:rPr>
              <w:t xml:space="preserve">d) </w:t>
            </w:r>
            <w:proofErr w:type="gramStart"/>
            <w:r w:rsidRPr="00250729">
              <w:t>[ ]</w:t>
            </w:r>
            <w:proofErr w:type="gramEnd"/>
            <w:r w:rsidRPr="00250729">
              <w:t xml:space="preserve"> Igen [ ] Nem</w:t>
            </w:r>
          </w:p>
        </w:tc>
      </w:tr>
      <w:tr w:rsidR="00586147" w:rsidRPr="00250729" w14:paraId="6679521D" w14:textId="77777777" w:rsidTr="00976022">
        <w:tc>
          <w:tcPr>
            <w:tcW w:w="2296" w:type="dxa"/>
            <w:tcBorders>
              <w:top w:val="nil"/>
              <w:left w:val="nil"/>
              <w:bottom w:val="single" w:sz="4" w:space="0" w:color="auto"/>
              <w:right w:val="nil"/>
            </w:tcBorders>
          </w:tcPr>
          <w:p w14:paraId="3C103181" w14:textId="77777777" w:rsidR="00976022" w:rsidRPr="00250729" w:rsidRDefault="00976022" w:rsidP="00177B15">
            <w:pPr>
              <w:widowControl w:val="0"/>
              <w:autoSpaceDE w:val="0"/>
              <w:autoSpaceDN w:val="0"/>
              <w:adjustRightInd w:val="0"/>
              <w:jc w:val="both"/>
            </w:pPr>
            <w:r w:rsidRPr="00250729">
              <w:t xml:space="preserve"> </w:t>
            </w:r>
          </w:p>
        </w:tc>
        <w:tc>
          <w:tcPr>
            <w:tcW w:w="7346" w:type="dxa"/>
            <w:gridSpan w:val="2"/>
            <w:tcBorders>
              <w:top w:val="nil"/>
              <w:left w:val="nil"/>
              <w:bottom w:val="nil"/>
              <w:right w:val="nil"/>
            </w:tcBorders>
          </w:tcPr>
          <w:p w14:paraId="5447EDC4"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38238067" w14:textId="77777777" w:rsidTr="00976022">
        <w:tc>
          <w:tcPr>
            <w:tcW w:w="9642" w:type="dxa"/>
            <w:gridSpan w:val="3"/>
            <w:tcBorders>
              <w:top w:val="nil"/>
              <w:left w:val="nil"/>
              <w:bottom w:val="single" w:sz="4" w:space="0" w:color="auto"/>
              <w:right w:val="nil"/>
            </w:tcBorders>
          </w:tcPr>
          <w:p w14:paraId="5750218A"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6EE38E0B" w14:textId="77777777" w:rsidTr="00976022">
        <w:tc>
          <w:tcPr>
            <w:tcW w:w="9642" w:type="dxa"/>
            <w:gridSpan w:val="3"/>
            <w:tcBorders>
              <w:top w:val="nil"/>
              <w:left w:val="nil"/>
              <w:bottom w:val="nil"/>
              <w:right w:val="nil"/>
            </w:tcBorders>
          </w:tcPr>
          <w:p w14:paraId="4501BE05"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45C7DA1A" w14:textId="77777777" w:rsidTr="00976022">
        <w:tc>
          <w:tcPr>
            <w:tcW w:w="4816" w:type="dxa"/>
            <w:gridSpan w:val="2"/>
            <w:tcBorders>
              <w:top w:val="single" w:sz="4" w:space="0" w:color="auto"/>
              <w:left w:val="single" w:sz="4" w:space="0" w:color="auto"/>
              <w:bottom w:val="nil"/>
              <w:right w:val="single" w:sz="4" w:space="0" w:color="auto"/>
            </w:tcBorders>
          </w:tcPr>
          <w:p w14:paraId="2ACD4019" w14:textId="77777777" w:rsidR="00976022" w:rsidRPr="00250729" w:rsidRDefault="00976022" w:rsidP="00177B15">
            <w:pPr>
              <w:widowControl w:val="0"/>
              <w:autoSpaceDE w:val="0"/>
              <w:autoSpaceDN w:val="0"/>
              <w:adjustRightInd w:val="0"/>
              <w:ind w:left="56" w:right="56"/>
              <w:jc w:val="both"/>
              <w:rPr>
                <w:b/>
                <w:bCs/>
              </w:rPr>
            </w:pPr>
            <w:r w:rsidRPr="00250729">
              <w:t xml:space="preserve"> </w:t>
            </w:r>
            <w:r w:rsidRPr="00250729">
              <w:rPr>
                <w:b/>
                <w:bCs/>
              </w:rPr>
              <w:t>Ha nem:</w:t>
            </w:r>
          </w:p>
        </w:tc>
        <w:tc>
          <w:tcPr>
            <w:tcW w:w="4826" w:type="dxa"/>
            <w:tcBorders>
              <w:top w:val="single" w:sz="4" w:space="0" w:color="auto"/>
              <w:left w:val="single" w:sz="4" w:space="0" w:color="auto"/>
              <w:bottom w:val="nil"/>
              <w:right w:val="single" w:sz="4" w:space="0" w:color="auto"/>
            </w:tcBorders>
          </w:tcPr>
          <w:p w14:paraId="1F20BB8D"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4EA292B9" w14:textId="77777777" w:rsidTr="00976022">
        <w:tc>
          <w:tcPr>
            <w:tcW w:w="4816" w:type="dxa"/>
            <w:gridSpan w:val="2"/>
            <w:tcBorders>
              <w:top w:val="nil"/>
              <w:left w:val="single" w:sz="4" w:space="0" w:color="auto"/>
              <w:bottom w:val="nil"/>
              <w:right w:val="single" w:sz="4" w:space="0" w:color="auto"/>
            </w:tcBorders>
          </w:tcPr>
          <w:p w14:paraId="1F06F508" w14:textId="77777777" w:rsidR="00976022" w:rsidRPr="00250729" w:rsidRDefault="00976022" w:rsidP="00177B15">
            <w:pPr>
              <w:widowControl w:val="0"/>
              <w:autoSpaceDE w:val="0"/>
              <w:autoSpaceDN w:val="0"/>
              <w:adjustRightInd w:val="0"/>
              <w:spacing w:before="120"/>
              <w:ind w:left="56" w:right="56"/>
              <w:jc w:val="both"/>
              <w:rPr>
                <w:b/>
                <w:bCs/>
              </w:rPr>
            </w:pPr>
            <w:r w:rsidRPr="00250729">
              <w:t xml:space="preserve"> </w:t>
            </w:r>
            <w:r w:rsidRPr="00250729">
              <w:rPr>
                <w:b/>
                <w:bCs/>
              </w:rPr>
              <w:t xml:space="preserve">Ezen kívül kérjük, hogy </w:t>
            </w:r>
            <w:r w:rsidRPr="00250729">
              <w:rPr>
                <w:b/>
                <w:bCs/>
                <w:i/>
                <w:iCs/>
              </w:rPr>
              <w:t xml:space="preserve">KIZÁRÓLAG </w:t>
            </w:r>
            <w:r w:rsidRPr="00250729">
              <w:rPr>
                <w:b/>
                <w:bCs/>
              </w:rPr>
              <w:t xml:space="preserve">akkor töltse ki a hiányzó információt a IV. rész </w:t>
            </w:r>
            <w:proofErr w:type="gramStart"/>
            <w:r w:rsidRPr="00250729">
              <w:rPr>
                <w:b/>
                <w:bCs/>
              </w:rPr>
              <w:t>A</w:t>
            </w:r>
            <w:proofErr w:type="gramEnd"/>
            <w:r w:rsidRPr="00250729">
              <w:rPr>
                <w:b/>
                <w:bCs/>
              </w:rPr>
              <w:t>., B., C. vagy D. szakaszában az esettől függően,</w:t>
            </w:r>
          </w:p>
        </w:tc>
        <w:tc>
          <w:tcPr>
            <w:tcW w:w="4826" w:type="dxa"/>
            <w:tcBorders>
              <w:top w:val="nil"/>
              <w:left w:val="single" w:sz="4" w:space="0" w:color="auto"/>
              <w:bottom w:val="nil"/>
              <w:right w:val="single" w:sz="4" w:space="0" w:color="auto"/>
            </w:tcBorders>
          </w:tcPr>
          <w:p w14:paraId="68F308B9"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5C9202E8" w14:textId="77777777" w:rsidTr="00976022">
        <w:tc>
          <w:tcPr>
            <w:tcW w:w="4816" w:type="dxa"/>
            <w:gridSpan w:val="2"/>
            <w:tcBorders>
              <w:top w:val="nil"/>
              <w:left w:val="single" w:sz="4" w:space="0" w:color="auto"/>
              <w:bottom w:val="nil"/>
              <w:right w:val="single" w:sz="4" w:space="0" w:color="auto"/>
            </w:tcBorders>
          </w:tcPr>
          <w:p w14:paraId="4DE3A42A" w14:textId="77777777" w:rsidR="00976022" w:rsidRPr="00250729" w:rsidRDefault="00976022" w:rsidP="00177B15">
            <w:pPr>
              <w:widowControl w:val="0"/>
              <w:autoSpaceDE w:val="0"/>
              <w:autoSpaceDN w:val="0"/>
              <w:adjustRightInd w:val="0"/>
              <w:spacing w:before="120"/>
              <w:ind w:left="56" w:right="56"/>
              <w:jc w:val="both"/>
              <w:rPr>
                <w:b/>
                <w:bCs/>
                <w:i/>
                <w:iCs/>
              </w:rPr>
            </w:pPr>
            <w:r w:rsidRPr="00250729">
              <w:t xml:space="preserve"> </w:t>
            </w:r>
            <w:r w:rsidRPr="00250729">
              <w:rPr>
                <w:b/>
                <w:bCs/>
                <w:i/>
                <w:iCs/>
              </w:rPr>
              <w:t>ha a vonatkozó hirdetmény vagy közbeszerzési dokumentumok ezt előírják:</w:t>
            </w:r>
          </w:p>
        </w:tc>
        <w:tc>
          <w:tcPr>
            <w:tcW w:w="4826" w:type="dxa"/>
            <w:tcBorders>
              <w:top w:val="nil"/>
              <w:left w:val="single" w:sz="4" w:space="0" w:color="auto"/>
              <w:bottom w:val="nil"/>
              <w:right w:val="single" w:sz="4" w:space="0" w:color="auto"/>
            </w:tcBorders>
          </w:tcPr>
          <w:p w14:paraId="311DBABF" w14:textId="77777777" w:rsidR="00976022" w:rsidRPr="00250729" w:rsidRDefault="00976022" w:rsidP="00177B15">
            <w:pPr>
              <w:widowControl w:val="0"/>
              <w:autoSpaceDE w:val="0"/>
              <w:autoSpaceDN w:val="0"/>
              <w:adjustRightInd w:val="0"/>
              <w:spacing w:before="120"/>
              <w:ind w:left="56" w:right="56"/>
              <w:jc w:val="both"/>
            </w:pPr>
            <w:r w:rsidRPr="00250729">
              <w:t xml:space="preserve"> e) </w:t>
            </w:r>
            <w:proofErr w:type="gramStart"/>
            <w:r w:rsidRPr="00250729">
              <w:t>[ ]</w:t>
            </w:r>
            <w:proofErr w:type="gramEnd"/>
            <w:r w:rsidRPr="00250729">
              <w:t xml:space="preserve"> Igen [ ] Nem</w:t>
            </w:r>
          </w:p>
        </w:tc>
      </w:tr>
      <w:tr w:rsidR="00586147" w:rsidRPr="00250729" w14:paraId="4883FD3A" w14:textId="77777777" w:rsidTr="00976022">
        <w:tc>
          <w:tcPr>
            <w:tcW w:w="4816" w:type="dxa"/>
            <w:gridSpan w:val="2"/>
            <w:tcBorders>
              <w:top w:val="nil"/>
              <w:left w:val="single" w:sz="4" w:space="0" w:color="auto"/>
              <w:bottom w:val="single" w:sz="4" w:space="0" w:color="auto"/>
              <w:right w:val="single" w:sz="4" w:space="0" w:color="auto"/>
            </w:tcBorders>
          </w:tcPr>
          <w:p w14:paraId="68867018" w14:textId="77777777" w:rsidR="00976022" w:rsidRPr="00250729" w:rsidRDefault="00976022" w:rsidP="00177B15">
            <w:pPr>
              <w:widowControl w:val="0"/>
              <w:autoSpaceDE w:val="0"/>
              <w:autoSpaceDN w:val="0"/>
              <w:adjustRightInd w:val="0"/>
              <w:spacing w:before="120" w:after="120"/>
              <w:ind w:left="56" w:right="56"/>
              <w:jc w:val="both"/>
              <w:rPr>
                <w:i/>
                <w:iCs/>
              </w:rPr>
            </w:pPr>
            <w:r w:rsidRPr="00250729">
              <w:t xml:space="preserve"> </w:t>
            </w:r>
            <w:r w:rsidRPr="00250729">
              <w:rPr>
                <w:i/>
                <w:iCs/>
              </w:rPr>
              <w:t xml:space="preserve">e) </w:t>
            </w:r>
            <w:proofErr w:type="gramStart"/>
            <w:r w:rsidRPr="00250729">
              <w:t>A</w:t>
            </w:r>
            <w:proofErr w:type="gramEnd"/>
            <w:r w:rsidRPr="00250729">
              <w:t xml:space="preserve"> gazdasági szereplő tud-e </w:t>
            </w:r>
            <w:r w:rsidRPr="00250729">
              <w:rPr>
                <w:b/>
                <w:bCs/>
              </w:rPr>
              <w:t xml:space="preserve">igazolást </w:t>
            </w:r>
            <w:r w:rsidRPr="00250729">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250729">
              <w:br/>
            </w:r>
            <w:r w:rsidRPr="00250729">
              <w:rPr>
                <w:i/>
                <w:iCs/>
              </w:rPr>
              <w:t>Ha a vonatkozó információ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14:paraId="0887458E" w14:textId="7E52973D" w:rsidR="00976022" w:rsidRPr="00250729" w:rsidRDefault="00976022" w:rsidP="00177B15">
            <w:pPr>
              <w:widowControl w:val="0"/>
              <w:autoSpaceDE w:val="0"/>
              <w:autoSpaceDN w:val="0"/>
              <w:adjustRightInd w:val="0"/>
              <w:spacing w:before="120" w:after="120"/>
              <w:ind w:left="56" w:right="56"/>
              <w:jc w:val="both"/>
            </w:pPr>
            <w:r w:rsidRPr="00250729">
              <w:t xml:space="preserve">  </w:t>
            </w:r>
            <w:r w:rsidRPr="00250729">
              <w:br/>
              <w:t xml:space="preserve"> </w:t>
            </w:r>
            <w:r w:rsidRPr="00250729">
              <w:br/>
              <w:t xml:space="preserve"> </w:t>
            </w:r>
            <w:r w:rsidRPr="00250729">
              <w:br/>
              <w:t xml:space="preserve"> </w:t>
            </w:r>
            <w:r w:rsidRPr="00250729">
              <w:br/>
              <w:t xml:space="preserve"> </w:t>
            </w:r>
            <w:r w:rsidRPr="00250729">
              <w:br/>
              <w:t xml:space="preserve">(internetcím, a kibocsátó hatóság vagy testület, a </w:t>
            </w:r>
            <w:r w:rsidR="00036B7E" w:rsidRPr="00250729">
              <w:t>közbeszerzési dokumentum</w:t>
            </w:r>
            <w:r w:rsidRPr="00250729">
              <w:t xml:space="preserve"> pontos hivatkozási adatai):</w:t>
            </w:r>
            <w:r w:rsidRPr="00250729">
              <w:br/>
              <w:t xml:space="preserve"> [.</w:t>
            </w:r>
            <w:proofErr w:type="gramStart"/>
            <w:r w:rsidRPr="00250729">
              <w:t>.....</w:t>
            </w:r>
            <w:proofErr w:type="gramEnd"/>
            <w:r w:rsidRPr="00250729">
              <w:t>][......][......][......]</w:t>
            </w:r>
          </w:p>
        </w:tc>
      </w:tr>
      <w:tr w:rsidR="00586147" w:rsidRPr="00250729" w14:paraId="0E57EFC5"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A966D18" w14:textId="77777777" w:rsidR="00976022" w:rsidRPr="00250729" w:rsidRDefault="00976022" w:rsidP="00177B15">
            <w:pPr>
              <w:widowControl w:val="0"/>
              <w:autoSpaceDE w:val="0"/>
              <w:autoSpaceDN w:val="0"/>
              <w:adjustRightInd w:val="0"/>
              <w:spacing w:before="120" w:after="120"/>
              <w:ind w:left="56" w:right="56"/>
              <w:jc w:val="both"/>
              <w:rPr>
                <w:b/>
                <w:bCs/>
                <w:i/>
                <w:iCs/>
              </w:rPr>
            </w:pPr>
            <w:r w:rsidRPr="00250729">
              <w:t xml:space="preserve"> </w:t>
            </w:r>
            <w:r w:rsidRPr="00250729">
              <w:rPr>
                <w:b/>
                <w:bCs/>
                <w:i/>
                <w:iCs/>
              </w:rPr>
              <w:t>Részvétel formája:</w:t>
            </w:r>
          </w:p>
        </w:tc>
        <w:tc>
          <w:tcPr>
            <w:tcW w:w="4826" w:type="dxa"/>
            <w:tcBorders>
              <w:top w:val="single" w:sz="4" w:space="0" w:color="auto"/>
              <w:left w:val="single" w:sz="4" w:space="0" w:color="auto"/>
              <w:bottom w:val="single" w:sz="4" w:space="0" w:color="auto"/>
              <w:right w:val="single" w:sz="4" w:space="0" w:color="auto"/>
            </w:tcBorders>
          </w:tcPr>
          <w:p w14:paraId="47E3EF16"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Válasz:</w:t>
            </w:r>
          </w:p>
        </w:tc>
      </w:tr>
      <w:tr w:rsidR="00586147" w:rsidRPr="00250729" w14:paraId="5CC89739"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E9604B3" w14:textId="77777777" w:rsidR="00976022" w:rsidRPr="00250729" w:rsidRDefault="00976022" w:rsidP="00177B15">
            <w:pPr>
              <w:widowControl w:val="0"/>
              <w:autoSpaceDE w:val="0"/>
              <w:autoSpaceDN w:val="0"/>
              <w:adjustRightInd w:val="0"/>
              <w:spacing w:before="120" w:after="120"/>
              <w:ind w:left="56" w:right="56"/>
              <w:jc w:val="both"/>
              <w:rPr>
                <w:position w:val="10"/>
              </w:rPr>
            </w:pPr>
            <w:r w:rsidRPr="00250729">
              <w:t xml:space="preserve"> A gazdasági szereplő másokkal együtt vesz részt a közbeszerzési eljárásban?</w:t>
            </w:r>
          </w:p>
        </w:tc>
        <w:tc>
          <w:tcPr>
            <w:tcW w:w="4826" w:type="dxa"/>
            <w:tcBorders>
              <w:top w:val="single" w:sz="4" w:space="0" w:color="auto"/>
              <w:left w:val="single" w:sz="4" w:space="0" w:color="auto"/>
              <w:bottom w:val="single" w:sz="4" w:space="0" w:color="auto"/>
              <w:right w:val="single" w:sz="4" w:space="0" w:color="auto"/>
            </w:tcBorders>
          </w:tcPr>
          <w:p w14:paraId="3C3F2058"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 ] Igen </w:t>
            </w:r>
            <w:proofErr w:type="gramStart"/>
            <w:r w:rsidRPr="00250729">
              <w:t>[ ]</w:t>
            </w:r>
            <w:proofErr w:type="gramEnd"/>
            <w:r w:rsidRPr="00250729">
              <w:t xml:space="preserve"> Nem</w:t>
            </w:r>
          </w:p>
        </w:tc>
      </w:tr>
      <w:tr w:rsidR="00586147" w:rsidRPr="00250729" w14:paraId="3CFA1E84" w14:textId="77777777" w:rsidTr="00976022">
        <w:tc>
          <w:tcPr>
            <w:tcW w:w="9642" w:type="dxa"/>
            <w:gridSpan w:val="3"/>
            <w:tcBorders>
              <w:top w:val="single" w:sz="4" w:space="0" w:color="auto"/>
              <w:left w:val="single" w:sz="4" w:space="0" w:color="auto"/>
              <w:bottom w:val="single" w:sz="4" w:space="0" w:color="auto"/>
              <w:right w:val="single" w:sz="4" w:space="0" w:color="auto"/>
            </w:tcBorders>
          </w:tcPr>
          <w:p w14:paraId="165E5BF2" w14:textId="77777777" w:rsidR="00976022" w:rsidRPr="00250729" w:rsidRDefault="00976022" w:rsidP="00177B15">
            <w:pPr>
              <w:widowControl w:val="0"/>
              <w:autoSpaceDE w:val="0"/>
              <w:autoSpaceDN w:val="0"/>
              <w:adjustRightInd w:val="0"/>
              <w:spacing w:before="120" w:after="120"/>
              <w:ind w:left="56" w:right="56"/>
              <w:jc w:val="both"/>
              <w:rPr>
                <w:i/>
                <w:iCs/>
              </w:rPr>
            </w:pPr>
            <w:r w:rsidRPr="00250729">
              <w:t xml:space="preserve"> </w:t>
            </w:r>
            <w:r w:rsidRPr="00250729">
              <w:rPr>
                <w:b/>
                <w:bCs/>
                <w:i/>
                <w:iCs/>
              </w:rPr>
              <w:t>Ha igen</w:t>
            </w:r>
            <w:r w:rsidRPr="00250729">
              <w:rPr>
                <w:i/>
                <w:iCs/>
              </w:rPr>
              <w:t>, kérjük, biztosítsa, hogy a többi érintett külön egységes európai közbeszerzési dokumentum formanyomtatványt nyújtson be.</w:t>
            </w:r>
          </w:p>
        </w:tc>
      </w:tr>
      <w:tr w:rsidR="00586147" w:rsidRPr="00250729" w14:paraId="76765CD7" w14:textId="77777777" w:rsidTr="00976022">
        <w:tc>
          <w:tcPr>
            <w:tcW w:w="4816" w:type="dxa"/>
            <w:gridSpan w:val="2"/>
            <w:tcBorders>
              <w:top w:val="single" w:sz="4" w:space="0" w:color="auto"/>
              <w:left w:val="single" w:sz="4" w:space="0" w:color="auto"/>
              <w:bottom w:val="nil"/>
              <w:right w:val="single" w:sz="4" w:space="0" w:color="auto"/>
            </w:tcBorders>
          </w:tcPr>
          <w:p w14:paraId="6271925B" w14:textId="77777777" w:rsidR="00976022" w:rsidRPr="00250729" w:rsidRDefault="00976022" w:rsidP="00177B15">
            <w:pPr>
              <w:widowControl w:val="0"/>
              <w:autoSpaceDE w:val="0"/>
              <w:autoSpaceDN w:val="0"/>
              <w:adjustRightInd w:val="0"/>
              <w:spacing w:before="120"/>
              <w:ind w:left="56" w:right="56"/>
              <w:jc w:val="both"/>
              <w:rPr>
                <w:b/>
                <w:bCs/>
              </w:rPr>
            </w:pPr>
            <w:r w:rsidRPr="00250729">
              <w:t xml:space="preserve"> </w:t>
            </w:r>
            <w:r w:rsidRPr="00250729">
              <w:rPr>
                <w:b/>
                <w:bCs/>
              </w:rPr>
              <w:t>Ha igen:</w:t>
            </w:r>
          </w:p>
        </w:tc>
        <w:tc>
          <w:tcPr>
            <w:tcW w:w="4826" w:type="dxa"/>
            <w:tcBorders>
              <w:top w:val="single" w:sz="4" w:space="0" w:color="auto"/>
              <w:left w:val="single" w:sz="4" w:space="0" w:color="auto"/>
              <w:bottom w:val="nil"/>
              <w:right w:val="single" w:sz="4" w:space="0" w:color="auto"/>
            </w:tcBorders>
          </w:tcPr>
          <w:p w14:paraId="3A08962F"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177F799F" w14:textId="77777777" w:rsidTr="00976022">
        <w:tc>
          <w:tcPr>
            <w:tcW w:w="4816" w:type="dxa"/>
            <w:gridSpan w:val="2"/>
            <w:tcBorders>
              <w:top w:val="nil"/>
              <w:left w:val="single" w:sz="4" w:space="0" w:color="auto"/>
              <w:bottom w:val="nil"/>
              <w:right w:val="single" w:sz="4" w:space="0" w:color="auto"/>
            </w:tcBorders>
          </w:tcPr>
          <w:p w14:paraId="35D4A728"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 xml:space="preserve">a) </w:t>
            </w:r>
            <w:r w:rsidRPr="00250729">
              <w:t>Kérjük, adja meg a gazdasági szereplő csoportban betöltött szerepét (vezető, specifikus feladatokért felelős</w:t>
            </w:r>
            <w:proofErr w:type="gramStart"/>
            <w:r w:rsidRPr="00250729">
              <w:t>, ..</w:t>
            </w:r>
            <w:proofErr w:type="gramEnd"/>
            <w:r w:rsidRPr="00250729">
              <w:t>.):</w:t>
            </w:r>
          </w:p>
        </w:tc>
        <w:tc>
          <w:tcPr>
            <w:tcW w:w="4826" w:type="dxa"/>
            <w:tcBorders>
              <w:top w:val="nil"/>
              <w:left w:val="single" w:sz="4" w:space="0" w:color="auto"/>
              <w:bottom w:val="nil"/>
              <w:right w:val="single" w:sz="4" w:space="0" w:color="auto"/>
            </w:tcBorders>
          </w:tcPr>
          <w:p w14:paraId="3A1D7788"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a)</w:t>
            </w:r>
            <w:r w:rsidRPr="00250729">
              <w:t>: [.</w:t>
            </w:r>
            <w:proofErr w:type="gramStart"/>
            <w:r w:rsidRPr="00250729">
              <w:t>.....</w:t>
            </w:r>
            <w:proofErr w:type="gramEnd"/>
            <w:r w:rsidRPr="00250729">
              <w:t>]</w:t>
            </w:r>
          </w:p>
        </w:tc>
      </w:tr>
      <w:tr w:rsidR="00586147" w:rsidRPr="00250729" w14:paraId="5E62DBF4" w14:textId="77777777" w:rsidTr="00976022">
        <w:tc>
          <w:tcPr>
            <w:tcW w:w="4816" w:type="dxa"/>
            <w:gridSpan w:val="2"/>
            <w:tcBorders>
              <w:top w:val="nil"/>
              <w:left w:val="single" w:sz="4" w:space="0" w:color="auto"/>
              <w:bottom w:val="nil"/>
              <w:right w:val="single" w:sz="4" w:space="0" w:color="auto"/>
            </w:tcBorders>
          </w:tcPr>
          <w:p w14:paraId="10697ABE"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 xml:space="preserve">b) </w:t>
            </w:r>
            <w:r w:rsidRPr="00250729">
              <w:t>Kérjük, adja meg, mely gazdasági szereplők a közbeszerzési eljárásban együtt részt vevő csoport tagjai:</w:t>
            </w:r>
          </w:p>
        </w:tc>
        <w:tc>
          <w:tcPr>
            <w:tcW w:w="4826" w:type="dxa"/>
            <w:tcBorders>
              <w:top w:val="nil"/>
              <w:left w:val="single" w:sz="4" w:space="0" w:color="auto"/>
              <w:bottom w:val="nil"/>
              <w:right w:val="single" w:sz="4" w:space="0" w:color="auto"/>
            </w:tcBorders>
          </w:tcPr>
          <w:p w14:paraId="3996846B"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b)</w:t>
            </w:r>
            <w:r w:rsidRPr="00250729">
              <w:t>: [.</w:t>
            </w:r>
            <w:proofErr w:type="gramStart"/>
            <w:r w:rsidRPr="00250729">
              <w:t>.....</w:t>
            </w:r>
            <w:proofErr w:type="gramEnd"/>
            <w:r w:rsidRPr="00250729">
              <w:t>]</w:t>
            </w:r>
          </w:p>
        </w:tc>
      </w:tr>
      <w:tr w:rsidR="00586147" w:rsidRPr="00250729" w14:paraId="4CB98B59" w14:textId="77777777" w:rsidTr="00976022">
        <w:tc>
          <w:tcPr>
            <w:tcW w:w="4816" w:type="dxa"/>
            <w:gridSpan w:val="2"/>
            <w:tcBorders>
              <w:top w:val="nil"/>
              <w:left w:val="single" w:sz="4" w:space="0" w:color="auto"/>
              <w:bottom w:val="single" w:sz="4" w:space="0" w:color="auto"/>
              <w:right w:val="single" w:sz="4" w:space="0" w:color="auto"/>
            </w:tcBorders>
          </w:tcPr>
          <w:p w14:paraId="119D0CBD"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r w:rsidRPr="00250729">
              <w:rPr>
                <w:i/>
                <w:iCs/>
              </w:rPr>
              <w:t xml:space="preserve">c) </w:t>
            </w:r>
            <w:r w:rsidRPr="00250729">
              <w:t>Adott esetben a részt vevő csoport neve:</w:t>
            </w:r>
          </w:p>
        </w:tc>
        <w:tc>
          <w:tcPr>
            <w:tcW w:w="4826" w:type="dxa"/>
            <w:tcBorders>
              <w:top w:val="nil"/>
              <w:left w:val="single" w:sz="4" w:space="0" w:color="auto"/>
              <w:bottom w:val="single" w:sz="4" w:space="0" w:color="auto"/>
              <w:right w:val="single" w:sz="4" w:space="0" w:color="auto"/>
            </w:tcBorders>
          </w:tcPr>
          <w:p w14:paraId="50FE741E"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r w:rsidRPr="00250729">
              <w:rPr>
                <w:i/>
                <w:iCs/>
              </w:rPr>
              <w:t>c)</w:t>
            </w:r>
            <w:r w:rsidRPr="00250729">
              <w:t>: [.</w:t>
            </w:r>
            <w:proofErr w:type="gramStart"/>
            <w:r w:rsidRPr="00250729">
              <w:t>.....</w:t>
            </w:r>
            <w:proofErr w:type="gramEnd"/>
            <w:r w:rsidRPr="00250729">
              <w:t>]</w:t>
            </w:r>
          </w:p>
        </w:tc>
      </w:tr>
      <w:tr w:rsidR="00586147" w:rsidRPr="00250729" w14:paraId="6E286AD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523B71E" w14:textId="77777777" w:rsidR="00976022" w:rsidRPr="00250729" w:rsidRDefault="00976022" w:rsidP="00177B15">
            <w:pPr>
              <w:widowControl w:val="0"/>
              <w:autoSpaceDE w:val="0"/>
              <w:autoSpaceDN w:val="0"/>
              <w:adjustRightInd w:val="0"/>
              <w:spacing w:before="120" w:after="120"/>
              <w:ind w:left="56" w:right="56"/>
              <w:jc w:val="both"/>
              <w:rPr>
                <w:b/>
                <w:bCs/>
                <w:i/>
                <w:iCs/>
              </w:rPr>
            </w:pPr>
            <w:r w:rsidRPr="00250729">
              <w:t xml:space="preserve"> </w:t>
            </w:r>
            <w:r w:rsidRPr="00250729">
              <w:rPr>
                <w:b/>
                <w:bCs/>
                <w:i/>
                <w:iCs/>
              </w:rPr>
              <w:t>Részek</w:t>
            </w:r>
          </w:p>
        </w:tc>
        <w:tc>
          <w:tcPr>
            <w:tcW w:w="4826" w:type="dxa"/>
            <w:tcBorders>
              <w:top w:val="single" w:sz="4" w:space="0" w:color="auto"/>
              <w:left w:val="single" w:sz="4" w:space="0" w:color="auto"/>
              <w:bottom w:val="single" w:sz="4" w:space="0" w:color="auto"/>
              <w:right w:val="single" w:sz="4" w:space="0" w:color="auto"/>
            </w:tcBorders>
          </w:tcPr>
          <w:p w14:paraId="4634AEF3"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Válasz:</w:t>
            </w:r>
          </w:p>
        </w:tc>
      </w:tr>
      <w:tr w:rsidR="00586147" w:rsidRPr="00250729" w14:paraId="0A4EE491"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1F973CF4"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14:paraId="080A32E3"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 ]</w:t>
            </w:r>
          </w:p>
        </w:tc>
      </w:tr>
    </w:tbl>
    <w:p w14:paraId="0FA347B3" w14:textId="77777777" w:rsidR="00976022" w:rsidRPr="00250729" w:rsidRDefault="00976022" w:rsidP="00177B15">
      <w:pPr>
        <w:widowControl w:val="0"/>
        <w:autoSpaceDE w:val="0"/>
        <w:autoSpaceDN w:val="0"/>
        <w:adjustRightInd w:val="0"/>
        <w:spacing w:before="240" w:after="240"/>
        <w:jc w:val="both"/>
      </w:pPr>
      <w:r w:rsidRPr="00250729">
        <w:rPr>
          <w:b/>
          <w:bCs/>
        </w:rPr>
        <w:t>B: A GAZDASÁGI SZEREPLŐ KÉPVISELŐIRE VONATKOZÓ INFORMÁCIÓK</w:t>
      </w:r>
    </w:p>
    <w:tbl>
      <w:tblPr>
        <w:tblW w:w="9632" w:type="dxa"/>
        <w:tblInd w:w="5" w:type="dxa"/>
        <w:tblLayout w:type="fixed"/>
        <w:tblCellMar>
          <w:left w:w="0" w:type="dxa"/>
          <w:right w:w="0" w:type="dxa"/>
        </w:tblCellMar>
        <w:tblLook w:val="0000" w:firstRow="0" w:lastRow="0" w:firstColumn="0" w:lastColumn="0" w:noHBand="0" w:noVBand="0"/>
      </w:tblPr>
      <w:tblGrid>
        <w:gridCol w:w="2296"/>
        <w:gridCol w:w="2518"/>
        <w:gridCol w:w="4818"/>
      </w:tblGrid>
      <w:tr w:rsidR="00586147" w:rsidRPr="00250729" w14:paraId="234DE468"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06025A46" w14:textId="77777777" w:rsidR="00976022" w:rsidRPr="00250729" w:rsidRDefault="00976022" w:rsidP="00177B15">
            <w:pPr>
              <w:widowControl w:val="0"/>
              <w:autoSpaceDE w:val="0"/>
              <w:autoSpaceDN w:val="0"/>
              <w:adjustRightInd w:val="0"/>
              <w:ind w:left="56" w:right="56"/>
              <w:jc w:val="both"/>
              <w:rPr>
                <w:i/>
                <w:iCs/>
              </w:rPr>
            </w:pPr>
            <w:r w:rsidRPr="00250729">
              <w:t xml:space="preserve"> </w:t>
            </w:r>
            <w:r w:rsidRPr="00250729">
              <w:rPr>
                <w:i/>
                <w:iCs/>
              </w:rPr>
              <w:t>Adott esetben adja meg azon személyek nevét és címét, akik a jelen közbeszerzési eljárásban jogosultak képviselni a gazdasági szereplőt:</w:t>
            </w:r>
          </w:p>
        </w:tc>
      </w:tr>
      <w:tr w:rsidR="00586147" w:rsidRPr="00250729" w14:paraId="07262E44" w14:textId="77777777" w:rsidTr="00976022">
        <w:tc>
          <w:tcPr>
            <w:tcW w:w="4814" w:type="dxa"/>
            <w:gridSpan w:val="2"/>
            <w:tcBorders>
              <w:top w:val="single" w:sz="4" w:space="0" w:color="auto"/>
              <w:left w:val="nil"/>
              <w:bottom w:val="single" w:sz="4" w:space="0" w:color="auto"/>
              <w:right w:val="nil"/>
            </w:tcBorders>
          </w:tcPr>
          <w:p w14:paraId="7E402D5D" w14:textId="77777777" w:rsidR="00976022" w:rsidRPr="00250729" w:rsidRDefault="00976022" w:rsidP="00177B15">
            <w:pPr>
              <w:widowControl w:val="0"/>
              <w:autoSpaceDE w:val="0"/>
              <w:autoSpaceDN w:val="0"/>
              <w:adjustRightInd w:val="0"/>
              <w:jc w:val="both"/>
            </w:pPr>
            <w:r w:rsidRPr="00250729">
              <w:t xml:space="preserve"> </w:t>
            </w:r>
          </w:p>
        </w:tc>
        <w:tc>
          <w:tcPr>
            <w:tcW w:w="4818" w:type="dxa"/>
            <w:tcBorders>
              <w:top w:val="single" w:sz="4" w:space="0" w:color="auto"/>
              <w:left w:val="nil"/>
              <w:bottom w:val="single" w:sz="4" w:space="0" w:color="auto"/>
              <w:right w:val="nil"/>
            </w:tcBorders>
          </w:tcPr>
          <w:p w14:paraId="7F1942D7"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38846E16"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5EC9996E" w14:textId="77777777" w:rsidR="00976022" w:rsidRPr="00250729" w:rsidRDefault="00976022" w:rsidP="00177B15">
            <w:pPr>
              <w:widowControl w:val="0"/>
              <w:autoSpaceDE w:val="0"/>
              <w:autoSpaceDN w:val="0"/>
              <w:adjustRightInd w:val="0"/>
              <w:spacing w:before="120" w:after="120"/>
              <w:ind w:left="56" w:right="56"/>
              <w:jc w:val="both"/>
              <w:rPr>
                <w:b/>
                <w:bCs/>
                <w:i/>
                <w:iCs/>
              </w:rPr>
            </w:pPr>
            <w:r w:rsidRPr="00250729">
              <w:t xml:space="preserve"> </w:t>
            </w:r>
            <w:r w:rsidRPr="00250729">
              <w:rPr>
                <w:b/>
                <w:bCs/>
                <w:i/>
                <w:iCs/>
              </w:rPr>
              <w:t>Képviselet, ha van:</w:t>
            </w:r>
          </w:p>
        </w:tc>
        <w:tc>
          <w:tcPr>
            <w:tcW w:w="4818" w:type="dxa"/>
            <w:tcBorders>
              <w:top w:val="single" w:sz="4" w:space="0" w:color="auto"/>
              <w:left w:val="single" w:sz="4" w:space="0" w:color="auto"/>
              <w:bottom w:val="single" w:sz="4" w:space="0" w:color="auto"/>
              <w:right w:val="single" w:sz="4" w:space="0" w:color="auto"/>
            </w:tcBorders>
          </w:tcPr>
          <w:p w14:paraId="770FE9AC"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Válasz:</w:t>
            </w:r>
          </w:p>
        </w:tc>
      </w:tr>
      <w:tr w:rsidR="00586147" w:rsidRPr="00250729" w14:paraId="3EC5466B"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4B800C8C"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Teljes név;</w:t>
            </w:r>
            <w:r w:rsidRPr="00250729">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14:paraId="0A6E2670"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 </w:t>
            </w:r>
            <w:r w:rsidRPr="00250729">
              <w:br/>
              <w:t>[......]</w:t>
            </w:r>
          </w:p>
        </w:tc>
      </w:tr>
      <w:tr w:rsidR="00586147" w:rsidRPr="00250729" w14:paraId="25AED449"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312B4566"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14:paraId="64121B51"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p>
        </w:tc>
      </w:tr>
      <w:tr w:rsidR="00586147" w:rsidRPr="00250729" w14:paraId="0F1DDEA1"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3F12B08A"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Postai cím:</w:t>
            </w:r>
          </w:p>
        </w:tc>
        <w:tc>
          <w:tcPr>
            <w:tcW w:w="4818" w:type="dxa"/>
            <w:tcBorders>
              <w:top w:val="single" w:sz="4" w:space="0" w:color="auto"/>
              <w:left w:val="single" w:sz="4" w:space="0" w:color="auto"/>
              <w:bottom w:val="single" w:sz="4" w:space="0" w:color="auto"/>
              <w:right w:val="single" w:sz="4" w:space="0" w:color="auto"/>
            </w:tcBorders>
          </w:tcPr>
          <w:p w14:paraId="4B0B6491"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p>
        </w:tc>
      </w:tr>
      <w:tr w:rsidR="00586147" w:rsidRPr="00250729" w14:paraId="20DC8B6A"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07F272B3"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Telefon:</w:t>
            </w:r>
          </w:p>
        </w:tc>
        <w:tc>
          <w:tcPr>
            <w:tcW w:w="4818" w:type="dxa"/>
            <w:tcBorders>
              <w:top w:val="single" w:sz="4" w:space="0" w:color="auto"/>
              <w:left w:val="single" w:sz="4" w:space="0" w:color="auto"/>
              <w:bottom w:val="single" w:sz="4" w:space="0" w:color="auto"/>
              <w:right w:val="single" w:sz="4" w:space="0" w:color="auto"/>
            </w:tcBorders>
          </w:tcPr>
          <w:p w14:paraId="7B26F6F2"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p>
        </w:tc>
      </w:tr>
      <w:tr w:rsidR="00586147" w:rsidRPr="00250729" w14:paraId="788AE8BF"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47DD31C2"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E-mail cím:</w:t>
            </w:r>
          </w:p>
        </w:tc>
        <w:tc>
          <w:tcPr>
            <w:tcW w:w="4818" w:type="dxa"/>
            <w:tcBorders>
              <w:top w:val="single" w:sz="4" w:space="0" w:color="auto"/>
              <w:left w:val="single" w:sz="4" w:space="0" w:color="auto"/>
              <w:bottom w:val="single" w:sz="4" w:space="0" w:color="auto"/>
              <w:right w:val="single" w:sz="4" w:space="0" w:color="auto"/>
            </w:tcBorders>
          </w:tcPr>
          <w:p w14:paraId="0BCAA790"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p>
        </w:tc>
      </w:tr>
      <w:tr w:rsidR="00586147" w:rsidRPr="00250729" w14:paraId="191DCE61"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040FD263" w14:textId="77777777" w:rsidR="00976022" w:rsidRPr="00250729" w:rsidRDefault="00976022" w:rsidP="00177B15">
            <w:pPr>
              <w:widowControl w:val="0"/>
              <w:autoSpaceDE w:val="0"/>
              <w:autoSpaceDN w:val="0"/>
              <w:adjustRightInd w:val="0"/>
              <w:spacing w:before="120"/>
              <w:ind w:left="56" w:right="56"/>
              <w:jc w:val="both"/>
            </w:pPr>
            <w:r w:rsidRPr="00250729">
              <w:t xml:space="preserve"> Amennyiben szükséges, részletezze a képviseletre vonatkozó információkat (a képviselet formája, köre, célja</w:t>
            </w:r>
          </w:p>
        </w:tc>
        <w:tc>
          <w:tcPr>
            <w:tcW w:w="4818" w:type="dxa"/>
            <w:tcBorders>
              <w:top w:val="single" w:sz="4" w:space="0" w:color="auto"/>
              <w:left w:val="single" w:sz="4" w:space="0" w:color="auto"/>
              <w:bottom w:val="single" w:sz="4" w:space="0" w:color="auto"/>
              <w:right w:val="single" w:sz="4" w:space="0" w:color="auto"/>
            </w:tcBorders>
          </w:tcPr>
          <w:p w14:paraId="6E06E220"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p>
        </w:tc>
      </w:tr>
      <w:tr w:rsidR="00586147" w:rsidRPr="00250729" w14:paraId="614B1D0E" w14:textId="77777777" w:rsidTr="00976022">
        <w:tc>
          <w:tcPr>
            <w:tcW w:w="2296" w:type="dxa"/>
            <w:tcBorders>
              <w:top w:val="nil"/>
              <w:left w:val="nil"/>
              <w:bottom w:val="single" w:sz="4" w:space="0" w:color="auto"/>
              <w:right w:val="nil"/>
            </w:tcBorders>
          </w:tcPr>
          <w:p w14:paraId="27831051" w14:textId="77777777" w:rsidR="00976022" w:rsidRPr="00250729" w:rsidRDefault="00976022" w:rsidP="00177B15">
            <w:pPr>
              <w:widowControl w:val="0"/>
              <w:autoSpaceDE w:val="0"/>
              <w:autoSpaceDN w:val="0"/>
              <w:adjustRightInd w:val="0"/>
              <w:jc w:val="both"/>
            </w:pPr>
            <w:r w:rsidRPr="00250729">
              <w:t xml:space="preserve"> </w:t>
            </w:r>
          </w:p>
        </w:tc>
        <w:tc>
          <w:tcPr>
            <w:tcW w:w="7336" w:type="dxa"/>
            <w:gridSpan w:val="2"/>
            <w:tcBorders>
              <w:top w:val="nil"/>
              <w:left w:val="nil"/>
              <w:bottom w:val="nil"/>
              <w:right w:val="nil"/>
            </w:tcBorders>
          </w:tcPr>
          <w:p w14:paraId="6A15CC4A" w14:textId="77777777" w:rsidR="00976022" w:rsidRPr="00250729" w:rsidRDefault="00976022" w:rsidP="00177B15">
            <w:pPr>
              <w:widowControl w:val="0"/>
              <w:autoSpaceDE w:val="0"/>
              <w:autoSpaceDN w:val="0"/>
              <w:adjustRightInd w:val="0"/>
              <w:jc w:val="both"/>
            </w:pPr>
            <w:r w:rsidRPr="00250729">
              <w:t xml:space="preserve"> </w:t>
            </w:r>
          </w:p>
        </w:tc>
      </w:tr>
      <w:tr w:rsidR="00976022" w:rsidRPr="00250729" w14:paraId="25234B4B" w14:textId="77777777" w:rsidTr="00976022">
        <w:tc>
          <w:tcPr>
            <w:tcW w:w="9632" w:type="dxa"/>
            <w:gridSpan w:val="3"/>
            <w:tcBorders>
              <w:top w:val="nil"/>
              <w:left w:val="nil"/>
              <w:bottom w:val="single" w:sz="4" w:space="0" w:color="auto"/>
              <w:right w:val="nil"/>
            </w:tcBorders>
          </w:tcPr>
          <w:p w14:paraId="19A68AB0" w14:textId="77777777" w:rsidR="00976022" w:rsidRPr="00250729" w:rsidRDefault="00976022" w:rsidP="00177B15">
            <w:pPr>
              <w:widowControl w:val="0"/>
              <w:autoSpaceDE w:val="0"/>
              <w:autoSpaceDN w:val="0"/>
              <w:adjustRightInd w:val="0"/>
              <w:jc w:val="both"/>
            </w:pPr>
            <w:r w:rsidRPr="00250729">
              <w:t xml:space="preserve"> </w:t>
            </w:r>
          </w:p>
        </w:tc>
      </w:tr>
    </w:tbl>
    <w:p w14:paraId="560C4F6A" w14:textId="77777777" w:rsidR="00976022" w:rsidRPr="00250729" w:rsidRDefault="00976022" w:rsidP="00177B15">
      <w:pPr>
        <w:widowControl w:val="0"/>
        <w:autoSpaceDE w:val="0"/>
        <w:autoSpaceDN w:val="0"/>
        <w:adjustRightInd w:val="0"/>
        <w:spacing w:before="240" w:after="240"/>
        <w:jc w:val="both"/>
        <w:rPr>
          <w:b/>
          <w:bCs/>
        </w:rPr>
      </w:pPr>
    </w:p>
    <w:p w14:paraId="314F872D" w14:textId="77777777" w:rsidR="00976022" w:rsidRPr="00250729" w:rsidRDefault="00976022" w:rsidP="00177B15">
      <w:pPr>
        <w:widowControl w:val="0"/>
        <w:autoSpaceDE w:val="0"/>
        <w:autoSpaceDN w:val="0"/>
        <w:adjustRightInd w:val="0"/>
        <w:spacing w:before="240" w:after="240"/>
        <w:jc w:val="both"/>
        <w:rPr>
          <w:b/>
          <w:bCs/>
        </w:rPr>
      </w:pPr>
    </w:p>
    <w:p w14:paraId="530191E1" w14:textId="77777777" w:rsidR="00976022" w:rsidRPr="00250729" w:rsidRDefault="00976022" w:rsidP="00177B15">
      <w:pPr>
        <w:widowControl w:val="0"/>
        <w:autoSpaceDE w:val="0"/>
        <w:autoSpaceDN w:val="0"/>
        <w:adjustRightInd w:val="0"/>
        <w:spacing w:before="240" w:after="240"/>
        <w:jc w:val="both"/>
      </w:pPr>
      <w:r w:rsidRPr="00250729">
        <w:rPr>
          <w:b/>
          <w:bCs/>
        </w:rPr>
        <w:t>C: MÁS SZERVEZETEK KAPACITÁSAINAK IGÉNYBEVÉTELÉRE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586147" w:rsidRPr="00250729" w14:paraId="03668CDA" w14:textId="77777777" w:rsidTr="00976022">
        <w:tc>
          <w:tcPr>
            <w:tcW w:w="4816" w:type="dxa"/>
            <w:tcBorders>
              <w:top w:val="single" w:sz="4" w:space="0" w:color="auto"/>
              <w:left w:val="single" w:sz="4" w:space="0" w:color="auto"/>
              <w:bottom w:val="single" w:sz="4" w:space="0" w:color="auto"/>
              <w:right w:val="single" w:sz="4" w:space="0" w:color="auto"/>
            </w:tcBorders>
          </w:tcPr>
          <w:p w14:paraId="7E4637FB" w14:textId="77777777" w:rsidR="00976022" w:rsidRPr="00250729" w:rsidRDefault="00976022" w:rsidP="00177B15">
            <w:pPr>
              <w:widowControl w:val="0"/>
              <w:autoSpaceDE w:val="0"/>
              <w:autoSpaceDN w:val="0"/>
              <w:adjustRightInd w:val="0"/>
              <w:spacing w:before="120" w:after="120"/>
              <w:ind w:left="56" w:right="56"/>
              <w:jc w:val="both"/>
              <w:rPr>
                <w:b/>
                <w:bCs/>
                <w:i/>
                <w:iCs/>
              </w:rPr>
            </w:pPr>
            <w:r w:rsidRPr="00250729">
              <w:t xml:space="preserve"> </w:t>
            </w:r>
            <w:r w:rsidRPr="00250729">
              <w:rPr>
                <w:b/>
                <w:bCs/>
                <w:i/>
                <w:iCs/>
              </w:rPr>
              <w:t>Igénybevétel:</w:t>
            </w:r>
          </w:p>
        </w:tc>
        <w:tc>
          <w:tcPr>
            <w:tcW w:w="4822" w:type="dxa"/>
            <w:tcBorders>
              <w:top w:val="single" w:sz="4" w:space="0" w:color="auto"/>
              <w:left w:val="single" w:sz="4" w:space="0" w:color="auto"/>
              <w:bottom w:val="single" w:sz="4" w:space="0" w:color="auto"/>
              <w:right w:val="single" w:sz="4" w:space="0" w:color="auto"/>
            </w:tcBorders>
          </w:tcPr>
          <w:p w14:paraId="66DE90D1"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Válasz:</w:t>
            </w:r>
          </w:p>
        </w:tc>
      </w:tr>
      <w:tr w:rsidR="00586147" w:rsidRPr="00250729" w14:paraId="1A6234A9" w14:textId="77777777" w:rsidTr="00976022">
        <w:tc>
          <w:tcPr>
            <w:tcW w:w="4816" w:type="dxa"/>
            <w:tcBorders>
              <w:top w:val="single" w:sz="4" w:space="0" w:color="auto"/>
              <w:left w:val="single" w:sz="4" w:space="0" w:color="auto"/>
              <w:bottom w:val="single" w:sz="4" w:space="0" w:color="auto"/>
              <w:right w:val="single" w:sz="4" w:space="0" w:color="auto"/>
            </w:tcBorders>
          </w:tcPr>
          <w:p w14:paraId="10364264"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14:paraId="0C9DBCD7"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 ]Igen </w:t>
            </w:r>
            <w:proofErr w:type="gramStart"/>
            <w:r w:rsidRPr="00250729">
              <w:t>[ ]Nem</w:t>
            </w:r>
            <w:proofErr w:type="gramEnd"/>
          </w:p>
        </w:tc>
      </w:tr>
      <w:tr w:rsidR="00586147" w:rsidRPr="00250729" w14:paraId="246C1021" w14:textId="77777777" w:rsidTr="00976022">
        <w:tc>
          <w:tcPr>
            <w:tcW w:w="9638" w:type="dxa"/>
            <w:gridSpan w:val="2"/>
            <w:tcBorders>
              <w:top w:val="nil"/>
              <w:left w:val="nil"/>
              <w:bottom w:val="single" w:sz="4" w:space="0" w:color="auto"/>
              <w:right w:val="nil"/>
            </w:tcBorders>
          </w:tcPr>
          <w:p w14:paraId="448B05D8"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617FD2F3" w14:textId="77777777" w:rsidTr="00976022">
        <w:tc>
          <w:tcPr>
            <w:tcW w:w="9638" w:type="dxa"/>
            <w:gridSpan w:val="2"/>
            <w:tcBorders>
              <w:top w:val="single" w:sz="4" w:space="0" w:color="auto"/>
              <w:left w:val="single" w:sz="4" w:space="0" w:color="auto"/>
              <w:bottom w:val="nil"/>
              <w:right w:val="single" w:sz="4" w:space="0" w:color="auto"/>
            </w:tcBorders>
          </w:tcPr>
          <w:p w14:paraId="60B3819A" w14:textId="77777777" w:rsidR="00976022" w:rsidRPr="00250729" w:rsidRDefault="00976022" w:rsidP="00177B15">
            <w:pPr>
              <w:widowControl w:val="0"/>
              <w:autoSpaceDE w:val="0"/>
              <w:autoSpaceDN w:val="0"/>
              <w:adjustRightInd w:val="0"/>
              <w:ind w:left="56" w:right="56"/>
              <w:jc w:val="both"/>
              <w:rPr>
                <w:i/>
                <w:iCs/>
              </w:rPr>
            </w:pPr>
            <w:r w:rsidRPr="00250729">
              <w:t xml:space="preserve"> </w:t>
            </w:r>
            <w:r w:rsidRPr="00250729">
              <w:rPr>
                <w:b/>
                <w:bCs/>
                <w:i/>
                <w:iCs/>
              </w:rPr>
              <w:t>Amennyiben igen</w:t>
            </w:r>
            <w:r w:rsidRPr="00250729">
              <w:rPr>
                <w:i/>
                <w:iCs/>
              </w:rPr>
              <w:t xml:space="preserve">, </w:t>
            </w:r>
            <w:r w:rsidRPr="00250729">
              <w:rPr>
                <w:b/>
                <w:bCs/>
                <w:i/>
                <w:iCs/>
              </w:rPr>
              <w:t xml:space="preserve">minden </w:t>
            </w:r>
            <w:r w:rsidRPr="00250729">
              <w:rPr>
                <w:i/>
                <w:iCs/>
              </w:rPr>
              <w:t xml:space="preserve">egyes érintett szervezetre vonatkozóan külön egységes európai közbeszerzési dokumentumban adja meg az </w:t>
            </w:r>
            <w:r w:rsidRPr="00250729">
              <w:rPr>
                <w:b/>
                <w:bCs/>
                <w:i/>
                <w:iCs/>
              </w:rPr>
              <w:t xml:space="preserve">e rész </w:t>
            </w:r>
            <w:proofErr w:type="gramStart"/>
            <w:r w:rsidRPr="00250729">
              <w:rPr>
                <w:b/>
                <w:bCs/>
                <w:i/>
                <w:iCs/>
              </w:rPr>
              <w:t>A</w:t>
            </w:r>
            <w:proofErr w:type="gramEnd"/>
            <w:r w:rsidRPr="00250729">
              <w:rPr>
                <w:b/>
                <w:bCs/>
                <w:i/>
                <w:iCs/>
              </w:rPr>
              <w:t xml:space="preserve">. és B. szakaszában, valamint a III. részben </w:t>
            </w:r>
            <w:r w:rsidRPr="00250729">
              <w:rPr>
                <w:i/>
                <w:iCs/>
              </w:rPr>
              <w:t>meghatározott információkat, megfelelően kitöltve és az érintett szervezetek által aláírva.</w:t>
            </w:r>
          </w:p>
        </w:tc>
      </w:tr>
      <w:tr w:rsidR="00586147" w:rsidRPr="00250729" w14:paraId="68D33FC5" w14:textId="77777777" w:rsidTr="00976022">
        <w:tc>
          <w:tcPr>
            <w:tcW w:w="9638" w:type="dxa"/>
            <w:gridSpan w:val="2"/>
            <w:tcBorders>
              <w:top w:val="nil"/>
              <w:left w:val="single" w:sz="4" w:space="0" w:color="auto"/>
              <w:bottom w:val="nil"/>
              <w:right w:val="single" w:sz="4" w:space="0" w:color="auto"/>
            </w:tcBorders>
          </w:tcPr>
          <w:p w14:paraId="7FCCA497" w14:textId="77777777" w:rsidR="00976022" w:rsidRPr="00250729" w:rsidRDefault="00976022" w:rsidP="00177B15">
            <w:pPr>
              <w:widowControl w:val="0"/>
              <w:autoSpaceDE w:val="0"/>
              <w:autoSpaceDN w:val="0"/>
              <w:adjustRightInd w:val="0"/>
              <w:ind w:left="56" w:right="56"/>
              <w:jc w:val="both"/>
              <w:rPr>
                <w:i/>
                <w:iCs/>
              </w:rPr>
            </w:pPr>
            <w:r w:rsidRPr="00250729">
              <w:t xml:space="preserve"> </w:t>
            </w:r>
            <w:r w:rsidRPr="00250729">
              <w:rPr>
                <w:i/>
                <w:iCs/>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586147" w:rsidRPr="00250729" w14:paraId="0C612EC3" w14:textId="77777777" w:rsidTr="00976022">
        <w:tc>
          <w:tcPr>
            <w:tcW w:w="9638" w:type="dxa"/>
            <w:gridSpan w:val="2"/>
            <w:tcBorders>
              <w:top w:val="nil"/>
              <w:left w:val="single" w:sz="4" w:space="0" w:color="auto"/>
              <w:bottom w:val="single" w:sz="4" w:space="0" w:color="auto"/>
              <w:right w:val="single" w:sz="4" w:space="0" w:color="auto"/>
            </w:tcBorders>
          </w:tcPr>
          <w:p w14:paraId="0B425FC8" w14:textId="77777777" w:rsidR="00976022" w:rsidRPr="00250729" w:rsidRDefault="00976022" w:rsidP="00177B15">
            <w:pPr>
              <w:widowControl w:val="0"/>
              <w:autoSpaceDE w:val="0"/>
              <w:autoSpaceDN w:val="0"/>
              <w:adjustRightInd w:val="0"/>
              <w:ind w:left="56" w:right="56"/>
              <w:jc w:val="both"/>
              <w:rPr>
                <w:i/>
                <w:iCs/>
              </w:rPr>
            </w:pPr>
            <w:r w:rsidRPr="00250729">
              <w:t xml:space="preserve"> </w:t>
            </w:r>
            <w:r w:rsidRPr="00250729">
              <w:rPr>
                <w:i/>
                <w:iCs/>
              </w:rPr>
              <w:t>Amennyiben a gazdasági szereplő által igénybe vett meghatározott kapacitások tekintetében ez releváns, minden egyes szervezetre vonatkozóan adja meg a IV. és az V. részben meghatározott információkat is.</w:t>
            </w:r>
          </w:p>
        </w:tc>
      </w:tr>
    </w:tbl>
    <w:p w14:paraId="074B9DAC" w14:textId="77777777" w:rsidR="00976022" w:rsidRPr="00250729" w:rsidRDefault="00976022" w:rsidP="00177B15">
      <w:pPr>
        <w:widowControl w:val="0"/>
        <w:autoSpaceDE w:val="0"/>
        <w:autoSpaceDN w:val="0"/>
        <w:adjustRightInd w:val="0"/>
        <w:spacing w:before="240" w:after="240"/>
        <w:jc w:val="both"/>
      </w:pPr>
      <w:r w:rsidRPr="00250729">
        <w:rPr>
          <w:b/>
          <w:bCs/>
        </w:rPr>
        <w:t>D: Információk azokról az alvállalkozókról, akiknek kapacitásait a gazdasági szereplő nem veszi igénybe</w:t>
      </w:r>
    </w:p>
    <w:tbl>
      <w:tblPr>
        <w:tblW w:w="0" w:type="auto"/>
        <w:tblInd w:w="5" w:type="dxa"/>
        <w:tblLayout w:type="fixed"/>
        <w:tblCellMar>
          <w:left w:w="0" w:type="dxa"/>
          <w:right w:w="0" w:type="dxa"/>
        </w:tblCellMar>
        <w:tblLook w:val="0000" w:firstRow="0" w:lastRow="0" w:firstColumn="0" w:lastColumn="0" w:noHBand="0" w:noVBand="0"/>
      </w:tblPr>
      <w:tblGrid>
        <w:gridCol w:w="4818"/>
        <w:gridCol w:w="8"/>
        <w:gridCol w:w="4810"/>
        <w:gridCol w:w="22"/>
      </w:tblGrid>
      <w:tr w:rsidR="00586147" w:rsidRPr="00250729" w14:paraId="616E2640" w14:textId="77777777" w:rsidTr="00976022">
        <w:tc>
          <w:tcPr>
            <w:tcW w:w="9658" w:type="dxa"/>
            <w:gridSpan w:val="4"/>
            <w:tcBorders>
              <w:top w:val="single" w:sz="4" w:space="0" w:color="auto"/>
              <w:left w:val="single" w:sz="4" w:space="0" w:color="auto"/>
              <w:bottom w:val="single" w:sz="4" w:space="0" w:color="auto"/>
              <w:right w:val="single" w:sz="4" w:space="0" w:color="auto"/>
            </w:tcBorders>
          </w:tcPr>
          <w:p w14:paraId="7AEC971D" w14:textId="77777777" w:rsidR="00976022" w:rsidRPr="00250729" w:rsidRDefault="00976022" w:rsidP="00177B15">
            <w:pPr>
              <w:widowControl w:val="0"/>
              <w:autoSpaceDE w:val="0"/>
              <w:autoSpaceDN w:val="0"/>
              <w:adjustRightInd w:val="0"/>
              <w:ind w:left="56" w:right="56"/>
              <w:jc w:val="both"/>
              <w:rPr>
                <w:b/>
                <w:bCs/>
              </w:rPr>
            </w:pPr>
            <w:r w:rsidRPr="00250729">
              <w:t xml:space="preserve"> </w:t>
            </w:r>
            <w:r w:rsidRPr="00250729">
              <w:rPr>
                <w:b/>
                <w:bCs/>
              </w:rPr>
              <w:t>(Ezt a szakaszt csak akkor kell kitölteni, ha az ajánlatkérő szerv vagy a közszolgáltató ajánlatkérő kifejezetten előírja ezt az információt.)</w:t>
            </w:r>
          </w:p>
        </w:tc>
      </w:tr>
      <w:tr w:rsidR="00586147" w:rsidRPr="00250729" w14:paraId="7324EBAE" w14:textId="77777777" w:rsidTr="00976022">
        <w:trPr>
          <w:gridAfter w:val="1"/>
          <w:wAfter w:w="22" w:type="dxa"/>
        </w:trPr>
        <w:tc>
          <w:tcPr>
            <w:tcW w:w="4818" w:type="dxa"/>
            <w:tcBorders>
              <w:top w:val="nil"/>
              <w:left w:val="nil"/>
              <w:bottom w:val="single" w:sz="4" w:space="0" w:color="auto"/>
              <w:right w:val="nil"/>
            </w:tcBorders>
          </w:tcPr>
          <w:p w14:paraId="59BE42AF" w14:textId="77777777" w:rsidR="00976022" w:rsidRPr="00250729" w:rsidRDefault="00976022" w:rsidP="00177B15">
            <w:pPr>
              <w:widowControl w:val="0"/>
              <w:autoSpaceDE w:val="0"/>
              <w:autoSpaceDN w:val="0"/>
              <w:adjustRightInd w:val="0"/>
              <w:jc w:val="both"/>
            </w:pPr>
            <w:r w:rsidRPr="00250729">
              <w:t xml:space="preserve"> </w:t>
            </w:r>
          </w:p>
        </w:tc>
        <w:tc>
          <w:tcPr>
            <w:tcW w:w="4818" w:type="dxa"/>
            <w:gridSpan w:val="2"/>
            <w:tcBorders>
              <w:top w:val="nil"/>
              <w:left w:val="nil"/>
              <w:bottom w:val="single" w:sz="4" w:space="0" w:color="auto"/>
              <w:right w:val="nil"/>
            </w:tcBorders>
          </w:tcPr>
          <w:p w14:paraId="731120D1"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62E91691" w14:textId="77777777" w:rsidTr="00976022">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14:paraId="6A7278DB" w14:textId="77777777" w:rsidR="00976022" w:rsidRPr="00250729" w:rsidRDefault="00976022" w:rsidP="00177B15">
            <w:pPr>
              <w:widowControl w:val="0"/>
              <w:autoSpaceDE w:val="0"/>
              <w:autoSpaceDN w:val="0"/>
              <w:adjustRightInd w:val="0"/>
              <w:spacing w:before="120" w:after="120"/>
              <w:ind w:left="56" w:right="56"/>
              <w:jc w:val="both"/>
              <w:rPr>
                <w:b/>
                <w:bCs/>
                <w:i/>
                <w:iCs/>
              </w:rPr>
            </w:pPr>
            <w:r w:rsidRPr="00250729">
              <w:t xml:space="preserve"> </w:t>
            </w:r>
            <w:r w:rsidRPr="00250729">
              <w:rPr>
                <w:b/>
                <w:bCs/>
                <w:i/>
                <w:iCs/>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14:paraId="44935322"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Válasz:</w:t>
            </w:r>
          </w:p>
        </w:tc>
      </w:tr>
      <w:tr w:rsidR="00586147" w:rsidRPr="00250729" w14:paraId="7C5D0A75" w14:textId="77777777" w:rsidTr="00976022">
        <w:trPr>
          <w:gridAfter w:val="1"/>
          <w:wAfter w:w="22" w:type="dxa"/>
        </w:trPr>
        <w:tc>
          <w:tcPr>
            <w:tcW w:w="4818" w:type="dxa"/>
            <w:tcBorders>
              <w:top w:val="single" w:sz="4" w:space="0" w:color="auto"/>
              <w:left w:val="single" w:sz="4" w:space="0" w:color="auto"/>
              <w:bottom w:val="nil"/>
              <w:right w:val="single" w:sz="4" w:space="0" w:color="auto"/>
            </w:tcBorders>
          </w:tcPr>
          <w:p w14:paraId="2313A300" w14:textId="77777777" w:rsidR="00976022" w:rsidRPr="00250729" w:rsidRDefault="00976022" w:rsidP="00177B15">
            <w:pPr>
              <w:widowControl w:val="0"/>
              <w:autoSpaceDE w:val="0"/>
              <w:autoSpaceDN w:val="0"/>
              <w:adjustRightInd w:val="0"/>
              <w:spacing w:before="120"/>
              <w:ind w:left="56" w:right="56"/>
              <w:jc w:val="both"/>
            </w:pPr>
            <w:r w:rsidRPr="00250729">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14:paraId="4361072C" w14:textId="77777777" w:rsidR="00976022" w:rsidRPr="00250729" w:rsidRDefault="00976022" w:rsidP="00177B15">
            <w:pPr>
              <w:widowControl w:val="0"/>
              <w:autoSpaceDE w:val="0"/>
              <w:autoSpaceDN w:val="0"/>
              <w:adjustRightInd w:val="0"/>
              <w:spacing w:before="120"/>
              <w:ind w:left="56" w:right="56"/>
              <w:jc w:val="both"/>
            </w:pPr>
            <w:r w:rsidRPr="00250729">
              <w:t xml:space="preserve"> [ ]Igen </w:t>
            </w:r>
            <w:proofErr w:type="gramStart"/>
            <w:r w:rsidRPr="00250729">
              <w:t>[ ]Nem</w:t>
            </w:r>
            <w:proofErr w:type="gramEnd"/>
          </w:p>
        </w:tc>
      </w:tr>
      <w:tr w:rsidR="00586147" w:rsidRPr="00250729" w14:paraId="07AD08A1" w14:textId="77777777" w:rsidTr="00976022">
        <w:trPr>
          <w:gridAfter w:val="1"/>
          <w:wAfter w:w="22" w:type="dxa"/>
        </w:trPr>
        <w:tc>
          <w:tcPr>
            <w:tcW w:w="4818" w:type="dxa"/>
            <w:tcBorders>
              <w:top w:val="nil"/>
              <w:left w:val="single" w:sz="4" w:space="0" w:color="auto"/>
              <w:bottom w:val="nil"/>
              <w:right w:val="single" w:sz="4" w:space="0" w:color="auto"/>
            </w:tcBorders>
          </w:tcPr>
          <w:p w14:paraId="186724CA" w14:textId="77777777" w:rsidR="00976022" w:rsidRPr="00250729" w:rsidRDefault="00976022" w:rsidP="00177B15">
            <w:pPr>
              <w:widowControl w:val="0"/>
              <w:autoSpaceDE w:val="0"/>
              <w:autoSpaceDN w:val="0"/>
              <w:adjustRightInd w:val="0"/>
              <w:jc w:val="both"/>
            </w:pPr>
            <w:r w:rsidRPr="00250729">
              <w:t xml:space="preserve"> </w:t>
            </w:r>
          </w:p>
        </w:tc>
        <w:tc>
          <w:tcPr>
            <w:tcW w:w="4818" w:type="dxa"/>
            <w:gridSpan w:val="2"/>
            <w:tcBorders>
              <w:top w:val="nil"/>
              <w:left w:val="single" w:sz="4" w:space="0" w:color="auto"/>
              <w:bottom w:val="nil"/>
              <w:right w:val="single" w:sz="4" w:space="0" w:color="auto"/>
            </w:tcBorders>
          </w:tcPr>
          <w:p w14:paraId="47FB1DA4" w14:textId="77777777" w:rsidR="00976022" w:rsidRPr="00250729" w:rsidRDefault="00976022" w:rsidP="00177B15">
            <w:pPr>
              <w:widowControl w:val="0"/>
              <w:autoSpaceDE w:val="0"/>
              <w:autoSpaceDN w:val="0"/>
              <w:adjustRightInd w:val="0"/>
              <w:ind w:left="56" w:right="56"/>
              <w:jc w:val="both"/>
            </w:pPr>
            <w:r w:rsidRPr="00250729">
              <w:t xml:space="preserve"> Ha </w:t>
            </w:r>
            <w:r w:rsidRPr="00250729">
              <w:rPr>
                <w:b/>
                <w:bCs/>
              </w:rPr>
              <w:t>igen, és amennyiben ismert</w:t>
            </w:r>
            <w:r w:rsidRPr="00250729">
              <w:t>, kérjük, sorolja fel a javasolt alvállalkozókat:</w:t>
            </w:r>
          </w:p>
        </w:tc>
      </w:tr>
      <w:tr w:rsidR="00586147" w:rsidRPr="00250729" w14:paraId="5CB2C4F6" w14:textId="77777777" w:rsidTr="00976022">
        <w:trPr>
          <w:gridAfter w:val="1"/>
          <w:wAfter w:w="22" w:type="dxa"/>
        </w:trPr>
        <w:tc>
          <w:tcPr>
            <w:tcW w:w="4818" w:type="dxa"/>
            <w:tcBorders>
              <w:top w:val="nil"/>
              <w:left w:val="single" w:sz="4" w:space="0" w:color="auto"/>
              <w:bottom w:val="single" w:sz="4" w:space="0" w:color="auto"/>
              <w:right w:val="single" w:sz="4" w:space="0" w:color="auto"/>
            </w:tcBorders>
          </w:tcPr>
          <w:p w14:paraId="1430B91F" w14:textId="77777777" w:rsidR="00976022" w:rsidRPr="00250729" w:rsidRDefault="00976022" w:rsidP="00177B15">
            <w:pPr>
              <w:widowControl w:val="0"/>
              <w:autoSpaceDE w:val="0"/>
              <w:autoSpaceDN w:val="0"/>
              <w:adjustRightInd w:val="0"/>
              <w:jc w:val="both"/>
            </w:pPr>
            <w:r w:rsidRPr="00250729">
              <w:t xml:space="preserve"> </w:t>
            </w:r>
          </w:p>
        </w:tc>
        <w:tc>
          <w:tcPr>
            <w:tcW w:w="4818" w:type="dxa"/>
            <w:gridSpan w:val="2"/>
            <w:tcBorders>
              <w:top w:val="nil"/>
              <w:left w:val="single" w:sz="4" w:space="0" w:color="auto"/>
              <w:bottom w:val="single" w:sz="4" w:space="0" w:color="auto"/>
              <w:right w:val="single" w:sz="4" w:space="0" w:color="auto"/>
            </w:tcBorders>
          </w:tcPr>
          <w:p w14:paraId="2C3A8951"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p>
        </w:tc>
      </w:tr>
      <w:tr w:rsidR="00586147" w:rsidRPr="00250729" w14:paraId="12376E3B" w14:textId="77777777" w:rsidTr="00976022">
        <w:tc>
          <w:tcPr>
            <w:tcW w:w="4826" w:type="dxa"/>
            <w:gridSpan w:val="2"/>
            <w:tcBorders>
              <w:top w:val="nil"/>
              <w:left w:val="nil"/>
              <w:bottom w:val="single" w:sz="4" w:space="0" w:color="auto"/>
              <w:right w:val="nil"/>
            </w:tcBorders>
          </w:tcPr>
          <w:p w14:paraId="513AF7B8" w14:textId="77777777" w:rsidR="00976022" w:rsidRPr="00250729" w:rsidRDefault="00976022" w:rsidP="00177B15">
            <w:pPr>
              <w:widowControl w:val="0"/>
              <w:autoSpaceDE w:val="0"/>
              <w:autoSpaceDN w:val="0"/>
              <w:adjustRightInd w:val="0"/>
              <w:jc w:val="both"/>
            </w:pPr>
            <w:r w:rsidRPr="00250729">
              <w:t xml:space="preserve"> </w:t>
            </w:r>
          </w:p>
        </w:tc>
        <w:tc>
          <w:tcPr>
            <w:tcW w:w="4832" w:type="dxa"/>
            <w:gridSpan w:val="2"/>
            <w:tcBorders>
              <w:top w:val="nil"/>
              <w:left w:val="nil"/>
              <w:bottom w:val="single" w:sz="4" w:space="0" w:color="auto"/>
              <w:right w:val="nil"/>
            </w:tcBorders>
          </w:tcPr>
          <w:p w14:paraId="5E3E2C54"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721D2696" w14:textId="77777777" w:rsidTr="00976022">
        <w:tc>
          <w:tcPr>
            <w:tcW w:w="9658" w:type="dxa"/>
            <w:gridSpan w:val="4"/>
            <w:tcBorders>
              <w:top w:val="single" w:sz="4" w:space="0" w:color="auto"/>
              <w:left w:val="single" w:sz="4" w:space="0" w:color="auto"/>
              <w:bottom w:val="single" w:sz="4" w:space="0" w:color="auto"/>
              <w:right w:val="single" w:sz="4" w:space="0" w:color="auto"/>
            </w:tcBorders>
          </w:tcPr>
          <w:p w14:paraId="738C8D7F" w14:textId="77777777" w:rsidR="00976022" w:rsidRPr="00250729" w:rsidRDefault="00976022" w:rsidP="00177B15">
            <w:pPr>
              <w:widowControl w:val="0"/>
              <w:autoSpaceDE w:val="0"/>
              <w:autoSpaceDN w:val="0"/>
              <w:adjustRightInd w:val="0"/>
              <w:ind w:left="56" w:right="56"/>
              <w:jc w:val="both"/>
              <w:rPr>
                <w:b/>
                <w:bCs/>
                <w:i/>
                <w:iCs/>
              </w:rPr>
            </w:pPr>
            <w:r w:rsidRPr="00250729">
              <w:t xml:space="preserve"> </w:t>
            </w:r>
            <w:r w:rsidRPr="00250729">
              <w:rPr>
                <w:b/>
                <w:bCs/>
                <w:i/>
                <w:iCs/>
              </w:rPr>
              <w:t xml:space="preserve">Ha az ajánlatkérő szerv vagy a közszolgáltató ajánlatkérő kifejezetten kéri ezt az információt az e szakaszban lévő információn kívül, akkor kérjük, adja meg az e rész </w:t>
            </w:r>
            <w:proofErr w:type="gramStart"/>
            <w:r w:rsidRPr="00250729">
              <w:rPr>
                <w:b/>
                <w:bCs/>
                <w:i/>
                <w:iCs/>
              </w:rPr>
              <w:t>A</w:t>
            </w:r>
            <w:proofErr w:type="gramEnd"/>
            <w:r w:rsidRPr="00250729">
              <w:rPr>
                <w:b/>
                <w:bCs/>
                <w:i/>
                <w:iCs/>
              </w:rPr>
              <w:t>. és B. szakaszában és a III. részben előírt információt mindegyik érintett alvállalkozóra (alvállalkozói kategóriára) nézve.</w:t>
            </w:r>
          </w:p>
        </w:tc>
      </w:tr>
    </w:tbl>
    <w:p w14:paraId="635E4698" w14:textId="77777777" w:rsidR="00976022" w:rsidRPr="00250729" w:rsidRDefault="00976022" w:rsidP="00177B15">
      <w:pPr>
        <w:widowControl w:val="0"/>
        <w:autoSpaceDE w:val="0"/>
        <w:autoSpaceDN w:val="0"/>
        <w:adjustRightInd w:val="0"/>
        <w:spacing w:before="240" w:after="240"/>
        <w:jc w:val="both"/>
      </w:pPr>
      <w:r w:rsidRPr="00250729">
        <w:t>III. rész: Kizárási okok</w:t>
      </w:r>
    </w:p>
    <w:p w14:paraId="32C72A08" w14:textId="77777777" w:rsidR="00976022" w:rsidRPr="00250729" w:rsidRDefault="00976022" w:rsidP="00177B15">
      <w:pPr>
        <w:widowControl w:val="0"/>
        <w:autoSpaceDE w:val="0"/>
        <w:autoSpaceDN w:val="0"/>
        <w:adjustRightInd w:val="0"/>
        <w:spacing w:before="240" w:after="240"/>
        <w:jc w:val="both"/>
      </w:pPr>
      <w:r w:rsidRPr="00250729">
        <w:rPr>
          <w:b/>
          <w:bCs/>
        </w:rPr>
        <w:t>A: BÜNTETŐELJÁRÁSBAN HOZOTT ÍTÉLETEKKEL KAPCSOLATOS OKOK</w:t>
      </w:r>
    </w:p>
    <w:tbl>
      <w:tblPr>
        <w:tblW w:w="9634" w:type="dxa"/>
        <w:tblInd w:w="5" w:type="dxa"/>
        <w:tblLayout w:type="fixed"/>
        <w:tblCellMar>
          <w:left w:w="0" w:type="dxa"/>
          <w:right w:w="0" w:type="dxa"/>
        </w:tblCellMar>
        <w:tblLook w:val="0000" w:firstRow="0" w:lastRow="0" w:firstColumn="0" w:lastColumn="0" w:noHBand="0" w:noVBand="0"/>
      </w:tblPr>
      <w:tblGrid>
        <w:gridCol w:w="566"/>
        <w:gridCol w:w="1722"/>
        <w:gridCol w:w="2506"/>
        <w:gridCol w:w="4804"/>
        <w:gridCol w:w="6"/>
        <w:gridCol w:w="30"/>
      </w:tblGrid>
      <w:tr w:rsidR="00586147" w:rsidRPr="00250729" w14:paraId="44735B4A" w14:textId="77777777" w:rsidTr="00976022">
        <w:tc>
          <w:tcPr>
            <w:tcW w:w="9634" w:type="dxa"/>
            <w:gridSpan w:val="6"/>
            <w:tcBorders>
              <w:top w:val="single" w:sz="4" w:space="0" w:color="auto"/>
              <w:left w:val="single" w:sz="4" w:space="0" w:color="auto"/>
              <w:bottom w:val="nil"/>
              <w:right w:val="single" w:sz="4" w:space="0" w:color="auto"/>
            </w:tcBorders>
          </w:tcPr>
          <w:p w14:paraId="1DA45591" w14:textId="77777777" w:rsidR="00976022" w:rsidRPr="00250729" w:rsidRDefault="00976022" w:rsidP="00177B15">
            <w:pPr>
              <w:widowControl w:val="0"/>
              <w:autoSpaceDE w:val="0"/>
              <w:autoSpaceDN w:val="0"/>
              <w:adjustRightInd w:val="0"/>
              <w:ind w:left="56" w:right="56"/>
              <w:jc w:val="both"/>
              <w:rPr>
                <w:i/>
                <w:iCs/>
              </w:rPr>
            </w:pPr>
            <w:r w:rsidRPr="00250729">
              <w:t xml:space="preserve"> </w:t>
            </w:r>
            <w:r w:rsidRPr="00250729">
              <w:rPr>
                <w:i/>
                <w:iCs/>
              </w:rPr>
              <w:t>A 2014/24/EU irányelv 57. cikkének (1) bekezdése a következő kizárási okokat határozza meg:</w:t>
            </w:r>
          </w:p>
        </w:tc>
      </w:tr>
      <w:tr w:rsidR="00586147" w:rsidRPr="00250729" w14:paraId="69B40035" w14:textId="77777777" w:rsidTr="00976022">
        <w:tc>
          <w:tcPr>
            <w:tcW w:w="566" w:type="dxa"/>
            <w:tcBorders>
              <w:top w:val="nil"/>
              <w:left w:val="single" w:sz="4" w:space="0" w:color="auto"/>
              <w:bottom w:val="nil"/>
              <w:right w:val="nil"/>
            </w:tcBorders>
          </w:tcPr>
          <w:p w14:paraId="188207E4" w14:textId="77777777" w:rsidR="00976022" w:rsidRPr="00250729" w:rsidRDefault="00976022" w:rsidP="00177B15">
            <w:pPr>
              <w:widowControl w:val="0"/>
              <w:autoSpaceDE w:val="0"/>
              <w:autoSpaceDN w:val="0"/>
              <w:adjustRightInd w:val="0"/>
              <w:spacing w:before="120"/>
              <w:ind w:left="56" w:right="56"/>
              <w:jc w:val="both"/>
              <w:rPr>
                <w:i/>
                <w:iCs/>
              </w:rPr>
            </w:pPr>
            <w:r w:rsidRPr="00250729">
              <w:t xml:space="preserve"> </w:t>
            </w:r>
            <w:r w:rsidRPr="00250729">
              <w:rPr>
                <w:i/>
                <w:iCs/>
              </w:rPr>
              <w:t>1.</w:t>
            </w:r>
          </w:p>
        </w:tc>
        <w:tc>
          <w:tcPr>
            <w:tcW w:w="9068" w:type="dxa"/>
            <w:gridSpan w:val="5"/>
            <w:tcBorders>
              <w:top w:val="nil"/>
              <w:left w:val="nil"/>
              <w:bottom w:val="nil"/>
              <w:right w:val="single" w:sz="4" w:space="0" w:color="auto"/>
            </w:tcBorders>
          </w:tcPr>
          <w:p w14:paraId="4F757FC8"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b/>
                <w:bCs/>
              </w:rPr>
              <w:t xml:space="preserve">Bűnszervezetben </w:t>
            </w:r>
            <w:r w:rsidRPr="00250729">
              <w:t>való részvétel;</w:t>
            </w:r>
          </w:p>
        </w:tc>
      </w:tr>
      <w:tr w:rsidR="00586147" w:rsidRPr="00250729" w14:paraId="21CA0C14" w14:textId="77777777" w:rsidTr="00976022">
        <w:tc>
          <w:tcPr>
            <w:tcW w:w="566" w:type="dxa"/>
            <w:tcBorders>
              <w:top w:val="nil"/>
              <w:left w:val="single" w:sz="4" w:space="0" w:color="auto"/>
              <w:bottom w:val="nil"/>
              <w:right w:val="nil"/>
            </w:tcBorders>
          </w:tcPr>
          <w:p w14:paraId="3978E851" w14:textId="77777777" w:rsidR="00976022" w:rsidRPr="00250729" w:rsidRDefault="00976022" w:rsidP="00177B15">
            <w:pPr>
              <w:widowControl w:val="0"/>
              <w:autoSpaceDE w:val="0"/>
              <w:autoSpaceDN w:val="0"/>
              <w:adjustRightInd w:val="0"/>
              <w:spacing w:before="120"/>
              <w:ind w:left="56" w:right="56"/>
              <w:jc w:val="both"/>
              <w:rPr>
                <w:i/>
                <w:iCs/>
              </w:rPr>
            </w:pPr>
            <w:r w:rsidRPr="00250729">
              <w:t xml:space="preserve"> </w:t>
            </w:r>
            <w:r w:rsidRPr="00250729">
              <w:rPr>
                <w:i/>
                <w:iCs/>
              </w:rPr>
              <w:t>2.</w:t>
            </w:r>
          </w:p>
        </w:tc>
        <w:tc>
          <w:tcPr>
            <w:tcW w:w="9068" w:type="dxa"/>
            <w:gridSpan w:val="5"/>
            <w:tcBorders>
              <w:top w:val="nil"/>
              <w:left w:val="nil"/>
              <w:bottom w:val="nil"/>
              <w:right w:val="single" w:sz="4" w:space="0" w:color="auto"/>
            </w:tcBorders>
          </w:tcPr>
          <w:p w14:paraId="6E7536F3" w14:textId="77777777" w:rsidR="00976022" w:rsidRPr="00250729" w:rsidRDefault="00976022" w:rsidP="00177B15">
            <w:pPr>
              <w:widowControl w:val="0"/>
              <w:autoSpaceDE w:val="0"/>
              <w:autoSpaceDN w:val="0"/>
              <w:adjustRightInd w:val="0"/>
              <w:spacing w:before="120"/>
              <w:ind w:left="56" w:right="56"/>
              <w:jc w:val="both"/>
              <w:rPr>
                <w:b/>
                <w:bCs/>
              </w:rPr>
            </w:pPr>
            <w:r w:rsidRPr="00250729">
              <w:t xml:space="preserve"> </w:t>
            </w:r>
            <w:r w:rsidRPr="00250729">
              <w:rPr>
                <w:b/>
                <w:bCs/>
              </w:rPr>
              <w:t>Korrupció;</w:t>
            </w:r>
          </w:p>
        </w:tc>
      </w:tr>
      <w:tr w:rsidR="00586147" w:rsidRPr="00250729" w14:paraId="23B5F1A1" w14:textId="77777777" w:rsidTr="00976022">
        <w:tc>
          <w:tcPr>
            <w:tcW w:w="566" w:type="dxa"/>
            <w:tcBorders>
              <w:top w:val="nil"/>
              <w:left w:val="single" w:sz="4" w:space="0" w:color="auto"/>
              <w:bottom w:val="nil"/>
              <w:right w:val="nil"/>
            </w:tcBorders>
          </w:tcPr>
          <w:p w14:paraId="5F3E2239" w14:textId="77777777" w:rsidR="00976022" w:rsidRPr="00250729" w:rsidRDefault="00976022" w:rsidP="00177B15">
            <w:pPr>
              <w:widowControl w:val="0"/>
              <w:autoSpaceDE w:val="0"/>
              <w:autoSpaceDN w:val="0"/>
              <w:adjustRightInd w:val="0"/>
              <w:spacing w:before="120"/>
              <w:ind w:left="56" w:right="56"/>
              <w:jc w:val="both"/>
              <w:rPr>
                <w:i/>
                <w:iCs/>
              </w:rPr>
            </w:pPr>
            <w:r w:rsidRPr="00250729">
              <w:t xml:space="preserve"> </w:t>
            </w:r>
            <w:r w:rsidRPr="00250729">
              <w:rPr>
                <w:i/>
                <w:iCs/>
              </w:rPr>
              <w:t>3.</w:t>
            </w:r>
          </w:p>
        </w:tc>
        <w:tc>
          <w:tcPr>
            <w:tcW w:w="9068" w:type="dxa"/>
            <w:gridSpan w:val="5"/>
            <w:tcBorders>
              <w:top w:val="nil"/>
              <w:left w:val="nil"/>
              <w:bottom w:val="nil"/>
              <w:right w:val="single" w:sz="4" w:space="0" w:color="auto"/>
            </w:tcBorders>
          </w:tcPr>
          <w:p w14:paraId="6DB3BF11" w14:textId="77777777" w:rsidR="00976022" w:rsidRPr="00250729" w:rsidRDefault="00976022" w:rsidP="00177B15">
            <w:pPr>
              <w:widowControl w:val="0"/>
              <w:autoSpaceDE w:val="0"/>
              <w:autoSpaceDN w:val="0"/>
              <w:adjustRightInd w:val="0"/>
              <w:spacing w:before="120"/>
              <w:ind w:left="56" w:right="56"/>
              <w:jc w:val="both"/>
              <w:rPr>
                <w:b/>
                <w:bCs/>
              </w:rPr>
            </w:pPr>
            <w:r w:rsidRPr="00250729">
              <w:t xml:space="preserve"> </w:t>
            </w:r>
            <w:r w:rsidRPr="00250729">
              <w:rPr>
                <w:b/>
                <w:bCs/>
              </w:rPr>
              <w:t>Csalás;</w:t>
            </w:r>
          </w:p>
        </w:tc>
      </w:tr>
      <w:tr w:rsidR="00586147" w:rsidRPr="00250729" w14:paraId="55E98078" w14:textId="77777777" w:rsidTr="00976022">
        <w:tc>
          <w:tcPr>
            <w:tcW w:w="566" w:type="dxa"/>
            <w:tcBorders>
              <w:top w:val="nil"/>
              <w:left w:val="single" w:sz="4" w:space="0" w:color="auto"/>
              <w:bottom w:val="single" w:sz="4" w:space="0" w:color="auto"/>
              <w:right w:val="nil"/>
            </w:tcBorders>
          </w:tcPr>
          <w:p w14:paraId="16036A1C" w14:textId="77777777" w:rsidR="00976022" w:rsidRPr="00250729" w:rsidRDefault="00976022" w:rsidP="00177B15">
            <w:pPr>
              <w:widowControl w:val="0"/>
              <w:autoSpaceDE w:val="0"/>
              <w:autoSpaceDN w:val="0"/>
              <w:adjustRightInd w:val="0"/>
              <w:spacing w:before="120"/>
              <w:ind w:left="56" w:right="56"/>
              <w:jc w:val="both"/>
              <w:rPr>
                <w:i/>
                <w:iCs/>
              </w:rPr>
            </w:pPr>
            <w:r w:rsidRPr="00250729">
              <w:t xml:space="preserve"> </w:t>
            </w:r>
            <w:r w:rsidRPr="00250729">
              <w:rPr>
                <w:i/>
                <w:iCs/>
              </w:rPr>
              <w:t>4.</w:t>
            </w:r>
          </w:p>
        </w:tc>
        <w:tc>
          <w:tcPr>
            <w:tcW w:w="9068" w:type="dxa"/>
            <w:gridSpan w:val="5"/>
            <w:tcBorders>
              <w:top w:val="nil"/>
              <w:left w:val="nil"/>
              <w:bottom w:val="single" w:sz="4" w:space="0" w:color="auto"/>
              <w:right w:val="single" w:sz="4" w:space="0" w:color="auto"/>
            </w:tcBorders>
          </w:tcPr>
          <w:p w14:paraId="1C0A65A1" w14:textId="77777777" w:rsidR="00976022" w:rsidRPr="00250729" w:rsidRDefault="00976022" w:rsidP="00177B15">
            <w:pPr>
              <w:widowControl w:val="0"/>
              <w:autoSpaceDE w:val="0"/>
              <w:autoSpaceDN w:val="0"/>
              <w:adjustRightInd w:val="0"/>
              <w:spacing w:before="120"/>
              <w:ind w:left="56" w:right="56"/>
              <w:jc w:val="both"/>
              <w:rPr>
                <w:b/>
                <w:bCs/>
              </w:rPr>
            </w:pPr>
            <w:r w:rsidRPr="00250729">
              <w:t xml:space="preserve"> </w:t>
            </w:r>
            <w:r w:rsidRPr="00250729">
              <w:rPr>
                <w:b/>
                <w:bCs/>
              </w:rPr>
              <w:t>Terrorista bűncselekmény vagy terrorista csoporthoz kapcsolódó bűncselekmény;</w:t>
            </w:r>
          </w:p>
        </w:tc>
      </w:tr>
      <w:tr w:rsidR="00586147" w:rsidRPr="00250729" w14:paraId="59500055" w14:textId="77777777" w:rsidTr="00976022">
        <w:trPr>
          <w:gridAfter w:val="1"/>
          <w:wAfter w:w="30" w:type="dxa"/>
        </w:trPr>
        <w:tc>
          <w:tcPr>
            <w:tcW w:w="2288" w:type="dxa"/>
            <w:gridSpan w:val="2"/>
            <w:tcBorders>
              <w:top w:val="nil"/>
              <w:left w:val="nil"/>
              <w:bottom w:val="single" w:sz="4" w:space="0" w:color="auto"/>
              <w:right w:val="nil"/>
            </w:tcBorders>
          </w:tcPr>
          <w:p w14:paraId="79F25129" w14:textId="77777777" w:rsidR="00976022" w:rsidRPr="00250729" w:rsidRDefault="00976022" w:rsidP="00177B15">
            <w:pPr>
              <w:widowControl w:val="0"/>
              <w:autoSpaceDE w:val="0"/>
              <w:autoSpaceDN w:val="0"/>
              <w:adjustRightInd w:val="0"/>
              <w:jc w:val="both"/>
            </w:pPr>
            <w:r w:rsidRPr="00250729">
              <w:t xml:space="preserve"> </w:t>
            </w:r>
          </w:p>
        </w:tc>
        <w:tc>
          <w:tcPr>
            <w:tcW w:w="7316" w:type="dxa"/>
            <w:gridSpan w:val="3"/>
            <w:tcBorders>
              <w:top w:val="nil"/>
              <w:left w:val="nil"/>
              <w:bottom w:val="nil"/>
              <w:right w:val="nil"/>
            </w:tcBorders>
          </w:tcPr>
          <w:p w14:paraId="60207C5E"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71622D2D" w14:textId="77777777" w:rsidTr="00976022">
        <w:trPr>
          <w:gridAfter w:val="1"/>
          <w:wAfter w:w="30" w:type="dxa"/>
        </w:trPr>
        <w:tc>
          <w:tcPr>
            <w:tcW w:w="9604" w:type="dxa"/>
            <w:gridSpan w:val="5"/>
            <w:tcBorders>
              <w:top w:val="nil"/>
              <w:left w:val="nil"/>
              <w:bottom w:val="single" w:sz="4" w:space="0" w:color="auto"/>
              <w:right w:val="nil"/>
            </w:tcBorders>
          </w:tcPr>
          <w:p w14:paraId="6D29A314"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6F977E98" w14:textId="77777777" w:rsidTr="00976022">
        <w:trPr>
          <w:gridAfter w:val="2"/>
          <w:wAfter w:w="36" w:type="dxa"/>
        </w:trPr>
        <w:tc>
          <w:tcPr>
            <w:tcW w:w="9598" w:type="dxa"/>
            <w:gridSpan w:val="4"/>
            <w:tcBorders>
              <w:top w:val="nil"/>
              <w:left w:val="nil"/>
              <w:bottom w:val="single" w:sz="4" w:space="0" w:color="auto"/>
              <w:right w:val="nil"/>
            </w:tcBorders>
          </w:tcPr>
          <w:p w14:paraId="5E6BFB60"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6B430103" w14:textId="77777777" w:rsidTr="00976022">
        <w:trPr>
          <w:gridAfter w:val="2"/>
          <w:wAfter w:w="36" w:type="dxa"/>
        </w:trPr>
        <w:tc>
          <w:tcPr>
            <w:tcW w:w="566" w:type="dxa"/>
            <w:tcBorders>
              <w:top w:val="nil"/>
              <w:left w:val="single" w:sz="4" w:space="0" w:color="auto"/>
              <w:bottom w:val="nil"/>
              <w:right w:val="nil"/>
            </w:tcBorders>
          </w:tcPr>
          <w:p w14:paraId="21E07C90" w14:textId="77777777" w:rsidR="00976022" w:rsidRPr="00250729" w:rsidRDefault="00976022" w:rsidP="00177B15">
            <w:pPr>
              <w:widowControl w:val="0"/>
              <w:autoSpaceDE w:val="0"/>
              <w:autoSpaceDN w:val="0"/>
              <w:adjustRightInd w:val="0"/>
              <w:spacing w:before="120"/>
              <w:ind w:left="56" w:right="56"/>
              <w:jc w:val="both"/>
              <w:rPr>
                <w:i/>
                <w:iCs/>
              </w:rPr>
            </w:pPr>
            <w:r w:rsidRPr="00250729">
              <w:t xml:space="preserve"> </w:t>
            </w:r>
            <w:r w:rsidRPr="00250729">
              <w:rPr>
                <w:i/>
                <w:iCs/>
              </w:rPr>
              <w:t>5.</w:t>
            </w:r>
          </w:p>
        </w:tc>
        <w:tc>
          <w:tcPr>
            <w:tcW w:w="9032" w:type="dxa"/>
            <w:gridSpan w:val="3"/>
            <w:tcBorders>
              <w:top w:val="nil"/>
              <w:left w:val="nil"/>
              <w:bottom w:val="nil"/>
              <w:right w:val="single" w:sz="4" w:space="0" w:color="auto"/>
            </w:tcBorders>
          </w:tcPr>
          <w:p w14:paraId="3C177728" w14:textId="77777777" w:rsidR="00976022" w:rsidRPr="00250729" w:rsidRDefault="00976022" w:rsidP="00177B15">
            <w:pPr>
              <w:widowControl w:val="0"/>
              <w:autoSpaceDE w:val="0"/>
              <w:autoSpaceDN w:val="0"/>
              <w:adjustRightInd w:val="0"/>
              <w:spacing w:before="120"/>
              <w:ind w:left="56" w:right="56"/>
              <w:jc w:val="both"/>
              <w:rPr>
                <w:b/>
                <w:bCs/>
              </w:rPr>
            </w:pPr>
            <w:r w:rsidRPr="00250729">
              <w:t xml:space="preserve"> </w:t>
            </w:r>
            <w:r w:rsidRPr="00250729">
              <w:rPr>
                <w:b/>
                <w:bCs/>
              </w:rPr>
              <w:t>Pénzmosás vagy terrorizmus finanszírozása;</w:t>
            </w:r>
          </w:p>
        </w:tc>
      </w:tr>
      <w:tr w:rsidR="00586147" w:rsidRPr="00250729" w14:paraId="18E5F2A7" w14:textId="77777777" w:rsidTr="00976022">
        <w:trPr>
          <w:gridAfter w:val="2"/>
          <w:wAfter w:w="36" w:type="dxa"/>
        </w:trPr>
        <w:tc>
          <w:tcPr>
            <w:tcW w:w="566" w:type="dxa"/>
            <w:tcBorders>
              <w:top w:val="nil"/>
              <w:left w:val="single" w:sz="4" w:space="0" w:color="auto"/>
              <w:bottom w:val="single" w:sz="4" w:space="0" w:color="auto"/>
              <w:right w:val="nil"/>
            </w:tcBorders>
          </w:tcPr>
          <w:p w14:paraId="048AB4DF" w14:textId="77777777" w:rsidR="00976022" w:rsidRPr="00250729" w:rsidRDefault="00976022" w:rsidP="00177B15">
            <w:pPr>
              <w:widowControl w:val="0"/>
              <w:autoSpaceDE w:val="0"/>
              <w:autoSpaceDN w:val="0"/>
              <w:adjustRightInd w:val="0"/>
              <w:spacing w:before="120"/>
              <w:ind w:left="56" w:right="56"/>
              <w:jc w:val="both"/>
              <w:rPr>
                <w:i/>
                <w:iCs/>
              </w:rPr>
            </w:pPr>
            <w:r w:rsidRPr="00250729">
              <w:t xml:space="preserve"> </w:t>
            </w:r>
            <w:r w:rsidRPr="00250729">
              <w:rPr>
                <w:i/>
                <w:iCs/>
              </w:rPr>
              <w:t>6.</w:t>
            </w:r>
          </w:p>
        </w:tc>
        <w:tc>
          <w:tcPr>
            <w:tcW w:w="9032" w:type="dxa"/>
            <w:gridSpan w:val="3"/>
            <w:tcBorders>
              <w:top w:val="nil"/>
              <w:left w:val="nil"/>
              <w:bottom w:val="single" w:sz="4" w:space="0" w:color="auto"/>
              <w:right w:val="single" w:sz="4" w:space="0" w:color="auto"/>
            </w:tcBorders>
          </w:tcPr>
          <w:p w14:paraId="58498E53" w14:textId="77777777" w:rsidR="00976022" w:rsidRPr="00250729" w:rsidRDefault="00976022" w:rsidP="00177B15">
            <w:pPr>
              <w:widowControl w:val="0"/>
              <w:autoSpaceDE w:val="0"/>
              <w:autoSpaceDN w:val="0"/>
              <w:adjustRightInd w:val="0"/>
              <w:spacing w:before="120"/>
              <w:ind w:left="56" w:right="56"/>
              <w:jc w:val="both"/>
              <w:rPr>
                <w:b/>
                <w:bCs/>
                <w:position w:val="10"/>
              </w:rPr>
            </w:pPr>
            <w:r w:rsidRPr="00250729">
              <w:t xml:space="preserve"> </w:t>
            </w:r>
            <w:r w:rsidRPr="00250729">
              <w:rPr>
                <w:b/>
                <w:bCs/>
              </w:rPr>
              <w:t xml:space="preserve">Gyermekmunka és az emberkereskedelem </w:t>
            </w:r>
            <w:r w:rsidRPr="00250729">
              <w:t>más formái</w:t>
            </w:r>
          </w:p>
        </w:tc>
      </w:tr>
      <w:tr w:rsidR="00586147" w:rsidRPr="00250729" w14:paraId="6FAEF013" w14:textId="77777777" w:rsidTr="00976022">
        <w:trPr>
          <w:gridAfter w:val="2"/>
          <w:wAfter w:w="36" w:type="dxa"/>
        </w:trPr>
        <w:tc>
          <w:tcPr>
            <w:tcW w:w="9598" w:type="dxa"/>
            <w:gridSpan w:val="4"/>
            <w:tcBorders>
              <w:top w:val="single" w:sz="4" w:space="0" w:color="auto"/>
              <w:left w:val="nil"/>
              <w:bottom w:val="single" w:sz="4" w:space="0" w:color="auto"/>
              <w:right w:val="nil"/>
            </w:tcBorders>
          </w:tcPr>
          <w:p w14:paraId="489AA4BE"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62C8CEBA"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253D0E0D" w14:textId="77777777" w:rsidR="00976022" w:rsidRPr="00250729" w:rsidRDefault="00976022" w:rsidP="00177B15">
            <w:pPr>
              <w:widowControl w:val="0"/>
              <w:autoSpaceDE w:val="0"/>
              <w:autoSpaceDN w:val="0"/>
              <w:adjustRightInd w:val="0"/>
              <w:spacing w:before="120" w:after="120"/>
              <w:ind w:left="56" w:right="56"/>
              <w:jc w:val="both"/>
              <w:rPr>
                <w:b/>
                <w:bCs/>
                <w:i/>
                <w:iCs/>
              </w:rPr>
            </w:pPr>
            <w:r w:rsidRPr="00250729">
              <w:t xml:space="preserve"> </w:t>
            </w:r>
            <w:r w:rsidRPr="00250729">
              <w:rPr>
                <w:b/>
                <w:bCs/>
                <w:i/>
                <w:iCs/>
              </w:rPr>
              <w:t>Az irányelv 57. cikke (1) bekezdésében foglalt okokat végrehajtó nemzeti rendelkezések 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14:paraId="3250DA05"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Válasz:</w:t>
            </w:r>
          </w:p>
        </w:tc>
      </w:tr>
      <w:tr w:rsidR="00586147" w:rsidRPr="00250729" w14:paraId="65E54E31"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4CAF9866"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r w:rsidRPr="00250729">
              <w:rPr>
                <w:b/>
                <w:bCs/>
              </w:rPr>
              <w:t xml:space="preserve">Jogerősen elítélték-e a gazdasági szereplőt </w:t>
            </w:r>
            <w:r w:rsidRPr="00250729">
              <w:t xml:space="preserve">vagy a gazdasági </w:t>
            </w:r>
            <w:proofErr w:type="gramStart"/>
            <w:r w:rsidRPr="00250729">
              <w:t>szereplő igazgató</w:t>
            </w:r>
            <w:proofErr w:type="gramEnd"/>
            <w:r w:rsidRPr="00250729">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14:paraId="0776714D" w14:textId="0DEDF7A8" w:rsidR="00976022" w:rsidRPr="00250729" w:rsidRDefault="00976022" w:rsidP="00177B15">
            <w:pPr>
              <w:widowControl w:val="0"/>
              <w:autoSpaceDE w:val="0"/>
              <w:autoSpaceDN w:val="0"/>
              <w:adjustRightInd w:val="0"/>
              <w:spacing w:before="120" w:after="120"/>
              <w:ind w:left="56" w:right="56"/>
              <w:jc w:val="both"/>
              <w:rPr>
                <w:i/>
                <w:iCs/>
                <w:position w:val="10"/>
              </w:rPr>
            </w:pPr>
            <w:r w:rsidRPr="00250729">
              <w:t xml:space="preserve"> [ ] Igen [ ] Nem</w:t>
            </w:r>
            <w:r w:rsidRPr="00250729">
              <w:br/>
              <w:t xml:space="preserve"> </w:t>
            </w:r>
            <w:r w:rsidRPr="00250729">
              <w:br/>
            </w:r>
            <w:r w:rsidRPr="00250729">
              <w:rPr>
                <w:i/>
                <w:iCs/>
              </w:rPr>
              <w:t xml:space="preserve">Ha a vonatkozó információ elektronikusan elérhető, kérjük, adja meg a következő információkat: (internetcím, a kibocsátó hatóság vagy testület, a </w:t>
            </w:r>
            <w:r w:rsidR="00036B7E" w:rsidRPr="00250729">
              <w:rPr>
                <w:i/>
                <w:iCs/>
              </w:rPr>
              <w:t>közbeszerzési dokumentum</w:t>
            </w:r>
            <w:r w:rsidRPr="00250729">
              <w:rPr>
                <w:i/>
                <w:iCs/>
              </w:rPr>
              <w:t xml:space="preserve"> pontos hivatkozási adatai): [.</w:t>
            </w:r>
            <w:proofErr w:type="gramStart"/>
            <w:r w:rsidRPr="00250729">
              <w:rPr>
                <w:i/>
                <w:iCs/>
              </w:rPr>
              <w:t>.....</w:t>
            </w:r>
            <w:proofErr w:type="gramEnd"/>
            <w:r w:rsidRPr="00250729">
              <w:rPr>
                <w:i/>
                <w:iCs/>
              </w:rPr>
              <w:t>][......][......][......]</w:t>
            </w:r>
          </w:p>
        </w:tc>
      </w:tr>
      <w:tr w:rsidR="00586147" w:rsidRPr="00250729" w14:paraId="5B8231FC" w14:textId="77777777" w:rsidTr="00976022">
        <w:trPr>
          <w:gridAfter w:val="2"/>
          <w:wAfter w:w="36" w:type="dxa"/>
        </w:trPr>
        <w:tc>
          <w:tcPr>
            <w:tcW w:w="4794" w:type="dxa"/>
            <w:gridSpan w:val="3"/>
            <w:tcBorders>
              <w:top w:val="single" w:sz="4" w:space="0" w:color="auto"/>
              <w:left w:val="single" w:sz="4" w:space="0" w:color="auto"/>
              <w:bottom w:val="nil"/>
              <w:right w:val="single" w:sz="4" w:space="0" w:color="auto"/>
            </w:tcBorders>
          </w:tcPr>
          <w:p w14:paraId="28F5A8FC"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b/>
                <w:bCs/>
              </w:rPr>
              <w:t>Amennyiben igen</w:t>
            </w:r>
            <w:r w:rsidRPr="00250729">
              <w:t>, kérjük, adja meg a következő információkat:</w:t>
            </w:r>
          </w:p>
        </w:tc>
        <w:tc>
          <w:tcPr>
            <w:tcW w:w="4804" w:type="dxa"/>
            <w:tcBorders>
              <w:top w:val="single" w:sz="4" w:space="0" w:color="auto"/>
              <w:left w:val="single" w:sz="4" w:space="0" w:color="auto"/>
              <w:bottom w:val="nil"/>
              <w:right w:val="single" w:sz="4" w:space="0" w:color="auto"/>
            </w:tcBorders>
          </w:tcPr>
          <w:p w14:paraId="736096B2"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br/>
            </w:r>
            <w:r w:rsidRPr="00250729">
              <w:rPr>
                <w:i/>
                <w:iCs/>
              </w:rPr>
              <w:t xml:space="preserve">a) </w:t>
            </w:r>
            <w:r w:rsidRPr="00250729">
              <w:t xml:space="preserve">Dátum: [ ], </w:t>
            </w:r>
            <w:proofErr w:type="gramStart"/>
            <w:r w:rsidRPr="00250729">
              <w:t>pont(</w:t>
            </w:r>
            <w:proofErr w:type="gramEnd"/>
            <w:r w:rsidRPr="00250729">
              <w:t>ok): [ ], ok(</w:t>
            </w:r>
            <w:proofErr w:type="spellStart"/>
            <w:r w:rsidRPr="00250729">
              <w:t>ok</w:t>
            </w:r>
            <w:proofErr w:type="spellEnd"/>
            <w:r w:rsidRPr="00250729">
              <w:t>): [ ]</w:t>
            </w:r>
          </w:p>
        </w:tc>
      </w:tr>
      <w:tr w:rsidR="00586147" w:rsidRPr="00250729" w14:paraId="240E18FB"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2CC46C30"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 xml:space="preserve">a) </w:t>
            </w:r>
            <w:r w:rsidRPr="00250729">
              <w:t>Elítélés dátuma, adja meg, hogy az 1-6. pontok közül melyik érintett, valamint az ítélet okát (okait),</w:t>
            </w:r>
          </w:p>
        </w:tc>
        <w:tc>
          <w:tcPr>
            <w:tcW w:w="4804" w:type="dxa"/>
            <w:tcBorders>
              <w:top w:val="nil"/>
              <w:left w:val="single" w:sz="4" w:space="0" w:color="auto"/>
              <w:bottom w:val="nil"/>
              <w:right w:val="single" w:sz="4" w:space="0" w:color="auto"/>
            </w:tcBorders>
          </w:tcPr>
          <w:p w14:paraId="06772689"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49336C69"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4BE12C66"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 xml:space="preserve">b) </w:t>
            </w:r>
            <w:r w:rsidRPr="00250729">
              <w:t xml:space="preserve">Határozza meg az elítélt személyét </w:t>
            </w:r>
            <w:proofErr w:type="gramStart"/>
            <w:r w:rsidRPr="00250729">
              <w:t>[ ]</w:t>
            </w:r>
            <w:proofErr w:type="gramEnd"/>
            <w:r w:rsidRPr="00250729">
              <w:t>;</w:t>
            </w:r>
          </w:p>
        </w:tc>
        <w:tc>
          <w:tcPr>
            <w:tcW w:w="4804" w:type="dxa"/>
            <w:tcBorders>
              <w:top w:val="nil"/>
              <w:left w:val="single" w:sz="4" w:space="0" w:color="auto"/>
              <w:bottom w:val="nil"/>
              <w:right w:val="single" w:sz="4" w:space="0" w:color="auto"/>
            </w:tcBorders>
          </w:tcPr>
          <w:p w14:paraId="18712F61"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 xml:space="preserve">b) </w:t>
            </w:r>
            <w:r w:rsidRPr="00250729">
              <w:t>[.</w:t>
            </w:r>
            <w:proofErr w:type="gramStart"/>
            <w:r w:rsidRPr="00250729">
              <w:t>.....</w:t>
            </w:r>
            <w:proofErr w:type="gramEnd"/>
            <w:r w:rsidRPr="00250729">
              <w:t>]</w:t>
            </w:r>
          </w:p>
        </w:tc>
      </w:tr>
      <w:tr w:rsidR="00586147" w:rsidRPr="00250729" w14:paraId="1175BFD6"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54D2DF9F" w14:textId="77777777" w:rsidR="00976022" w:rsidRPr="00250729" w:rsidRDefault="00976022" w:rsidP="00177B15">
            <w:pPr>
              <w:widowControl w:val="0"/>
              <w:autoSpaceDE w:val="0"/>
              <w:autoSpaceDN w:val="0"/>
              <w:adjustRightInd w:val="0"/>
              <w:spacing w:before="120"/>
              <w:ind w:left="56" w:right="56"/>
              <w:jc w:val="both"/>
              <w:rPr>
                <w:b/>
                <w:bCs/>
              </w:rPr>
            </w:pPr>
            <w:r w:rsidRPr="00250729">
              <w:t xml:space="preserve"> </w:t>
            </w:r>
            <w:r w:rsidRPr="00250729">
              <w:rPr>
                <w:b/>
                <w:bCs/>
                <w:i/>
                <w:iCs/>
              </w:rPr>
              <w:t xml:space="preserve">c) </w:t>
            </w:r>
            <w:r w:rsidRPr="00250729">
              <w:rPr>
                <w:b/>
                <w:bCs/>
              </w:rPr>
              <w:t>Amennyiben az ítélet közvetlenül megállapítja:</w:t>
            </w:r>
          </w:p>
        </w:tc>
        <w:tc>
          <w:tcPr>
            <w:tcW w:w="4804" w:type="dxa"/>
            <w:tcBorders>
              <w:top w:val="nil"/>
              <w:left w:val="single" w:sz="4" w:space="0" w:color="auto"/>
              <w:bottom w:val="nil"/>
              <w:right w:val="single" w:sz="4" w:space="0" w:color="auto"/>
            </w:tcBorders>
          </w:tcPr>
          <w:p w14:paraId="38D9AAAF"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 xml:space="preserve">c) </w:t>
            </w:r>
            <w:proofErr w:type="gramStart"/>
            <w:r w:rsidRPr="00250729">
              <w:t>A</w:t>
            </w:r>
            <w:proofErr w:type="gramEnd"/>
            <w:r w:rsidRPr="00250729">
              <w:t xml:space="preserve"> kizárási időszak hossza [......] és az érintett pont(ok) [ ]</w:t>
            </w:r>
          </w:p>
        </w:tc>
      </w:tr>
      <w:tr w:rsidR="00586147" w:rsidRPr="00250729" w14:paraId="64B8FC59" w14:textId="77777777" w:rsidTr="00976022">
        <w:trPr>
          <w:gridAfter w:val="2"/>
          <w:wAfter w:w="36" w:type="dxa"/>
        </w:trPr>
        <w:tc>
          <w:tcPr>
            <w:tcW w:w="4794" w:type="dxa"/>
            <w:gridSpan w:val="3"/>
            <w:tcBorders>
              <w:top w:val="nil"/>
              <w:left w:val="single" w:sz="4" w:space="0" w:color="auto"/>
              <w:bottom w:val="single" w:sz="4" w:space="0" w:color="auto"/>
              <w:right w:val="single" w:sz="4" w:space="0" w:color="auto"/>
            </w:tcBorders>
          </w:tcPr>
          <w:p w14:paraId="6D4D3A6C" w14:textId="77777777" w:rsidR="00976022" w:rsidRPr="00250729" w:rsidRDefault="00976022" w:rsidP="00177B15">
            <w:pPr>
              <w:widowControl w:val="0"/>
              <w:autoSpaceDE w:val="0"/>
              <w:autoSpaceDN w:val="0"/>
              <w:adjustRightInd w:val="0"/>
              <w:jc w:val="both"/>
            </w:pPr>
            <w:r w:rsidRPr="00250729">
              <w:t xml:space="preserve"> </w:t>
            </w:r>
          </w:p>
        </w:tc>
        <w:tc>
          <w:tcPr>
            <w:tcW w:w="4804" w:type="dxa"/>
            <w:tcBorders>
              <w:top w:val="nil"/>
              <w:left w:val="single" w:sz="4" w:space="0" w:color="auto"/>
              <w:bottom w:val="single" w:sz="4" w:space="0" w:color="auto"/>
              <w:right w:val="single" w:sz="4" w:space="0" w:color="auto"/>
            </w:tcBorders>
          </w:tcPr>
          <w:p w14:paraId="46C73E97" w14:textId="015CE47F" w:rsidR="00976022" w:rsidRPr="00250729" w:rsidRDefault="00976022" w:rsidP="00177B15">
            <w:pPr>
              <w:widowControl w:val="0"/>
              <w:autoSpaceDE w:val="0"/>
              <w:autoSpaceDN w:val="0"/>
              <w:adjustRightInd w:val="0"/>
              <w:spacing w:before="120"/>
              <w:ind w:left="56" w:right="56"/>
              <w:jc w:val="both"/>
              <w:rPr>
                <w:i/>
                <w:iCs/>
                <w:position w:val="10"/>
              </w:rPr>
            </w:pPr>
            <w:r w:rsidRPr="00250729">
              <w:t xml:space="preserve"> </w:t>
            </w:r>
            <w:r w:rsidRPr="00250729">
              <w:rPr>
                <w:i/>
                <w:iCs/>
              </w:rPr>
              <w:t xml:space="preserve">Ha a vonatkozó információ elektronikusan elérhető, kérjük, adja meg a következő információkat: (internetcím, a kibocsátó hatóság vagy testület, a </w:t>
            </w:r>
            <w:r w:rsidR="00036B7E" w:rsidRPr="00250729">
              <w:rPr>
                <w:i/>
                <w:iCs/>
              </w:rPr>
              <w:t>közbeszerzési dokumentum</w:t>
            </w:r>
            <w:r w:rsidRPr="00250729">
              <w:rPr>
                <w:i/>
                <w:iCs/>
              </w:rPr>
              <w:t xml:space="preserve"> pontos hivatkozási adatai): [.</w:t>
            </w:r>
            <w:proofErr w:type="gramStart"/>
            <w:r w:rsidRPr="00250729">
              <w:rPr>
                <w:i/>
                <w:iCs/>
              </w:rPr>
              <w:t>.....</w:t>
            </w:r>
            <w:proofErr w:type="gramEnd"/>
            <w:r w:rsidRPr="00250729">
              <w:rPr>
                <w:i/>
                <w:iCs/>
              </w:rPr>
              <w:t>][......][......][......]</w:t>
            </w:r>
          </w:p>
        </w:tc>
      </w:tr>
      <w:tr w:rsidR="00586147" w:rsidRPr="00250729" w14:paraId="01C12352"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27B5C5D7"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Ítéletek esetén hozott-e a gazdasági szereplő olyan intézkedéseket, amelyek a releváns kizárási okok ellenére igazolják megbízhatóságát (Öntisztázás)?</w:t>
            </w:r>
          </w:p>
        </w:tc>
        <w:tc>
          <w:tcPr>
            <w:tcW w:w="4804" w:type="dxa"/>
            <w:tcBorders>
              <w:top w:val="single" w:sz="4" w:space="0" w:color="auto"/>
              <w:left w:val="single" w:sz="4" w:space="0" w:color="auto"/>
              <w:bottom w:val="single" w:sz="4" w:space="0" w:color="auto"/>
              <w:right w:val="single" w:sz="4" w:space="0" w:color="auto"/>
            </w:tcBorders>
          </w:tcPr>
          <w:p w14:paraId="037384FA"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 ] Igen </w:t>
            </w:r>
            <w:proofErr w:type="gramStart"/>
            <w:r w:rsidRPr="00250729">
              <w:t>[ ]</w:t>
            </w:r>
            <w:proofErr w:type="gramEnd"/>
            <w:r w:rsidRPr="00250729">
              <w:t xml:space="preserve"> Nem</w:t>
            </w:r>
          </w:p>
        </w:tc>
      </w:tr>
      <w:tr w:rsidR="00586147" w:rsidRPr="00250729" w14:paraId="243B47AD"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6974B29D"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r w:rsidRPr="00250729">
              <w:rPr>
                <w:b/>
                <w:bCs/>
              </w:rPr>
              <w:t>Amennyiben igen</w:t>
            </w:r>
            <w:r w:rsidRPr="00250729">
              <w:t>, kérjük, ismertesse ezeket az intézkedéseket:</w:t>
            </w:r>
          </w:p>
        </w:tc>
        <w:tc>
          <w:tcPr>
            <w:tcW w:w="4804" w:type="dxa"/>
            <w:tcBorders>
              <w:top w:val="single" w:sz="4" w:space="0" w:color="auto"/>
              <w:left w:val="single" w:sz="4" w:space="0" w:color="auto"/>
              <w:bottom w:val="single" w:sz="4" w:space="0" w:color="auto"/>
              <w:right w:val="single" w:sz="4" w:space="0" w:color="auto"/>
            </w:tcBorders>
          </w:tcPr>
          <w:p w14:paraId="3CF52939"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p>
        </w:tc>
      </w:tr>
    </w:tbl>
    <w:p w14:paraId="113974C4" w14:textId="77777777" w:rsidR="00976022" w:rsidRPr="00250729" w:rsidRDefault="00976022" w:rsidP="00177B15">
      <w:pPr>
        <w:widowControl w:val="0"/>
        <w:autoSpaceDE w:val="0"/>
        <w:autoSpaceDN w:val="0"/>
        <w:adjustRightInd w:val="0"/>
        <w:spacing w:before="240" w:after="240"/>
        <w:jc w:val="both"/>
      </w:pPr>
      <w:r w:rsidRPr="00250729">
        <w:rPr>
          <w:b/>
          <w:bCs/>
        </w:rPr>
        <w:t xml:space="preserve">B: ADÓFIZETÉSI VAGY </w:t>
      </w:r>
      <w:proofErr w:type="gramStart"/>
      <w:r w:rsidRPr="00250729">
        <w:rPr>
          <w:b/>
          <w:bCs/>
        </w:rPr>
        <w:t>A</w:t>
      </w:r>
      <w:proofErr w:type="gramEnd"/>
      <w:r w:rsidRPr="00250729">
        <w:rPr>
          <w:b/>
          <w:bCs/>
        </w:rPr>
        <w:t xml:space="preserve"> TÁRSADALOMBIZTOSÍTÁSI JÁRULÉK FIZETÉSÉRE VONATKOZÓ KÖTELEZETTSÉG MEGSZEGÉSÉVEL KAPCSOLATOS OKOK</w:t>
      </w:r>
    </w:p>
    <w:tbl>
      <w:tblPr>
        <w:tblW w:w="9594" w:type="dxa"/>
        <w:tblInd w:w="5" w:type="dxa"/>
        <w:tblLayout w:type="fixed"/>
        <w:tblCellMar>
          <w:left w:w="0" w:type="dxa"/>
          <w:right w:w="0" w:type="dxa"/>
        </w:tblCellMar>
        <w:tblLook w:val="0000" w:firstRow="0" w:lastRow="0" w:firstColumn="0" w:lastColumn="0" w:noHBand="0" w:noVBand="0"/>
      </w:tblPr>
      <w:tblGrid>
        <w:gridCol w:w="2294"/>
        <w:gridCol w:w="2500"/>
        <w:gridCol w:w="670"/>
        <w:gridCol w:w="1728"/>
        <w:gridCol w:w="976"/>
        <w:gridCol w:w="1426"/>
      </w:tblGrid>
      <w:tr w:rsidR="00586147" w:rsidRPr="00250729" w14:paraId="011DA5C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64415087" w14:textId="77777777" w:rsidR="00976022" w:rsidRPr="00250729" w:rsidRDefault="00976022" w:rsidP="00177B15">
            <w:pPr>
              <w:widowControl w:val="0"/>
              <w:autoSpaceDE w:val="0"/>
              <w:autoSpaceDN w:val="0"/>
              <w:adjustRightInd w:val="0"/>
              <w:spacing w:before="120" w:after="120"/>
              <w:ind w:left="56" w:right="56"/>
              <w:jc w:val="both"/>
              <w:rPr>
                <w:b/>
                <w:bCs/>
                <w:i/>
                <w:iCs/>
              </w:rPr>
            </w:pPr>
            <w:r w:rsidRPr="00250729">
              <w:t xml:space="preserve"> </w:t>
            </w:r>
            <w:r w:rsidRPr="00250729">
              <w:rPr>
                <w:b/>
                <w:bCs/>
                <w:i/>
                <w:iCs/>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14:paraId="38BB3644"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Válasz:</w:t>
            </w:r>
          </w:p>
        </w:tc>
      </w:tr>
      <w:tr w:rsidR="00586147" w:rsidRPr="00250729" w14:paraId="7BF7924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696D52F3"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Teljesítette-e a gazdasági szereplő összes </w:t>
            </w:r>
            <w:r w:rsidRPr="00250729">
              <w:rPr>
                <w:b/>
                <w:bCs/>
              </w:rPr>
              <w:t>kötelezettségét az adók és társadalombiztosítási járulékok megfizetése tekintetében</w:t>
            </w:r>
            <w:r w:rsidRPr="00250729">
              <w:t>, mind a székhelye szerinti országban, mind pedig az ajánlatkérő szerv vagy a közszolgáltató</w:t>
            </w:r>
          </w:p>
        </w:tc>
        <w:tc>
          <w:tcPr>
            <w:tcW w:w="4800" w:type="dxa"/>
            <w:gridSpan w:val="4"/>
            <w:tcBorders>
              <w:top w:val="single" w:sz="4" w:space="0" w:color="auto"/>
              <w:left w:val="single" w:sz="4" w:space="0" w:color="auto"/>
              <w:bottom w:val="single" w:sz="4" w:space="0" w:color="auto"/>
              <w:right w:val="single" w:sz="4" w:space="0" w:color="auto"/>
            </w:tcBorders>
          </w:tcPr>
          <w:p w14:paraId="2214330F"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 ] Igen </w:t>
            </w:r>
            <w:proofErr w:type="gramStart"/>
            <w:r w:rsidRPr="00250729">
              <w:t>[ ]</w:t>
            </w:r>
            <w:proofErr w:type="gramEnd"/>
            <w:r w:rsidRPr="00250729">
              <w:t xml:space="preserve"> Nem</w:t>
            </w:r>
          </w:p>
        </w:tc>
      </w:tr>
      <w:tr w:rsidR="00586147" w:rsidRPr="00250729" w14:paraId="637F76FF" w14:textId="77777777" w:rsidTr="00976022">
        <w:tc>
          <w:tcPr>
            <w:tcW w:w="2294" w:type="dxa"/>
            <w:tcBorders>
              <w:top w:val="nil"/>
              <w:left w:val="nil"/>
              <w:bottom w:val="single" w:sz="4" w:space="0" w:color="auto"/>
              <w:right w:val="nil"/>
            </w:tcBorders>
          </w:tcPr>
          <w:p w14:paraId="63B380BD" w14:textId="77777777" w:rsidR="00976022" w:rsidRPr="00250729" w:rsidRDefault="00976022" w:rsidP="00177B15">
            <w:pPr>
              <w:widowControl w:val="0"/>
              <w:autoSpaceDE w:val="0"/>
              <w:autoSpaceDN w:val="0"/>
              <w:adjustRightInd w:val="0"/>
              <w:jc w:val="both"/>
            </w:pPr>
            <w:r w:rsidRPr="00250729">
              <w:t xml:space="preserve"> </w:t>
            </w:r>
          </w:p>
        </w:tc>
        <w:tc>
          <w:tcPr>
            <w:tcW w:w="7300" w:type="dxa"/>
            <w:gridSpan w:val="5"/>
            <w:tcBorders>
              <w:top w:val="nil"/>
              <w:left w:val="nil"/>
              <w:bottom w:val="nil"/>
              <w:right w:val="nil"/>
            </w:tcBorders>
          </w:tcPr>
          <w:p w14:paraId="785EAF7E"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583CE1F3" w14:textId="77777777" w:rsidTr="00976022">
        <w:tc>
          <w:tcPr>
            <w:tcW w:w="9594" w:type="dxa"/>
            <w:gridSpan w:val="6"/>
            <w:tcBorders>
              <w:top w:val="nil"/>
              <w:left w:val="nil"/>
              <w:bottom w:val="single" w:sz="4" w:space="0" w:color="auto"/>
              <w:right w:val="nil"/>
            </w:tcBorders>
          </w:tcPr>
          <w:p w14:paraId="2C050927"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6942BC2A" w14:textId="77777777" w:rsidTr="00976022">
        <w:tc>
          <w:tcPr>
            <w:tcW w:w="9594" w:type="dxa"/>
            <w:gridSpan w:val="6"/>
            <w:tcBorders>
              <w:top w:val="single" w:sz="4" w:space="0" w:color="auto"/>
              <w:left w:val="nil"/>
              <w:bottom w:val="single" w:sz="4" w:space="0" w:color="auto"/>
              <w:right w:val="nil"/>
            </w:tcBorders>
          </w:tcPr>
          <w:p w14:paraId="32B51DBD"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404EA92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403995AA" w14:textId="77777777" w:rsidR="00976022" w:rsidRPr="00250729" w:rsidRDefault="00976022" w:rsidP="00177B15">
            <w:pPr>
              <w:widowControl w:val="0"/>
              <w:autoSpaceDE w:val="0"/>
              <w:autoSpaceDN w:val="0"/>
              <w:adjustRightInd w:val="0"/>
              <w:spacing w:after="120"/>
              <w:ind w:left="56" w:right="56"/>
              <w:jc w:val="both"/>
            </w:pPr>
            <w:r w:rsidRPr="00250729">
              <w:t xml:space="preserve"> ajánlatkérő tagállamában, ha ez eltér a székhely szerinti országtól?</w:t>
            </w:r>
          </w:p>
        </w:tc>
        <w:tc>
          <w:tcPr>
            <w:tcW w:w="4800" w:type="dxa"/>
            <w:gridSpan w:val="4"/>
            <w:tcBorders>
              <w:top w:val="single" w:sz="4" w:space="0" w:color="auto"/>
              <w:left w:val="single" w:sz="4" w:space="0" w:color="auto"/>
              <w:bottom w:val="single" w:sz="4" w:space="0" w:color="auto"/>
              <w:right w:val="single" w:sz="4" w:space="0" w:color="auto"/>
            </w:tcBorders>
          </w:tcPr>
          <w:p w14:paraId="7C2F5EA4"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6E2AFF43" w14:textId="77777777" w:rsidTr="00976022">
        <w:tc>
          <w:tcPr>
            <w:tcW w:w="4794" w:type="dxa"/>
            <w:gridSpan w:val="2"/>
            <w:tcBorders>
              <w:top w:val="single" w:sz="4" w:space="0" w:color="auto"/>
              <w:left w:val="single" w:sz="4" w:space="0" w:color="auto"/>
              <w:bottom w:val="nil"/>
              <w:right w:val="single" w:sz="4" w:space="0" w:color="auto"/>
            </w:tcBorders>
          </w:tcPr>
          <w:p w14:paraId="24BBDC1E" w14:textId="77777777" w:rsidR="00976022" w:rsidRPr="00250729" w:rsidRDefault="00976022" w:rsidP="00177B15">
            <w:pPr>
              <w:widowControl w:val="0"/>
              <w:autoSpaceDE w:val="0"/>
              <w:autoSpaceDN w:val="0"/>
              <w:adjustRightInd w:val="0"/>
              <w:jc w:val="both"/>
            </w:pPr>
            <w:r w:rsidRPr="00250729">
              <w:t xml:space="preserve"> </w:t>
            </w:r>
          </w:p>
        </w:tc>
        <w:tc>
          <w:tcPr>
            <w:tcW w:w="2398" w:type="dxa"/>
            <w:gridSpan w:val="2"/>
            <w:tcBorders>
              <w:top w:val="single" w:sz="4" w:space="0" w:color="auto"/>
              <w:left w:val="single" w:sz="4" w:space="0" w:color="auto"/>
              <w:bottom w:val="single" w:sz="4" w:space="0" w:color="auto"/>
              <w:right w:val="single" w:sz="4" w:space="0" w:color="auto"/>
            </w:tcBorders>
          </w:tcPr>
          <w:p w14:paraId="55F81F0C" w14:textId="77777777" w:rsidR="00976022" w:rsidRPr="00250729" w:rsidRDefault="00976022" w:rsidP="00177B15">
            <w:pPr>
              <w:widowControl w:val="0"/>
              <w:autoSpaceDE w:val="0"/>
              <w:autoSpaceDN w:val="0"/>
              <w:adjustRightInd w:val="0"/>
              <w:spacing w:after="120"/>
              <w:ind w:left="56" w:right="56"/>
              <w:jc w:val="both"/>
              <w:rPr>
                <w:b/>
                <w:bCs/>
              </w:rPr>
            </w:pPr>
            <w:r w:rsidRPr="00250729">
              <w:t xml:space="preserve"> </w:t>
            </w:r>
            <w:r w:rsidRPr="00250729">
              <w:rPr>
                <w:b/>
                <w:bCs/>
              </w:rPr>
              <w:t>Adók</w:t>
            </w:r>
          </w:p>
        </w:tc>
        <w:tc>
          <w:tcPr>
            <w:tcW w:w="2402" w:type="dxa"/>
            <w:gridSpan w:val="2"/>
            <w:tcBorders>
              <w:top w:val="single" w:sz="4" w:space="0" w:color="auto"/>
              <w:left w:val="single" w:sz="4" w:space="0" w:color="auto"/>
              <w:bottom w:val="single" w:sz="4" w:space="0" w:color="auto"/>
              <w:right w:val="single" w:sz="4" w:space="0" w:color="auto"/>
            </w:tcBorders>
          </w:tcPr>
          <w:p w14:paraId="2ACBF962" w14:textId="77777777" w:rsidR="00976022" w:rsidRPr="00250729" w:rsidRDefault="00976022" w:rsidP="00177B15">
            <w:pPr>
              <w:widowControl w:val="0"/>
              <w:autoSpaceDE w:val="0"/>
              <w:autoSpaceDN w:val="0"/>
              <w:adjustRightInd w:val="0"/>
              <w:spacing w:after="120"/>
              <w:ind w:left="56" w:right="56"/>
              <w:jc w:val="both"/>
            </w:pPr>
            <w:r w:rsidRPr="00250729">
              <w:t xml:space="preserve"> Társadalombiztosítási hozzájárulás</w:t>
            </w:r>
          </w:p>
        </w:tc>
      </w:tr>
      <w:tr w:rsidR="00586147" w:rsidRPr="00250729" w14:paraId="339D41E8" w14:textId="77777777" w:rsidTr="00976022">
        <w:tc>
          <w:tcPr>
            <w:tcW w:w="4794" w:type="dxa"/>
            <w:gridSpan w:val="2"/>
            <w:tcBorders>
              <w:top w:val="nil"/>
              <w:left w:val="single" w:sz="4" w:space="0" w:color="auto"/>
              <w:bottom w:val="nil"/>
              <w:right w:val="single" w:sz="4" w:space="0" w:color="auto"/>
            </w:tcBorders>
          </w:tcPr>
          <w:p w14:paraId="028FA54E" w14:textId="77777777" w:rsidR="00976022" w:rsidRPr="00250729" w:rsidRDefault="00976022" w:rsidP="00177B15">
            <w:pPr>
              <w:widowControl w:val="0"/>
              <w:autoSpaceDE w:val="0"/>
              <w:autoSpaceDN w:val="0"/>
              <w:adjustRightInd w:val="0"/>
              <w:ind w:left="56" w:right="56"/>
              <w:jc w:val="both"/>
            </w:pPr>
            <w:r w:rsidRPr="00250729">
              <w:t xml:space="preserve"> </w:t>
            </w:r>
            <w:r w:rsidRPr="00250729">
              <w:rPr>
                <w:b/>
                <w:bCs/>
              </w:rPr>
              <w:t>Ha nem</w:t>
            </w:r>
            <w:r w:rsidRPr="00250729">
              <w:t>, akkor kérjük, adja meg a következő információkat:</w:t>
            </w:r>
          </w:p>
        </w:tc>
        <w:tc>
          <w:tcPr>
            <w:tcW w:w="2398" w:type="dxa"/>
            <w:gridSpan w:val="2"/>
            <w:tcBorders>
              <w:top w:val="single" w:sz="4" w:space="0" w:color="auto"/>
              <w:left w:val="single" w:sz="4" w:space="0" w:color="auto"/>
              <w:bottom w:val="nil"/>
              <w:right w:val="single" w:sz="4" w:space="0" w:color="auto"/>
            </w:tcBorders>
          </w:tcPr>
          <w:p w14:paraId="5BC54D78" w14:textId="77777777" w:rsidR="00976022" w:rsidRPr="00250729" w:rsidRDefault="00976022" w:rsidP="00177B15">
            <w:pPr>
              <w:widowControl w:val="0"/>
              <w:autoSpaceDE w:val="0"/>
              <w:autoSpaceDN w:val="0"/>
              <w:adjustRightInd w:val="0"/>
              <w:jc w:val="both"/>
            </w:pPr>
            <w:r w:rsidRPr="00250729">
              <w:t xml:space="preserve"> </w:t>
            </w:r>
          </w:p>
        </w:tc>
        <w:tc>
          <w:tcPr>
            <w:tcW w:w="2402" w:type="dxa"/>
            <w:gridSpan w:val="2"/>
            <w:tcBorders>
              <w:top w:val="single" w:sz="4" w:space="0" w:color="auto"/>
              <w:left w:val="single" w:sz="4" w:space="0" w:color="auto"/>
              <w:bottom w:val="nil"/>
              <w:right w:val="single" w:sz="4" w:space="0" w:color="auto"/>
            </w:tcBorders>
          </w:tcPr>
          <w:p w14:paraId="3B39CDE9"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1C0207B5" w14:textId="77777777" w:rsidTr="00976022">
        <w:tc>
          <w:tcPr>
            <w:tcW w:w="4794" w:type="dxa"/>
            <w:gridSpan w:val="2"/>
            <w:tcBorders>
              <w:top w:val="nil"/>
              <w:left w:val="single" w:sz="4" w:space="0" w:color="auto"/>
              <w:bottom w:val="nil"/>
              <w:right w:val="single" w:sz="4" w:space="0" w:color="auto"/>
            </w:tcBorders>
          </w:tcPr>
          <w:p w14:paraId="32F62817" w14:textId="77777777" w:rsidR="00976022" w:rsidRPr="00250729" w:rsidRDefault="00976022" w:rsidP="00177B15">
            <w:pPr>
              <w:widowControl w:val="0"/>
              <w:autoSpaceDE w:val="0"/>
              <w:autoSpaceDN w:val="0"/>
              <w:adjustRightInd w:val="0"/>
              <w:ind w:left="56" w:right="56"/>
              <w:jc w:val="both"/>
            </w:pPr>
            <w:r w:rsidRPr="00250729">
              <w:t xml:space="preserve"> </w:t>
            </w:r>
            <w:r w:rsidRPr="00250729">
              <w:rPr>
                <w:i/>
                <w:iCs/>
              </w:rPr>
              <w:t xml:space="preserve">a) </w:t>
            </w:r>
            <w:r w:rsidRPr="00250729">
              <w:t>Érintett ország vagy tagállam</w:t>
            </w:r>
          </w:p>
        </w:tc>
        <w:tc>
          <w:tcPr>
            <w:tcW w:w="2398" w:type="dxa"/>
            <w:gridSpan w:val="2"/>
            <w:tcBorders>
              <w:top w:val="nil"/>
              <w:left w:val="single" w:sz="4" w:space="0" w:color="auto"/>
              <w:bottom w:val="nil"/>
              <w:right w:val="single" w:sz="4" w:space="0" w:color="auto"/>
            </w:tcBorders>
          </w:tcPr>
          <w:p w14:paraId="286CC6C9" w14:textId="77777777" w:rsidR="00976022" w:rsidRPr="00250729" w:rsidRDefault="00976022" w:rsidP="00177B15">
            <w:pPr>
              <w:widowControl w:val="0"/>
              <w:autoSpaceDE w:val="0"/>
              <w:autoSpaceDN w:val="0"/>
              <w:adjustRightInd w:val="0"/>
              <w:ind w:left="56" w:right="56"/>
              <w:jc w:val="both"/>
            </w:pPr>
            <w:r w:rsidRPr="00250729">
              <w:t xml:space="preserve"> </w:t>
            </w:r>
            <w:r w:rsidRPr="00250729">
              <w:rPr>
                <w:i/>
                <w:iCs/>
              </w:rPr>
              <w:t xml:space="preserve">a) </w:t>
            </w:r>
            <w:r w:rsidRPr="00250729">
              <w:t>[.</w:t>
            </w:r>
            <w:proofErr w:type="gramStart"/>
            <w:r w:rsidRPr="00250729">
              <w:t>.....</w:t>
            </w:r>
            <w:proofErr w:type="gramEnd"/>
            <w:r w:rsidRPr="00250729">
              <w:t>]</w:t>
            </w:r>
          </w:p>
        </w:tc>
        <w:tc>
          <w:tcPr>
            <w:tcW w:w="2402" w:type="dxa"/>
            <w:gridSpan w:val="2"/>
            <w:tcBorders>
              <w:top w:val="nil"/>
              <w:left w:val="single" w:sz="4" w:space="0" w:color="auto"/>
              <w:bottom w:val="nil"/>
              <w:right w:val="single" w:sz="4" w:space="0" w:color="auto"/>
            </w:tcBorders>
          </w:tcPr>
          <w:p w14:paraId="7012CAFC" w14:textId="77777777" w:rsidR="00976022" w:rsidRPr="00250729" w:rsidRDefault="00976022" w:rsidP="00177B15">
            <w:pPr>
              <w:widowControl w:val="0"/>
              <w:autoSpaceDE w:val="0"/>
              <w:autoSpaceDN w:val="0"/>
              <w:adjustRightInd w:val="0"/>
              <w:ind w:left="56" w:right="56"/>
              <w:jc w:val="both"/>
            </w:pPr>
            <w:r w:rsidRPr="00250729">
              <w:t xml:space="preserve"> </w:t>
            </w:r>
            <w:r w:rsidRPr="00250729">
              <w:rPr>
                <w:i/>
                <w:iCs/>
              </w:rPr>
              <w:t xml:space="preserve">a) </w:t>
            </w:r>
            <w:r w:rsidRPr="00250729">
              <w:t>[.</w:t>
            </w:r>
            <w:proofErr w:type="gramStart"/>
            <w:r w:rsidRPr="00250729">
              <w:t>.....</w:t>
            </w:r>
            <w:proofErr w:type="gramEnd"/>
            <w:r w:rsidRPr="00250729">
              <w:t>]</w:t>
            </w:r>
          </w:p>
        </w:tc>
      </w:tr>
      <w:tr w:rsidR="00586147" w:rsidRPr="00250729" w14:paraId="17ECA5E4" w14:textId="77777777" w:rsidTr="00976022">
        <w:tc>
          <w:tcPr>
            <w:tcW w:w="4794" w:type="dxa"/>
            <w:gridSpan w:val="2"/>
            <w:tcBorders>
              <w:top w:val="nil"/>
              <w:left w:val="single" w:sz="4" w:space="0" w:color="auto"/>
              <w:bottom w:val="nil"/>
              <w:right w:val="single" w:sz="4" w:space="0" w:color="auto"/>
            </w:tcBorders>
          </w:tcPr>
          <w:p w14:paraId="14EE5C6F" w14:textId="77777777" w:rsidR="00976022" w:rsidRPr="00250729" w:rsidRDefault="00976022" w:rsidP="00177B15">
            <w:pPr>
              <w:widowControl w:val="0"/>
              <w:autoSpaceDE w:val="0"/>
              <w:autoSpaceDN w:val="0"/>
              <w:adjustRightInd w:val="0"/>
              <w:ind w:left="56" w:right="56"/>
              <w:jc w:val="both"/>
            </w:pPr>
            <w:r w:rsidRPr="00250729">
              <w:t xml:space="preserve"> </w:t>
            </w:r>
            <w:r w:rsidRPr="00250729">
              <w:rPr>
                <w:i/>
                <w:iCs/>
              </w:rPr>
              <w:t xml:space="preserve">b) </w:t>
            </w:r>
            <w:r w:rsidRPr="00250729">
              <w:t>Mi az érintett összeg?</w:t>
            </w:r>
          </w:p>
        </w:tc>
        <w:tc>
          <w:tcPr>
            <w:tcW w:w="2398" w:type="dxa"/>
            <w:gridSpan w:val="2"/>
            <w:tcBorders>
              <w:top w:val="nil"/>
              <w:left w:val="single" w:sz="4" w:space="0" w:color="auto"/>
              <w:bottom w:val="nil"/>
              <w:right w:val="single" w:sz="4" w:space="0" w:color="auto"/>
            </w:tcBorders>
          </w:tcPr>
          <w:p w14:paraId="175CD236" w14:textId="77777777" w:rsidR="00976022" w:rsidRPr="00250729" w:rsidRDefault="00976022" w:rsidP="00177B15">
            <w:pPr>
              <w:widowControl w:val="0"/>
              <w:autoSpaceDE w:val="0"/>
              <w:autoSpaceDN w:val="0"/>
              <w:adjustRightInd w:val="0"/>
              <w:ind w:left="56" w:right="56"/>
              <w:jc w:val="both"/>
            </w:pPr>
            <w:r w:rsidRPr="00250729">
              <w:t xml:space="preserve"> </w:t>
            </w:r>
            <w:r w:rsidRPr="00250729">
              <w:rPr>
                <w:i/>
                <w:iCs/>
              </w:rPr>
              <w:t xml:space="preserve">b) </w:t>
            </w:r>
            <w:r w:rsidRPr="00250729">
              <w:t>[.</w:t>
            </w:r>
            <w:proofErr w:type="gramStart"/>
            <w:r w:rsidRPr="00250729">
              <w:t>.....</w:t>
            </w:r>
            <w:proofErr w:type="gramEnd"/>
            <w:r w:rsidRPr="00250729">
              <w:t>]</w:t>
            </w:r>
          </w:p>
        </w:tc>
        <w:tc>
          <w:tcPr>
            <w:tcW w:w="2402" w:type="dxa"/>
            <w:gridSpan w:val="2"/>
            <w:tcBorders>
              <w:top w:val="nil"/>
              <w:left w:val="single" w:sz="4" w:space="0" w:color="auto"/>
              <w:bottom w:val="nil"/>
              <w:right w:val="single" w:sz="4" w:space="0" w:color="auto"/>
            </w:tcBorders>
          </w:tcPr>
          <w:p w14:paraId="5EF92AD2" w14:textId="77777777" w:rsidR="00976022" w:rsidRPr="00250729" w:rsidRDefault="00976022" w:rsidP="00177B15">
            <w:pPr>
              <w:widowControl w:val="0"/>
              <w:autoSpaceDE w:val="0"/>
              <w:autoSpaceDN w:val="0"/>
              <w:adjustRightInd w:val="0"/>
              <w:ind w:left="56" w:right="56"/>
              <w:jc w:val="both"/>
            </w:pPr>
            <w:r w:rsidRPr="00250729">
              <w:t xml:space="preserve"> </w:t>
            </w:r>
            <w:r w:rsidRPr="00250729">
              <w:rPr>
                <w:i/>
                <w:iCs/>
              </w:rPr>
              <w:t xml:space="preserve">b) </w:t>
            </w:r>
            <w:r w:rsidRPr="00250729">
              <w:t>[.</w:t>
            </w:r>
            <w:proofErr w:type="gramStart"/>
            <w:r w:rsidRPr="00250729">
              <w:t>.....</w:t>
            </w:r>
            <w:proofErr w:type="gramEnd"/>
            <w:r w:rsidRPr="00250729">
              <w:t>]</w:t>
            </w:r>
          </w:p>
        </w:tc>
      </w:tr>
      <w:tr w:rsidR="00586147" w:rsidRPr="00250729" w14:paraId="279FA6D6" w14:textId="77777777" w:rsidTr="00976022">
        <w:tc>
          <w:tcPr>
            <w:tcW w:w="4794" w:type="dxa"/>
            <w:gridSpan w:val="2"/>
            <w:tcBorders>
              <w:top w:val="nil"/>
              <w:left w:val="single" w:sz="4" w:space="0" w:color="auto"/>
              <w:bottom w:val="nil"/>
              <w:right w:val="single" w:sz="4" w:space="0" w:color="auto"/>
            </w:tcBorders>
          </w:tcPr>
          <w:p w14:paraId="6CA4C902" w14:textId="77777777" w:rsidR="00976022" w:rsidRPr="00250729" w:rsidRDefault="00976022" w:rsidP="00177B15">
            <w:pPr>
              <w:widowControl w:val="0"/>
              <w:autoSpaceDE w:val="0"/>
              <w:autoSpaceDN w:val="0"/>
              <w:adjustRightInd w:val="0"/>
              <w:ind w:left="56" w:right="56"/>
              <w:jc w:val="both"/>
            </w:pPr>
            <w:r w:rsidRPr="00250729">
              <w:t xml:space="preserve"> </w:t>
            </w:r>
            <w:r w:rsidRPr="00250729">
              <w:rPr>
                <w:i/>
                <w:iCs/>
              </w:rPr>
              <w:t xml:space="preserve">c) </w:t>
            </w:r>
            <w:proofErr w:type="gramStart"/>
            <w:r w:rsidRPr="00250729">
              <w:t>A</w:t>
            </w:r>
            <w:proofErr w:type="gramEnd"/>
            <w:r w:rsidRPr="00250729">
              <w:t xml:space="preserve"> kötelezettségszegés megállapításának módja:</w:t>
            </w:r>
          </w:p>
        </w:tc>
        <w:tc>
          <w:tcPr>
            <w:tcW w:w="2398" w:type="dxa"/>
            <w:gridSpan w:val="2"/>
            <w:tcBorders>
              <w:top w:val="nil"/>
              <w:left w:val="single" w:sz="4" w:space="0" w:color="auto"/>
              <w:bottom w:val="nil"/>
              <w:right w:val="single" w:sz="4" w:space="0" w:color="auto"/>
            </w:tcBorders>
          </w:tcPr>
          <w:p w14:paraId="08C03FE0" w14:textId="77777777" w:rsidR="00976022" w:rsidRPr="00250729" w:rsidRDefault="00976022" w:rsidP="00177B15">
            <w:pPr>
              <w:widowControl w:val="0"/>
              <w:autoSpaceDE w:val="0"/>
              <w:autoSpaceDN w:val="0"/>
              <w:adjustRightInd w:val="0"/>
              <w:jc w:val="both"/>
            </w:pPr>
            <w:r w:rsidRPr="00250729">
              <w:t xml:space="preserve"> </w:t>
            </w:r>
          </w:p>
        </w:tc>
        <w:tc>
          <w:tcPr>
            <w:tcW w:w="2402" w:type="dxa"/>
            <w:gridSpan w:val="2"/>
            <w:tcBorders>
              <w:top w:val="nil"/>
              <w:left w:val="single" w:sz="4" w:space="0" w:color="auto"/>
              <w:bottom w:val="nil"/>
              <w:right w:val="single" w:sz="4" w:space="0" w:color="auto"/>
            </w:tcBorders>
          </w:tcPr>
          <w:p w14:paraId="525F2873"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34160927" w14:textId="77777777" w:rsidTr="00976022">
        <w:tc>
          <w:tcPr>
            <w:tcW w:w="4794" w:type="dxa"/>
            <w:gridSpan w:val="2"/>
            <w:tcBorders>
              <w:top w:val="nil"/>
              <w:left w:val="single" w:sz="4" w:space="0" w:color="auto"/>
              <w:bottom w:val="nil"/>
              <w:right w:val="single" w:sz="4" w:space="0" w:color="auto"/>
            </w:tcBorders>
          </w:tcPr>
          <w:p w14:paraId="32D0182A" w14:textId="77777777" w:rsidR="00976022" w:rsidRPr="00250729" w:rsidRDefault="00976022" w:rsidP="00177B15">
            <w:pPr>
              <w:widowControl w:val="0"/>
              <w:autoSpaceDE w:val="0"/>
              <w:autoSpaceDN w:val="0"/>
              <w:adjustRightInd w:val="0"/>
              <w:ind w:left="56" w:right="56"/>
              <w:jc w:val="both"/>
            </w:pPr>
            <w:r w:rsidRPr="00250729">
              <w:t xml:space="preserve"> 1) Bírósági vagy közigazgatási </w:t>
            </w:r>
            <w:r w:rsidRPr="00250729">
              <w:rPr>
                <w:b/>
                <w:bCs/>
              </w:rPr>
              <w:t>határozat</w:t>
            </w:r>
            <w:r w:rsidRPr="00250729">
              <w:t>:</w:t>
            </w:r>
          </w:p>
        </w:tc>
        <w:tc>
          <w:tcPr>
            <w:tcW w:w="2398" w:type="dxa"/>
            <w:gridSpan w:val="2"/>
            <w:tcBorders>
              <w:top w:val="nil"/>
              <w:left w:val="single" w:sz="4" w:space="0" w:color="auto"/>
              <w:bottom w:val="nil"/>
              <w:right w:val="single" w:sz="4" w:space="0" w:color="auto"/>
            </w:tcBorders>
          </w:tcPr>
          <w:p w14:paraId="743BD47A" w14:textId="77777777" w:rsidR="00976022" w:rsidRPr="00250729" w:rsidRDefault="00976022" w:rsidP="00177B15">
            <w:pPr>
              <w:widowControl w:val="0"/>
              <w:autoSpaceDE w:val="0"/>
              <w:autoSpaceDN w:val="0"/>
              <w:adjustRightInd w:val="0"/>
              <w:jc w:val="both"/>
            </w:pPr>
            <w:r w:rsidRPr="00250729">
              <w:t xml:space="preserve"> </w:t>
            </w:r>
          </w:p>
        </w:tc>
        <w:tc>
          <w:tcPr>
            <w:tcW w:w="2402" w:type="dxa"/>
            <w:gridSpan w:val="2"/>
            <w:tcBorders>
              <w:top w:val="nil"/>
              <w:left w:val="single" w:sz="4" w:space="0" w:color="auto"/>
              <w:bottom w:val="nil"/>
              <w:right w:val="single" w:sz="4" w:space="0" w:color="auto"/>
            </w:tcBorders>
          </w:tcPr>
          <w:p w14:paraId="365348A1"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2F9B754B" w14:textId="77777777" w:rsidTr="00976022">
        <w:tc>
          <w:tcPr>
            <w:tcW w:w="4794" w:type="dxa"/>
            <w:gridSpan w:val="2"/>
            <w:tcBorders>
              <w:top w:val="nil"/>
              <w:left w:val="single" w:sz="4" w:space="0" w:color="auto"/>
              <w:bottom w:val="nil"/>
              <w:right w:val="single" w:sz="4" w:space="0" w:color="auto"/>
            </w:tcBorders>
          </w:tcPr>
          <w:p w14:paraId="4C69EDA4" w14:textId="77777777" w:rsidR="00976022" w:rsidRPr="00250729" w:rsidRDefault="00976022" w:rsidP="00177B15">
            <w:pPr>
              <w:widowControl w:val="0"/>
              <w:autoSpaceDE w:val="0"/>
              <w:autoSpaceDN w:val="0"/>
              <w:adjustRightInd w:val="0"/>
              <w:spacing w:before="120"/>
              <w:ind w:left="1162" w:right="56" w:hanging="141"/>
              <w:jc w:val="both"/>
            </w:pPr>
            <w:r w:rsidRPr="00250729">
              <w:t xml:space="preserve"> - Ez a határozat jogerős és végrehajtható?</w:t>
            </w:r>
          </w:p>
        </w:tc>
        <w:tc>
          <w:tcPr>
            <w:tcW w:w="2398" w:type="dxa"/>
            <w:gridSpan w:val="2"/>
            <w:tcBorders>
              <w:top w:val="nil"/>
              <w:left w:val="single" w:sz="4" w:space="0" w:color="auto"/>
              <w:bottom w:val="nil"/>
              <w:right w:val="single" w:sz="4" w:space="0" w:color="auto"/>
            </w:tcBorders>
          </w:tcPr>
          <w:p w14:paraId="16CE8991"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 xml:space="preserve">c1) </w:t>
            </w:r>
            <w:proofErr w:type="gramStart"/>
            <w:r w:rsidRPr="00250729">
              <w:t>[ ]</w:t>
            </w:r>
            <w:proofErr w:type="gramEnd"/>
            <w:r w:rsidRPr="00250729">
              <w:t xml:space="preserve"> Igen [ ] Nem</w:t>
            </w:r>
          </w:p>
        </w:tc>
        <w:tc>
          <w:tcPr>
            <w:tcW w:w="2402" w:type="dxa"/>
            <w:gridSpan w:val="2"/>
            <w:tcBorders>
              <w:top w:val="nil"/>
              <w:left w:val="single" w:sz="4" w:space="0" w:color="auto"/>
              <w:bottom w:val="nil"/>
              <w:right w:val="single" w:sz="4" w:space="0" w:color="auto"/>
            </w:tcBorders>
          </w:tcPr>
          <w:p w14:paraId="0C80431D"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 xml:space="preserve">c1) </w:t>
            </w:r>
            <w:proofErr w:type="gramStart"/>
            <w:r w:rsidRPr="00250729">
              <w:t>[ ]</w:t>
            </w:r>
            <w:proofErr w:type="gramEnd"/>
            <w:r w:rsidRPr="00250729">
              <w:t xml:space="preserve"> Igen [ ] Nem</w:t>
            </w:r>
          </w:p>
        </w:tc>
      </w:tr>
      <w:tr w:rsidR="00586147" w:rsidRPr="00250729" w14:paraId="285B0352" w14:textId="77777777" w:rsidTr="00976022">
        <w:tc>
          <w:tcPr>
            <w:tcW w:w="4794" w:type="dxa"/>
            <w:gridSpan w:val="2"/>
            <w:tcBorders>
              <w:top w:val="nil"/>
              <w:left w:val="single" w:sz="4" w:space="0" w:color="auto"/>
              <w:bottom w:val="nil"/>
              <w:right w:val="single" w:sz="4" w:space="0" w:color="auto"/>
            </w:tcBorders>
          </w:tcPr>
          <w:p w14:paraId="79EF9C34" w14:textId="77777777" w:rsidR="00976022" w:rsidRPr="00250729" w:rsidRDefault="00976022" w:rsidP="00177B15">
            <w:pPr>
              <w:widowControl w:val="0"/>
              <w:autoSpaceDE w:val="0"/>
              <w:autoSpaceDN w:val="0"/>
              <w:adjustRightInd w:val="0"/>
              <w:spacing w:before="120"/>
              <w:ind w:left="1162" w:right="56" w:hanging="141"/>
              <w:jc w:val="both"/>
            </w:pPr>
            <w:r w:rsidRPr="00250729">
              <w:t xml:space="preserve"> - Kérjük, adja meg az ítélet vagy a határozat dátumát.</w:t>
            </w:r>
          </w:p>
        </w:tc>
        <w:tc>
          <w:tcPr>
            <w:tcW w:w="670" w:type="dxa"/>
            <w:tcBorders>
              <w:top w:val="nil"/>
              <w:left w:val="single" w:sz="4" w:space="0" w:color="auto"/>
              <w:bottom w:val="nil"/>
              <w:right w:val="nil"/>
            </w:tcBorders>
          </w:tcPr>
          <w:p w14:paraId="78486E8C" w14:textId="77777777" w:rsidR="00976022" w:rsidRPr="00250729" w:rsidRDefault="00976022" w:rsidP="00177B15">
            <w:pPr>
              <w:widowControl w:val="0"/>
              <w:autoSpaceDE w:val="0"/>
              <w:autoSpaceDN w:val="0"/>
              <w:adjustRightInd w:val="0"/>
              <w:spacing w:before="120"/>
              <w:ind w:left="56" w:right="56"/>
              <w:jc w:val="both"/>
            </w:pPr>
            <w:r w:rsidRPr="00250729">
              <w:t xml:space="preserve"> - </w:t>
            </w:r>
          </w:p>
        </w:tc>
        <w:tc>
          <w:tcPr>
            <w:tcW w:w="1728" w:type="dxa"/>
            <w:tcBorders>
              <w:top w:val="nil"/>
              <w:left w:val="nil"/>
              <w:bottom w:val="nil"/>
              <w:right w:val="single" w:sz="4" w:space="0" w:color="auto"/>
            </w:tcBorders>
          </w:tcPr>
          <w:p w14:paraId="0DC5F436" w14:textId="77777777" w:rsidR="00976022" w:rsidRPr="00250729" w:rsidRDefault="00976022" w:rsidP="00177B15">
            <w:pPr>
              <w:widowControl w:val="0"/>
              <w:autoSpaceDE w:val="0"/>
              <w:autoSpaceDN w:val="0"/>
              <w:adjustRightInd w:val="0"/>
              <w:spacing w:before="120"/>
              <w:ind w:left="56" w:right="56"/>
              <w:jc w:val="both"/>
            </w:pPr>
            <w:r w:rsidRPr="00250729">
              <w:t xml:space="preserve"> [ ] Igen </w:t>
            </w:r>
            <w:proofErr w:type="gramStart"/>
            <w:r w:rsidRPr="00250729">
              <w:t>[ ]</w:t>
            </w:r>
            <w:proofErr w:type="gramEnd"/>
            <w:r w:rsidRPr="00250729">
              <w:t xml:space="preserve"> Nem</w:t>
            </w:r>
          </w:p>
        </w:tc>
        <w:tc>
          <w:tcPr>
            <w:tcW w:w="976" w:type="dxa"/>
            <w:tcBorders>
              <w:top w:val="nil"/>
              <w:left w:val="single" w:sz="4" w:space="0" w:color="auto"/>
              <w:bottom w:val="nil"/>
              <w:right w:val="nil"/>
            </w:tcBorders>
          </w:tcPr>
          <w:p w14:paraId="7E367F20" w14:textId="77777777" w:rsidR="00976022" w:rsidRPr="00250729" w:rsidRDefault="00976022" w:rsidP="00177B15">
            <w:pPr>
              <w:widowControl w:val="0"/>
              <w:autoSpaceDE w:val="0"/>
              <w:autoSpaceDN w:val="0"/>
              <w:adjustRightInd w:val="0"/>
              <w:spacing w:before="120"/>
              <w:ind w:left="56" w:right="56"/>
              <w:jc w:val="both"/>
            </w:pPr>
            <w:r w:rsidRPr="00250729">
              <w:t xml:space="preserve"> - </w:t>
            </w:r>
          </w:p>
        </w:tc>
        <w:tc>
          <w:tcPr>
            <w:tcW w:w="1426" w:type="dxa"/>
            <w:tcBorders>
              <w:top w:val="nil"/>
              <w:left w:val="nil"/>
              <w:bottom w:val="nil"/>
              <w:right w:val="single" w:sz="4" w:space="0" w:color="auto"/>
            </w:tcBorders>
          </w:tcPr>
          <w:p w14:paraId="0BB7E1B8" w14:textId="77777777" w:rsidR="00976022" w:rsidRPr="00250729" w:rsidRDefault="00976022" w:rsidP="00177B15">
            <w:pPr>
              <w:widowControl w:val="0"/>
              <w:autoSpaceDE w:val="0"/>
              <w:autoSpaceDN w:val="0"/>
              <w:adjustRightInd w:val="0"/>
              <w:spacing w:before="120"/>
              <w:ind w:left="56" w:right="56"/>
              <w:jc w:val="both"/>
            </w:pPr>
            <w:r w:rsidRPr="00250729">
              <w:t xml:space="preserve"> [ ] Igen </w:t>
            </w:r>
            <w:proofErr w:type="gramStart"/>
            <w:r w:rsidRPr="00250729">
              <w:t>[ ]</w:t>
            </w:r>
            <w:proofErr w:type="gramEnd"/>
            <w:r w:rsidRPr="00250729">
              <w:t xml:space="preserve"> Nem</w:t>
            </w:r>
          </w:p>
        </w:tc>
      </w:tr>
      <w:tr w:rsidR="00586147" w:rsidRPr="00250729" w14:paraId="2102FB68" w14:textId="77777777" w:rsidTr="00976022">
        <w:tc>
          <w:tcPr>
            <w:tcW w:w="4794" w:type="dxa"/>
            <w:gridSpan w:val="2"/>
            <w:tcBorders>
              <w:top w:val="nil"/>
              <w:left w:val="single" w:sz="4" w:space="0" w:color="auto"/>
              <w:bottom w:val="nil"/>
              <w:right w:val="single" w:sz="4" w:space="0" w:color="auto"/>
            </w:tcBorders>
          </w:tcPr>
          <w:p w14:paraId="469B3276" w14:textId="77777777" w:rsidR="00976022" w:rsidRPr="00250729" w:rsidRDefault="00976022" w:rsidP="00177B15">
            <w:pPr>
              <w:widowControl w:val="0"/>
              <w:autoSpaceDE w:val="0"/>
              <w:autoSpaceDN w:val="0"/>
              <w:adjustRightInd w:val="0"/>
              <w:spacing w:before="120"/>
              <w:ind w:left="1162" w:right="56" w:hanging="141"/>
              <w:jc w:val="both"/>
            </w:pPr>
            <w:r w:rsidRPr="00250729">
              <w:t xml:space="preserve"> - Ítélet esetén, </w:t>
            </w:r>
            <w:r w:rsidRPr="00250729">
              <w:rPr>
                <w:b/>
                <w:bCs/>
              </w:rPr>
              <w:t xml:space="preserve">amennyiben erről </w:t>
            </w:r>
            <w:r w:rsidRPr="00250729">
              <w:rPr>
                <w:b/>
                <w:bCs/>
              </w:rPr>
              <w:br/>
              <w:t>közvetlenül rendelkezik</w:t>
            </w:r>
            <w:r w:rsidRPr="00250729">
              <w:t>, a kizárási időtartam hossza:</w:t>
            </w:r>
          </w:p>
        </w:tc>
        <w:tc>
          <w:tcPr>
            <w:tcW w:w="670" w:type="dxa"/>
            <w:tcBorders>
              <w:top w:val="nil"/>
              <w:left w:val="single" w:sz="4" w:space="0" w:color="auto"/>
              <w:bottom w:val="nil"/>
              <w:right w:val="nil"/>
            </w:tcBorders>
          </w:tcPr>
          <w:p w14:paraId="4AEBB242"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br/>
              <w:t xml:space="preserve"> </w:t>
            </w:r>
            <w:r w:rsidRPr="00250729">
              <w:br/>
              <w:t>-</w:t>
            </w:r>
          </w:p>
        </w:tc>
        <w:tc>
          <w:tcPr>
            <w:tcW w:w="1728" w:type="dxa"/>
            <w:tcBorders>
              <w:top w:val="nil"/>
              <w:left w:val="nil"/>
              <w:bottom w:val="nil"/>
              <w:right w:val="single" w:sz="4" w:space="0" w:color="auto"/>
            </w:tcBorders>
          </w:tcPr>
          <w:p w14:paraId="4F225C33"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br/>
              <w:t xml:space="preserve"> </w:t>
            </w:r>
            <w:r w:rsidRPr="00250729">
              <w:br/>
              <w:t>[......]</w:t>
            </w:r>
          </w:p>
        </w:tc>
        <w:tc>
          <w:tcPr>
            <w:tcW w:w="976" w:type="dxa"/>
            <w:tcBorders>
              <w:top w:val="nil"/>
              <w:left w:val="single" w:sz="4" w:space="0" w:color="auto"/>
              <w:bottom w:val="nil"/>
              <w:right w:val="nil"/>
            </w:tcBorders>
          </w:tcPr>
          <w:p w14:paraId="743802A4"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br/>
              <w:t xml:space="preserve"> </w:t>
            </w:r>
            <w:r w:rsidRPr="00250729">
              <w:br/>
              <w:t>-</w:t>
            </w:r>
          </w:p>
        </w:tc>
        <w:tc>
          <w:tcPr>
            <w:tcW w:w="1426" w:type="dxa"/>
            <w:tcBorders>
              <w:top w:val="nil"/>
              <w:left w:val="nil"/>
              <w:bottom w:val="nil"/>
              <w:right w:val="single" w:sz="4" w:space="0" w:color="auto"/>
            </w:tcBorders>
          </w:tcPr>
          <w:p w14:paraId="23CA3FEC"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br/>
              <w:t xml:space="preserve"> </w:t>
            </w:r>
            <w:r w:rsidRPr="00250729">
              <w:br/>
              <w:t>[......]</w:t>
            </w:r>
          </w:p>
        </w:tc>
      </w:tr>
      <w:tr w:rsidR="00586147" w:rsidRPr="00250729" w14:paraId="72102C34" w14:textId="77777777" w:rsidTr="00976022">
        <w:tc>
          <w:tcPr>
            <w:tcW w:w="4794" w:type="dxa"/>
            <w:gridSpan w:val="2"/>
            <w:tcBorders>
              <w:top w:val="nil"/>
              <w:left w:val="single" w:sz="4" w:space="0" w:color="auto"/>
              <w:bottom w:val="nil"/>
              <w:right w:val="single" w:sz="4" w:space="0" w:color="auto"/>
            </w:tcBorders>
          </w:tcPr>
          <w:p w14:paraId="0A7380E1" w14:textId="77777777" w:rsidR="00976022" w:rsidRPr="00250729" w:rsidRDefault="00976022" w:rsidP="00177B15">
            <w:pPr>
              <w:widowControl w:val="0"/>
              <w:autoSpaceDE w:val="0"/>
              <w:autoSpaceDN w:val="0"/>
              <w:adjustRightInd w:val="0"/>
              <w:spacing w:before="120"/>
              <w:ind w:left="56" w:right="56"/>
              <w:jc w:val="both"/>
            </w:pPr>
            <w:r w:rsidRPr="00250729">
              <w:t xml:space="preserve"> 2) </w:t>
            </w:r>
            <w:r w:rsidRPr="00250729">
              <w:rPr>
                <w:b/>
                <w:bCs/>
              </w:rPr>
              <w:t>Egyéb mód</w:t>
            </w:r>
            <w:r w:rsidRPr="00250729">
              <w:t>? Kérjük, részletezze:</w:t>
            </w:r>
          </w:p>
        </w:tc>
        <w:tc>
          <w:tcPr>
            <w:tcW w:w="2398" w:type="dxa"/>
            <w:gridSpan w:val="2"/>
            <w:tcBorders>
              <w:top w:val="nil"/>
              <w:left w:val="single" w:sz="4" w:space="0" w:color="auto"/>
              <w:bottom w:val="nil"/>
              <w:right w:val="single" w:sz="4" w:space="0" w:color="auto"/>
            </w:tcBorders>
          </w:tcPr>
          <w:p w14:paraId="0C23DEC8"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 xml:space="preserve">c2) </w:t>
            </w:r>
            <w:r w:rsidRPr="00250729">
              <w:t>[.</w:t>
            </w:r>
            <w:proofErr w:type="gramStart"/>
            <w:r w:rsidRPr="00250729">
              <w:t>..</w:t>
            </w:r>
            <w:proofErr w:type="gramEnd"/>
            <w:r w:rsidRPr="00250729">
              <w:t>]</w:t>
            </w:r>
          </w:p>
        </w:tc>
        <w:tc>
          <w:tcPr>
            <w:tcW w:w="2402" w:type="dxa"/>
            <w:gridSpan w:val="2"/>
            <w:tcBorders>
              <w:top w:val="nil"/>
              <w:left w:val="single" w:sz="4" w:space="0" w:color="auto"/>
              <w:bottom w:val="nil"/>
              <w:right w:val="single" w:sz="4" w:space="0" w:color="auto"/>
            </w:tcBorders>
          </w:tcPr>
          <w:p w14:paraId="5726441F"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 xml:space="preserve">c2) </w:t>
            </w:r>
            <w:r w:rsidRPr="00250729">
              <w:t>[.</w:t>
            </w:r>
            <w:proofErr w:type="gramStart"/>
            <w:r w:rsidRPr="00250729">
              <w:t>..</w:t>
            </w:r>
            <w:proofErr w:type="gramEnd"/>
            <w:r w:rsidRPr="00250729">
              <w:t>]</w:t>
            </w:r>
          </w:p>
        </w:tc>
      </w:tr>
      <w:tr w:rsidR="00586147" w:rsidRPr="00250729" w14:paraId="1F1FCAA2" w14:textId="77777777" w:rsidTr="00976022">
        <w:tc>
          <w:tcPr>
            <w:tcW w:w="4794" w:type="dxa"/>
            <w:gridSpan w:val="2"/>
            <w:tcBorders>
              <w:top w:val="nil"/>
              <w:left w:val="single" w:sz="4" w:space="0" w:color="auto"/>
              <w:bottom w:val="single" w:sz="4" w:space="0" w:color="auto"/>
              <w:right w:val="single" w:sz="4" w:space="0" w:color="auto"/>
            </w:tcBorders>
          </w:tcPr>
          <w:p w14:paraId="717CCA03"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r w:rsidRPr="00250729">
              <w:rPr>
                <w:i/>
                <w:iCs/>
              </w:rPr>
              <w:t xml:space="preserve">d) </w:t>
            </w:r>
            <w:r w:rsidRPr="00250729">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14:paraId="5B5ED07F"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r w:rsidRPr="00250729">
              <w:rPr>
                <w:i/>
                <w:iCs/>
              </w:rPr>
              <w:t xml:space="preserve">d) </w:t>
            </w:r>
            <w:r w:rsidRPr="00250729">
              <w:t>[ ] Igen [ ] Nem</w:t>
            </w:r>
            <w:r w:rsidRPr="00250729">
              <w:br/>
              <w:t xml:space="preserve"> </w:t>
            </w:r>
            <w:r w:rsidRPr="00250729">
              <w:br/>
            </w:r>
            <w:r w:rsidRPr="00250729">
              <w:rPr>
                <w:b/>
                <w:bCs/>
              </w:rPr>
              <w:t>Ha igen</w:t>
            </w:r>
            <w:r w:rsidRPr="00250729">
              <w:t>, kérjük, részletezze: [.</w:t>
            </w:r>
            <w:proofErr w:type="gramStart"/>
            <w:r w:rsidRPr="00250729">
              <w:t>.....</w:t>
            </w:r>
            <w:proofErr w:type="gramEnd"/>
            <w:r w:rsidRPr="00250729">
              <w:t>]</w:t>
            </w:r>
          </w:p>
        </w:tc>
        <w:tc>
          <w:tcPr>
            <w:tcW w:w="2402" w:type="dxa"/>
            <w:gridSpan w:val="2"/>
            <w:tcBorders>
              <w:top w:val="nil"/>
              <w:left w:val="single" w:sz="4" w:space="0" w:color="auto"/>
              <w:bottom w:val="single" w:sz="4" w:space="0" w:color="auto"/>
              <w:right w:val="single" w:sz="4" w:space="0" w:color="auto"/>
            </w:tcBorders>
          </w:tcPr>
          <w:p w14:paraId="5F717845"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r w:rsidRPr="00250729">
              <w:rPr>
                <w:i/>
                <w:iCs/>
              </w:rPr>
              <w:t xml:space="preserve">d) </w:t>
            </w:r>
            <w:r w:rsidRPr="00250729">
              <w:t>[ ] Igen [ ] Nem</w:t>
            </w:r>
            <w:r w:rsidRPr="00250729">
              <w:br/>
              <w:t xml:space="preserve"> </w:t>
            </w:r>
            <w:r w:rsidRPr="00250729">
              <w:br/>
            </w:r>
            <w:r w:rsidRPr="00250729">
              <w:rPr>
                <w:b/>
                <w:bCs/>
              </w:rPr>
              <w:t>Ha igen</w:t>
            </w:r>
            <w:r w:rsidRPr="00250729">
              <w:t>, kérjük, részletezze: [.</w:t>
            </w:r>
            <w:proofErr w:type="gramStart"/>
            <w:r w:rsidRPr="00250729">
              <w:t>.....</w:t>
            </w:r>
            <w:proofErr w:type="gramEnd"/>
            <w:r w:rsidRPr="00250729">
              <w:t>]</w:t>
            </w:r>
          </w:p>
        </w:tc>
      </w:tr>
      <w:tr w:rsidR="00586147" w:rsidRPr="00250729" w14:paraId="09D49CCC"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21AD5AFB" w14:textId="6B1569B6" w:rsidR="00976022" w:rsidRPr="00250729" w:rsidRDefault="00976022" w:rsidP="00177B15">
            <w:pPr>
              <w:widowControl w:val="0"/>
              <w:autoSpaceDE w:val="0"/>
              <w:autoSpaceDN w:val="0"/>
              <w:adjustRightInd w:val="0"/>
              <w:spacing w:before="120" w:after="120"/>
              <w:ind w:left="56" w:right="56"/>
              <w:jc w:val="both"/>
              <w:rPr>
                <w:i/>
                <w:iCs/>
              </w:rPr>
            </w:pPr>
            <w:r w:rsidRPr="00250729">
              <w:t xml:space="preserve"> </w:t>
            </w:r>
            <w:r w:rsidRPr="00250729">
              <w:rPr>
                <w:i/>
                <w:iCs/>
              </w:rPr>
              <w:t xml:space="preserve">Ha az adók vagy társadalombiztosítási járulékok befizetésére vonatkozó </w:t>
            </w:r>
            <w:r w:rsidR="00036B7E" w:rsidRPr="00250729">
              <w:rPr>
                <w:i/>
                <w:iCs/>
              </w:rPr>
              <w:t>közbeszerzési dokumentum</w:t>
            </w:r>
            <w:r w:rsidRPr="00250729">
              <w:rPr>
                <w:i/>
                <w:iCs/>
              </w:rPr>
              <w:t xml:space="preserve"> elektronikusan elérhető, kérjük, adja meg a következő információkat:</w:t>
            </w:r>
          </w:p>
        </w:tc>
        <w:tc>
          <w:tcPr>
            <w:tcW w:w="4800" w:type="dxa"/>
            <w:gridSpan w:val="4"/>
            <w:tcBorders>
              <w:top w:val="single" w:sz="4" w:space="0" w:color="auto"/>
              <w:left w:val="single" w:sz="4" w:space="0" w:color="auto"/>
              <w:bottom w:val="single" w:sz="4" w:space="0" w:color="auto"/>
              <w:right w:val="single" w:sz="4" w:space="0" w:color="auto"/>
            </w:tcBorders>
          </w:tcPr>
          <w:p w14:paraId="12881685" w14:textId="27E6CED7" w:rsidR="00976022" w:rsidRPr="00250729" w:rsidRDefault="00976022" w:rsidP="00177B15">
            <w:pPr>
              <w:widowControl w:val="0"/>
              <w:autoSpaceDE w:val="0"/>
              <w:autoSpaceDN w:val="0"/>
              <w:adjustRightInd w:val="0"/>
              <w:spacing w:before="120" w:after="120"/>
              <w:ind w:left="56" w:right="56"/>
              <w:jc w:val="both"/>
            </w:pPr>
            <w:r w:rsidRPr="00250729">
              <w:t xml:space="preserve"> (internetcím, a kibocsátó hatóság vagy testület, a </w:t>
            </w:r>
            <w:r w:rsidR="00036B7E" w:rsidRPr="00250729">
              <w:t>közbeszerzési dokumentum</w:t>
            </w:r>
            <w:r w:rsidRPr="00250729">
              <w:t xml:space="preserve"> pontos hivatkozási adatai): </w:t>
            </w:r>
            <w:r w:rsidRPr="00250729">
              <w:rPr>
                <w:position w:val="10"/>
              </w:rPr>
              <w:br/>
            </w:r>
            <w:r w:rsidRPr="00250729">
              <w:t xml:space="preserve"> </w:t>
            </w:r>
            <w:r w:rsidRPr="00250729">
              <w:br/>
              <w:t>[.</w:t>
            </w:r>
            <w:proofErr w:type="gramStart"/>
            <w:r w:rsidRPr="00250729">
              <w:t>.....</w:t>
            </w:r>
            <w:proofErr w:type="gramEnd"/>
            <w:r w:rsidRPr="00250729">
              <w:t>][......][......]</w:t>
            </w:r>
          </w:p>
        </w:tc>
      </w:tr>
    </w:tbl>
    <w:p w14:paraId="3C900597" w14:textId="77777777" w:rsidR="00976022" w:rsidRPr="00250729" w:rsidRDefault="00976022" w:rsidP="00177B15">
      <w:pPr>
        <w:widowControl w:val="0"/>
        <w:autoSpaceDE w:val="0"/>
        <w:autoSpaceDN w:val="0"/>
        <w:adjustRightInd w:val="0"/>
        <w:spacing w:before="240" w:after="240"/>
        <w:jc w:val="both"/>
      </w:pPr>
      <w:r w:rsidRPr="00250729">
        <w:rPr>
          <w:b/>
          <w:bCs/>
        </w:rPr>
        <w:t>C: FIZETÉSKÉPTELENSÉGGEL, ÖSSZEFÉRHETETLENSÉGGEL VAGY SZAKMAI KÖTELESSÉGSZEGÉSSEL KAPCSOLATOS OKOK</w:t>
      </w:r>
    </w:p>
    <w:tbl>
      <w:tblPr>
        <w:tblW w:w="9616" w:type="dxa"/>
        <w:tblInd w:w="5" w:type="dxa"/>
        <w:tblLayout w:type="fixed"/>
        <w:tblCellMar>
          <w:left w:w="0" w:type="dxa"/>
          <w:right w:w="0" w:type="dxa"/>
        </w:tblCellMar>
        <w:tblLook w:val="0000" w:firstRow="0" w:lastRow="0" w:firstColumn="0" w:lastColumn="0" w:noHBand="0" w:noVBand="0"/>
      </w:tblPr>
      <w:tblGrid>
        <w:gridCol w:w="652"/>
        <w:gridCol w:w="1650"/>
        <w:gridCol w:w="2512"/>
        <w:gridCol w:w="20"/>
        <w:gridCol w:w="690"/>
        <w:gridCol w:w="4092"/>
      </w:tblGrid>
      <w:tr w:rsidR="00586147" w:rsidRPr="00250729" w14:paraId="588F6A74" w14:textId="77777777" w:rsidTr="00976022">
        <w:tc>
          <w:tcPr>
            <w:tcW w:w="9616" w:type="dxa"/>
            <w:gridSpan w:val="6"/>
            <w:tcBorders>
              <w:top w:val="single" w:sz="4" w:space="0" w:color="auto"/>
              <w:left w:val="single" w:sz="4" w:space="0" w:color="auto"/>
              <w:bottom w:val="single" w:sz="4" w:space="0" w:color="auto"/>
              <w:right w:val="single" w:sz="4" w:space="0" w:color="auto"/>
            </w:tcBorders>
          </w:tcPr>
          <w:p w14:paraId="7C3356A1" w14:textId="77777777" w:rsidR="00976022" w:rsidRPr="00250729" w:rsidRDefault="00976022" w:rsidP="00177B15">
            <w:pPr>
              <w:widowControl w:val="0"/>
              <w:autoSpaceDE w:val="0"/>
              <w:autoSpaceDN w:val="0"/>
              <w:adjustRightInd w:val="0"/>
              <w:ind w:left="56" w:right="56"/>
              <w:jc w:val="both"/>
              <w:rPr>
                <w:b/>
                <w:bCs/>
                <w:i/>
                <w:iCs/>
              </w:rPr>
            </w:pPr>
            <w:r w:rsidRPr="00250729">
              <w:t xml:space="preserve"> </w:t>
            </w:r>
            <w:r w:rsidRPr="00250729">
              <w:rPr>
                <w:b/>
                <w:bCs/>
                <w:i/>
                <w:iCs/>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586147" w:rsidRPr="00250729" w14:paraId="70A48CE4" w14:textId="77777777" w:rsidTr="00976022">
        <w:tc>
          <w:tcPr>
            <w:tcW w:w="4814" w:type="dxa"/>
            <w:gridSpan w:val="3"/>
            <w:tcBorders>
              <w:top w:val="nil"/>
              <w:left w:val="nil"/>
              <w:bottom w:val="single" w:sz="4" w:space="0" w:color="auto"/>
              <w:right w:val="nil"/>
            </w:tcBorders>
          </w:tcPr>
          <w:p w14:paraId="10F3C9AC" w14:textId="77777777" w:rsidR="00976022" w:rsidRPr="00250729" w:rsidRDefault="00976022" w:rsidP="00177B15">
            <w:pPr>
              <w:widowControl w:val="0"/>
              <w:autoSpaceDE w:val="0"/>
              <w:autoSpaceDN w:val="0"/>
              <w:adjustRightInd w:val="0"/>
              <w:jc w:val="both"/>
            </w:pPr>
            <w:r w:rsidRPr="00250729">
              <w:t xml:space="preserve"> </w:t>
            </w:r>
          </w:p>
        </w:tc>
        <w:tc>
          <w:tcPr>
            <w:tcW w:w="4802" w:type="dxa"/>
            <w:gridSpan w:val="3"/>
            <w:tcBorders>
              <w:top w:val="nil"/>
              <w:left w:val="nil"/>
              <w:bottom w:val="single" w:sz="4" w:space="0" w:color="auto"/>
              <w:right w:val="nil"/>
            </w:tcBorders>
          </w:tcPr>
          <w:p w14:paraId="738C83AE"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76BB399D" w14:textId="77777777" w:rsidTr="00976022">
        <w:tc>
          <w:tcPr>
            <w:tcW w:w="4814" w:type="dxa"/>
            <w:gridSpan w:val="3"/>
            <w:tcBorders>
              <w:top w:val="single" w:sz="4" w:space="0" w:color="auto"/>
              <w:left w:val="single" w:sz="4" w:space="0" w:color="auto"/>
              <w:bottom w:val="single" w:sz="4" w:space="0" w:color="auto"/>
              <w:right w:val="single" w:sz="4" w:space="0" w:color="auto"/>
            </w:tcBorders>
          </w:tcPr>
          <w:p w14:paraId="73BDE935" w14:textId="77777777" w:rsidR="00976022" w:rsidRPr="00250729" w:rsidRDefault="00976022" w:rsidP="00177B15">
            <w:pPr>
              <w:widowControl w:val="0"/>
              <w:autoSpaceDE w:val="0"/>
              <w:autoSpaceDN w:val="0"/>
              <w:adjustRightInd w:val="0"/>
              <w:spacing w:before="120" w:after="120"/>
              <w:ind w:left="56" w:right="56"/>
              <w:jc w:val="both"/>
              <w:rPr>
                <w:b/>
                <w:bCs/>
                <w:i/>
                <w:iCs/>
              </w:rPr>
            </w:pPr>
            <w:r w:rsidRPr="00250729">
              <w:t xml:space="preserve"> </w:t>
            </w:r>
            <w:r w:rsidRPr="00250729">
              <w:rPr>
                <w:b/>
                <w:bCs/>
                <w:i/>
                <w:iCs/>
              </w:rPr>
              <w:t>Esetleges fizetésképtelenség, összeférhetetlenség vagy szakmai kötelességszegés</w:t>
            </w:r>
          </w:p>
        </w:tc>
        <w:tc>
          <w:tcPr>
            <w:tcW w:w="4802" w:type="dxa"/>
            <w:gridSpan w:val="3"/>
            <w:tcBorders>
              <w:top w:val="single" w:sz="4" w:space="0" w:color="auto"/>
              <w:left w:val="single" w:sz="4" w:space="0" w:color="auto"/>
              <w:bottom w:val="single" w:sz="4" w:space="0" w:color="auto"/>
              <w:right w:val="single" w:sz="4" w:space="0" w:color="auto"/>
            </w:tcBorders>
          </w:tcPr>
          <w:p w14:paraId="57A88320"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Válasz:</w:t>
            </w:r>
          </w:p>
        </w:tc>
      </w:tr>
      <w:tr w:rsidR="00586147" w:rsidRPr="00250729" w14:paraId="5BD37A38" w14:textId="77777777" w:rsidTr="00976022">
        <w:tc>
          <w:tcPr>
            <w:tcW w:w="4814" w:type="dxa"/>
            <w:gridSpan w:val="3"/>
            <w:tcBorders>
              <w:top w:val="single" w:sz="4" w:space="0" w:color="auto"/>
              <w:left w:val="single" w:sz="4" w:space="0" w:color="auto"/>
              <w:bottom w:val="nil"/>
              <w:right w:val="single" w:sz="4" w:space="0" w:color="auto"/>
            </w:tcBorders>
          </w:tcPr>
          <w:p w14:paraId="079E37D2" w14:textId="77777777" w:rsidR="00976022" w:rsidRPr="00250729" w:rsidRDefault="00976022" w:rsidP="00177B15">
            <w:pPr>
              <w:widowControl w:val="0"/>
              <w:autoSpaceDE w:val="0"/>
              <w:autoSpaceDN w:val="0"/>
              <w:adjustRightInd w:val="0"/>
              <w:spacing w:before="120"/>
              <w:ind w:left="56" w:right="56"/>
              <w:jc w:val="both"/>
            </w:pPr>
            <w:r w:rsidRPr="00250729">
              <w:t xml:space="preserve"> A gazdasági szereplő </w:t>
            </w:r>
            <w:r w:rsidRPr="00250729">
              <w:rPr>
                <w:b/>
                <w:bCs/>
              </w:rPr>
              <w:t xml:space="preserve">tudomása szerint </w:t>
            </w:r>
            <w:r w:rsidRPr="00250729">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14:paraId="5BD02976" w14:textId="77777777" w:rsidR="00976022" w:rsidRPr="00250729" w:rsidRDefault="00976022" w:rsidP="00177B15">
            <w:pPr>
              <w:widowControl w:val="0"/>
              <w:autoSpaceDE w:val="0"/>
              <w:autoSpaceDN w:val="0"/>
              <w:adjustRightInd w:val="0"/>
              <w:spacing w:before="120"/>
              <w:ind w:left="56" w:right="56"/>
              <w:jc w:val="both"/>
            </w:pPr>
            <w:r w:rsidRPr="00250729">
              <w:t xml:space="preserve"> [ ] Igen </w:t>
            </w:r>
            <w:proofErr w:type="gramStart"/>
            <w:r w:rsidRPr="00250729">
              <w:t>[ ]</w:t>
            </w:r>
            <w:proofErr w:type="gramEnd"/>
            <w:r w:rsidRPr="00250729">
              <w:t xml:space="preserve"> Nem</w:t>
            </w:r>
          </w:p>
        </w:tc>
      </w:tr>
      <w:tr w:rsidR="00586147" w:rsidRPr="00250729" w14:paraId="5DFB19FF" w14:textId="77777777" w:rsidTr="00976022">
        <w:tc>
          <w:tcPr>
            <w:tcW w:w="4814" w:type="dxa"/>
            <w:gridSpan w:val="3"/>
            <w:tcBorders>
              <w:top w:val="nil"/>
              <w:left w:val="single" w:sz="4" w:space="0" w:color="auto"/>
              <w:bottom w:val="single" w:sz="4" w:space="0" w:color="auto"/>
              <w:right w:val="single" w:sz="4" w:space="0" w:color="auto"/>
            </w:tcBorders>
          </w:tcPr>
          <w:p w14:paraId="5B0494D4" w14:textId="77777777" w:rsidR="00976022" w:rsidRPr="00250729" w:rsidRDefault="00976022" w:rsidP="00177B15">
            <w:pPr>
              <w:widowControl w:val="0"/>
              <w:autoSpaceDE w:val="0"/>
              <w:autoSpaceDN w:val="0"/>
              <w:adjustRightInd w:val="0"/>
              <w:spacing w:after="120"/>
              <w:ind w:left="56" w:right="56"/>
              <w:jc w:val="both"/>
              <w:rPr>
                <w:b/>
                <w:bCs/>
              </w:rPr>
            </w:pPr>
            <w:r w:rsidRPr="00250729">
              <w:t xml:space="preserve"> </w:t>
            </w:r>
            <w:r w:rsidRPr="00250729">
              <w:rPr>
                <w:b/>
                <w:bCs/>
              </w:rPr>
              <w:t xml:space="preserve">kötelezettségeit </w:t>
            </w:r>
            <w:r w:rsidRPr="00250729">
              <w:t xml:space="preserve">a </w:t>
            </w:r>
            <w:r w:rsidRPr="00250729">
              <w:rPr>
                <w:b/>
                <w:bCs/>
              </w:rPr>
              <w:t xml:space="preserve">környezetvédelmi, a szociális és a munkajog </w:t>
            </w:r>
            <w:proofErr w:type="gramStart"/>
            <w:r w:rsidRPr="00250729">
              <w:rPr>
                <w:b/>
                <w:bCs/>
              </w:rPr>
              <w:t>terén ?</w:t>
            </w:r>
            <w:proofErr w:type="gramEnd"/>
          </w:p>
        </w:tc>
        <w:tc>
          <w:tcPr>
            <w:tcW w:w="4802" w:type="dxa"/>
            <w:gridSpan w:val="3"/>
            <w:tcBorders>
              <w:top w:val="single" w:sz="4" w:space="0" w:color="auto"/>
              <w:left w:val="single" w:sz="4" w:space="0" w:color="auto"/>
              <w:bottom w:val="single" w:sz="4" w:space="0" w:color="auto"/>
              <w:right w:val="single" w:sz="4" w:space="0" w:color="auto"/>
            </w:tcBorders>
          </w:tcPr>
          <w:p w14:paraId="59CE64BA" w14:textId="77777777" w:rsidR="00976022" w:rsidRPr="00250729" w:rsidRDefault="00976022" w:rsidP="00177B15">
            <w:pPr>
              <w:widowControl w:val="0"/>
              <w:autoSpaceDE w:val="0"/>
              <w:autoSpaceDN w:val="0"/>
              <w:adjustRightInd w:val="0"/>
              <w:spacing w:after="120"/>
              <w:ind w:left="56" w:right="56"/>
              <w:jc w:val="both"/>
            </w:pPr>
            <w:r w:rsidRPr="00250729">
              <w:t xml:space="preserve"> Ha igen, hozott-e a gazdasági szereplő olyan intézkedéseket, amelyek e kizárási okok ellenére igazolják megbízhatóságát (Öntisztázás)?</w:t>
            </w:r>
            <w:r w:rsidRPr="00250729">
              <w:br/>
              <w:t xml:space="preserve"> </w:t>
            </w:r>
            <w:r w:rsidRPr="00250729">
              <w:br/>
              <w:t>[ ] Igen [ ] Nem</w:t>
            </w:r>
            <w:r w:rsidRPr="00250729">
              <w:br/>
              <w:t xml:space="preserve"> </w:t>
            </w:r>
            <w:r w:rsidRPr="00250729">
              <w:br/>
            </w:r>
            <w:r w:rsidRPr="00250729">
              <w:rPr>
                <w:b/>
                <w:bCs/>
              </w:rPr>
              <w:t>Amennyiben igen</w:t>
            </w:r>
            <w:r w:rsidRPr="00250729">
              <w:t>, kérjük, ismertesse ezeket az intézkedéseket: [.</w:t>
            </w:r>
            <w:proofErr w:type="gramStart"/>
            <w:r w:rsidRPr="00250729">
              <w:t>.....</w:t>
            </w:r>
            <w:proofErr w:type="gramEnd"/>
            <w:r w:rsidRPr="00250729">
              <w:t>]</w:t>
            </w:r>
          </w:p>
        </w:tc>
      </w:tr>
      <w:tr w:rsidR="00586147" w:rsidRPr="00250729" w14:paraId="722E28B7" w14:textId="77777777" w:rsidTr="00976022">
        <w:tc>
          <w:tcPr>
            <w:tcW w:w="4814" w:type="dxa"/>
            <w:gridSpan w:val="3"/>
            <w:tcBorders>
              <w:top w:val="nil"/>
              <w:left w:val="single" w:sz="4" w:space="0" w:color="auto"/>
              <w:bottom w:val="single" w:sz="4" w:space="0" w:color="auto"/>
              <w:right w:val="single" w:sz="4" w:space="0" w:color="auto"/>
            </w:tcBorders>
          </w:tcPr>
          <w:p w14:paraId="05213118" w14:textId="77777777" w:rsidR="00976022" w:rsidRPr="00250729" w:rsidRDefault="00976022" w:rsidP="00177B15">
            <w:pPr>
              <w:widowControl w:val="0"/>
              <w:autoSpaceDE w:val="0"/>
              <w:autoSpaceDN w:val="0"/>
              <w:adjustRightInd w:val="0"/>
              <w:spacing w:after="120"/>
              <w:ind w:left="56" w:right="56"/>
              <w:jc w:val="both"/>
            </w:pPr>
            <w:r w:rsidRPr="00250729">
              <w:t xml:space="preserve"> A gazdasági szereplő a következő helyzetek bármelyikében van-e:</w:t>
            </w:r>
            <w:r w:rsidRPr="00250729">
              <w:br/>
            </w:r>
            <w:r w:rsidRPr="00250729">
              <w:rPr>
                <w:i/>
                <w:iCs/>
              </w:rPr>
              <w:t xml:space="preserve">a) </w:t>
            </w:r>
            <w:r w:rsidRPr="00250729">
              <w:rPr>
                <w:b/>
                <w:bCs/>
              </w:rPr>
              <w:t xml:space="preserve">Csődeljárás, </w:t>
            </w:r>
            <w:r w:rsidRPr="00250729">
              <w:t>vagy</w:t>
            </w:r>
            <w:r w:rsidRPr="00250729">
              <w:br/>
            </w:r>
            <w:r w:rsidRPr="00250729">
              <w:rPr>
                <w:i/>
                <w:iCs/>
              </w:rPr>
              <w:t xml:space="preserve">b) </w:t>
            </w:r>
            <w:r w:rsidRPr="00250729">
              <w:rPr>
                <w:b/>
                <w:bCs/>
              </w:rPr>
              <w:t xml:space="preserve">Fizetésképtelenségi eljárás </w:t>
            </w:r>
            <w:r w:rsidRPr="00250729">
              <w:t>vagy felszámolási eljárás alatt áll, vagy</w:t>
            </w:r>
            <w:r w:rsidRPr="00250729">
              <w:br/>
            </w:r>
            <w:r w:rsidRPr="00250729">
              <w:rPr>
                <w:i/>
                <w:iCs/>
              </w:rPr>
              <w:t xml:space="preserve">c) </w:t>
            </w:r>
            <w:r w:rsidRPr="00250729">
              <w:rPr>
                <w:b/>
                <w:bCs/>
              </w:rPr>
              <w:t>Hitelezőkkel csődegyezséget kötött</w:t>
            </w:r>
            <w:r w:rsidRPr="00250729">
              <w:t>, vagy</w:t>
            </w:r>
          </w:p>
        </w:tc>
        <w:tc>
          <w:tcPr>
            <w:tcW w:w="4802" w:type="dxa"/>
            <w:gridSpan w:val="3"/>
            <w:tcBorders>
              <w:top w:val="single" w:sz="4" w:space="0" w:color="auto"/>
              <w:left w:val="single" w:sz="4" w:space="0" w:color="auto"/>
              <w:bottom w:val="single" w:sz="4" w:space="0" w:color="auto"/>
              <w:right w:val="single" w:sz="4" w:space="0" w:color="auto"/>
            </w:tcBorders>
          </w:tcPr>
          <w:p w14:paraId="656516F2" w14:textId="77777777" w:rsidR="00976022" w:rsidRPr="00250729" w:rsidRDefault="00976022" w:rsidP="00177B15">
            <w:pPr>
              <w:widowControl w:val="0"/>
              <w:autoSpaceDE w:val="0"/>
              <w:autoSpaceDN w:val="0"/>
              <w:adjustRightInd w:val="0"/>
              <w:spacing w:after="120"/>
              <w:ind w:left="56" w:right="56"/>
              <w:jc w:val="both"/>
            </w:pPr>
            <w:r w:rsidRPr="00250729">
              <w:t xml:space="preserve"> [ ] Igen </w:t>
            </w:r>
            <w:proofErr w:type="gramStart"/>
            <w:r w:rsidRPr="00250729">
              <w:t>[ ]</w:t>
            </w:r>
            <w:proofErr w:type="gramEnd"/>
            <w:r w:rsidRPr="00250729">
              <w:t xml:space="preserve"> Nem</w:t>
            </w:r>
          </w:p>
        </w:tc>
      </w:tr>
      <w:tr w:rsidR="00586147" w:rsidRPr="00250729" w14:paraId="3D6AA165" w14:textId="77777777" w:rsidTr="00976022">
        <w:tc>
          <w:tcPr>
            <w:tcW w:w="2302" w:type="dxa"/>
            <w:gridSpan w:val="2"/>
            <w:tcBorders>
              <w:top w:val="nil"/>
              <w:left w:val="nil"/>
              <w:bottom w:val="single" w:sz="4" w:space="0" w:color="auto"/>
              <w:right w:val="nil"/>
            </w:tcBorders>
          </w:tcPr>
          <w:p w14:paraId="6FDCD669" w14:textId="77777777" w:rsidR="00976022" w:rsidRPr="00250729" w:rsidRDefault="00976022" w:rsidP="00177B15">
            <w:pPr>
              <w:widowControl w:val="0"/>
              <w:autoSpaceDE w:val="0"/>
              <w:autoSpaceDN w:val="0"/>
              <w:adjustRightInd w:val="0"/>
              <w:jc w:val="both"/>
            </w:pPr>
            <w:r w:rsidRPr="00250729">
              <w:t xml:space="preserve"> </w:t>
            </w:r>
          </w:p>
        </w:tc>
        <w:tc>
          <w:tcPr>
            <w:tcW w:w="7314" w:type="dxa"/>
            <w:gridSpan w:val="4"/>
            <w:tcBorders>
              <w:top w:val="nil"/>
              <w:left w:val="nil"/>
              <w:bottom w:val="nil"/>
              <w:right w:val="nil"/>
            </w:tcBorders>
          </w:tcPr>
          <w:p w14:paraId="061A6393"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2B495397" w14:textId="77777777" w:rsidTr="00976022">
        <w:tc>
          <w:tcPr>
            <w:tcW w:w="9616" w:type="dxa"/>
            <w:gridSpan w:val="6"/>
            <w:tcBorders>
              <w:top w:val="nil"/>
              <w:left w:val="nil"/>
              <w:bottom w:val="single" w:sz="4" w:space="0" w:color="auto"/>
              <w:right w:val="nil"/>
            </w:tcBorders>
          </w:tcPr>
          <w:p w14:paraId="3EBE72DD"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4467F936" w14:textId="77777777" w:rsidTr="00976022">
        <w:tc>
          <w:tcPr>
            <w:tcW w:w="9616" w:type="dxa"/>
            <w:gridSpan w:val="6"/>
            <w:tcBorders>
              <w:top w:val="single" w:sz="4" w:space="0" w:color="auto"/>
              <w:left w:val="nil"/>
              <w:bottom w:val="single" w:sz="4" w:space="0" w:color="auto"/>
              <w:right w:val="nil"/>
            </w:tcBorders>
          </w:tcPr>
          <w:p w14:paraId="37189063"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489C98C8" w14:textId="77777777" w:rsidTr="00976022">
        <w:tc>
          <w:tcPr>
            <w:tcW w:w="4834" w:type="dxa"/>
            <w:gridSpan w:val="4"/>
            <w:tcBorders>
              <w:top w:val="nil"/>
              <w:left w:val="single" w:sz="4" w:space="0" w:color="auto"/>
              <w:bottom w:val="nil"/>
              <w:right w:val="single" w:sz="4" w:space="0" w:color="auto"/>
            </w:tcBorders>
          </w:tcPr>
          <w:p w14:paraId="63D05EE3" w14:textId="77777777" w:rsidR="00976022" w:rsidRPr="00250729" w:rsidRDefault="00976022" w:rsidP="00177B15">
            <w:pPr>
              <w:widowControl w:val="0"/>
              <w:autoSpaceDE w:val="0"/>
              <w:autoSpaceDN w:val="0"/>
              <w:adjustRightInd w:val="0"/>
              <w:ind w:left="56" w:right="56"/>
              <w:jc w:val="both"/>
              <w:rPr>
                <w:b/>
                <w:bCs/>
              </w:rPr>
            </w:pPr>
            <w:r w:rsidRPr="00250729">
              <w:t xml:space="preserve"> </w:t>
            </w:r>
            <w:r w:rsidRPr="00250729">
              <w:rPr>
                <w:i/>
                <w:iCs/>
              </w:rPr>
              <w:t xml:space="preserve">d) </w:t>
            </w:r>
            <w:proofErr w:type="gramStart"/>
            <w:r w:rsidRPr="00250729">
              <w:t>A</w:t>
            </w:r>
            <w:proofErr w:type="gramEnd"/>
            <w:r w:rsidRPr="00250729">
              <w:t xml:space="preserve"> nemzeti törvények és rendeletek szerinti hasonló eljárás következtében bármely hasonló helyzetben van, vagy</w:t>
            </w:r>
            <w:r w:rsidRPr="00250729">
              <w:br/>
            </w:r>
            <w:r w:rsidRPr="00250729">
              <w:rPr>
                <w:i/>
                <w:iCs/>
              </w:rPr>
              <w:t xml:space="preserve">e) </w:t>
            </w:r>
            <w:r w:rsidRPr="00250729">
              <w:t>Vagyonát felszámoló vagy bíróság kezeli, vagy</w:t>
            </w:r>
            <w:r w:rsidRPr="00250729">
              <w:br/>
            </w:r>
            <w:r w:rsidRPr="00250729">
              <w:rPr>
                <w:i/>
                <w:iCs/>
              </w:rPr>
              <w:t xml:space="preserve">f) </w:t>
            </w:r>
            <w:r w:rsidRPr="00250729">
              <w:t>Üzleti tevékenységét felfüggesztette?</w:t>
            </w:r>
            <w:r w:rsidRPr="00250729">
              <w:br/>
            </w:r>
            <w:r w:rsidRPr="00250729">
              <w:rPr>
                <w:b/>
                <w:bCs/>
              </w:rPr>
              <w:t>Ha igen:</w:t>
            </w:r>
          </w:p>
        </w:tc>
        <w:tc>
          <w:tcPr>
            <w:tcW w:w="4782" w:type="dxa"/>
            <w:gridSpan w:val="2"/>
            <w:tcBorders>
              <w:top w:val="single" w:sz="4" w:space="0" w:color="auto"/>
              <w:left w:val="single" w:sz="4" w:space="0" w:color="auto"/>
              <w:bottom w:val="nil"/>
              <w:right w:val="single" w:sz="4" w:space="0" w:color="auto"/>
            </w:tcBorders>
          </w:tcPr>
          <w:p w14:paraId="4BD5153D"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33F776C5" w14:textId="77777777" w:rsidTr="00976022">
        <w:tc>
          <w:tcPr>
            <w:tcW w:w="652" w:type="dxa"/>
            <w:tcBorders>
              <w:top w:val="nil"/>
              <w:left w:val="single" w:sz="4" w:space="0" w:color="auto"/>
              <w:bottom w:val="nil"/>
              <w:right w:val="nil"/>
            </w:tcBorders>
          </w:tcPr>
          <w:p w14:paraId="3A9DFF68" w14:textId="77777777" w:rsidR="00976022" w:rsidRPr="00250729" w:rsidRDefault="00976022" w:rsidP="00177B15">
            <w:pPr>
              <w:widowControl w:val="0"/>
              <w:autoSpaceDE w:val="0"/>
              <w:autoSpaceDN w:val="0"/>
              <w:adjustRightInd w:val="0"/>
              <w:ind w:left="56" w:right="56"/>
              <w:jc w:val="both"/>
            </w:pPr>
            <w:r w:rsidRPr="00250729">
              <w:t xml:space="preserve"> - </w:t>
            </w:r>
          </w:p>
        </w:tc>
        <w:tc>
          <w:tcPr>
            <w:tcW w:w="4182" w:type="dxa"/>
            <w:gridSpan w:val="3"/>
            <w:tcBorders>
              <w:top w:val="nil"/>
              <w:left w:val="nil"/>
              <w:bottom w:val="nil"/>
              <w:right w:val="single" w:sz="4" w:space="0" w:color="auto"/>
            </w:tcBorders>
          </w:tcPr>
          <w:p w14:paraId="5A5C0EF3" w14:textId="77777777" w:rsidR="00976022" w:rsidRPr="00250729" w:rsidRDefault="00976022" w:rsidP="00177B15">
            <w:pPr>
              <w:widowControl w:val="0"/>
              <w:autoSpaceDE w:val="0"/>
              <w:autoSpaceDN w:val="0"/>
              <w:adjustRightInd w:val="0"/>
              <w:ind w:left="56" w:right="56"/>
              <w:jc w:val="both"/>
            </w:pPr>
            <w:r w:rsidRPr="00250729">
              <w:t xml:space="preserve"> Kérjük, részletezze:</w:t>
            </w:r>
          </w:p>
        </w:tc>
        <w:tc>
          <w:tcPr>
            <w:tcW w:w="690" w:type="dxa"/>
            <w:tcBorders>
              <w:top w:val="nil"/>
              <w:left w:val="single" w:sz="4" w:space="0" w:color="auto"/>
              <w:bottom w:val="nil"/>
              <w:right w:val="nil"/>
            </w:tcBorders>
          </w:tcPr>
          <w:p w14:paraId="18B655C6" w14:textId="77777777" w:rsidR="00976022" w:rsidRPr="00250729" w:rsidRDefault="00976022" w:rsidP="00177B15">
            <w:pPr>
              <w:widowControl w:val="0"/>
              <w:autoSpaceDE w:val="0"/>
              <w:autoSpaceDN w:val="0"/>
              <w:adjustRightInd w:val="0"/>
              <w:ind w:left="56" w:right="56"/>
              <w:jc w:val="both"/>
              <w:rPr>
                <w:b/>
                <w:bCs/>
              </w:rPr>
            </w:pPr>
            <w:r w:rsidRPr="00250729">
              <w:t xml:space="preserve"> </w:t>
            </w:r>
            <w:r w:rsidRPr="00250729">
              <w:rPr>
                <w:b/>
                <w:bCs/>
              </w:rPr>
              <w:t>-</w:t>
            </w:r>
          </w:p>
        </w:tc>
        <w:tc>
          <w:tcPr>
            <w:tcW w:w="4092" w:type="dxa"/>
            <w:tcBorders>
              <w:top w:val="nil"/>
              <w:left w:val="nil"/>
              <w:bottom w:val="nil"/>
              <w:right w:val="single" w:sz="4" w:space="0" w:color="auto"/>
            </w:tcBorders>
          </w:tcPr>
          <w:p w14:paraId="26054A13" w14:textId="77777777" w:rsidR="00976022" w:rsidRPr="00250729" w:rsidRDefault="00976022" w:rsidP="00177B15">
            <w:pPr>
              <w:widowControl w:val="0"/>
              <w:autoSpaceDE w:val="0"/>
              <w:autoSpaceDN w:val="0"/>
              <w:adjustRightInd w:val="0"/>
              <w:ind w:left="56" w:right="56"/>
              <w:jc w:val="both"/>
            </w:pPr>
            <w:r w:rsidRPr="00250729">
              <w:t xml:space="preserve"> [......]</w:t>
            </w:r>
          </w:p>
        </w:tc>
      </w:tr>
      <w:tr w:rsidR="00586147" w:rsidRPr="00250729" w14:paraId="0227A655" w14:textId="77777777" w:rsidTr="00976022">
        <w:tc>
          <w:tcPr>
            <w:tcW w:w="652" w:type="dxa"/>
            <w:tcBorders>
              <w:top w:val="nil"/>
              <w:left w:val="single" w:sz="4" w:space="0" w:color="auto"/>
              <w:bottom w:val="nil"/>
              <w:right w:val="nil"/>
            </w:tcBorders>
          </w:tcPr>
          <w:p w14:paraId="3794426D" w14:textId="77777777" w:rsidR="00976022" w:rsidRPr="00250729" w:rsidRDefault="00976022" w:rsidP="00177B15">
            <w:pPr>
              <w:widowControl w:val="0"/>
              <w:autoSpaceDE w:val="0"/>
              <w:autoSpaceDN w:val="0"/>
              <w:adjustRightInd w:val="0"/>
              <w:ind w:left="56" w:right="56"/>
              <w:jc w:val="both"/>
            </w:pPr>
            <w:r w:rsidRPr="00250729">
              <w:t xml:space="preserve"> - </w:t>
            </w:r>
          </w:p>
        </w:tc>
        <w:tc>
          <w:tcPr>
            <w:tcW w:w="4182" w:type="dxa"/>
            <w:gridSpan w:val="3"/>
            <w:tcBorders>
              <w:top w:val="nil"/>
              <w:left w:val="nil"/>
              <w:bottom w:val="nil"/>
              <w:right w:val="single" w:sz="4" w:space="0" w:color="auto"/>
            </w:tcBorders>
          </w:tcPr>
          <w:p w14:paraId="4DC527CA" w14:textId="77777777" w:rsidR="00976022" w:rsidRPr="00250729" w:rsidRDefault="00976022" w:rsidP="00177B15">
            <w:pPr>
              <w:widowControl w:val="0"/>
              <w:autoSpaceDE w:val="0"/>
              <w:autoSpaceDN w:val="0"/>
              <w:adjustRightInd w:val="0"/>
              <w:ind w:left="56" w:right="56"/>
              <w:jc w:val="both"/>
            </w:pPr>
            <w:r w:rsidRPr="00250729">
              <w:t xml:space="preserve"> Kérjük, ismertesse az okokat, amelyek miatt mégis képes lesz az alkalmazandó nemzeti szabályokat és üzletfolytonossági intézkedéseket figyelembe véve a szerződés teljesítésére.</w:t>
            </w:r>
          </w:p>
        </w:tc>
        <w:tc>
          <w:tcPr>
            <w:tcW w:w="690" w:type="dxa"/>
            <w:tcBorders>
              <w:top w:val="nil"/>
              <w:left w:val="single" w:sz="4" w:space="0" w:color="auto"/>
              <w:bottom w:val="nil"/>
              <w:right w:val="nil"/>
            </w:tcBorders>
          </w:tcPr>
          <w:p w14:paraId="1F944235" w14:textId="77777777" w:rsidR="00976022" w:rsidRPr="00250729" w:rsidRDefault="00976022" w:rsidP="00177B15">
            <w:pPr>
              <w:widowControl w:val="0"/>
              <w:autoSpaceDE w:val="0"/>
              <w:autoSpaceDN w:val="0"/>
              <w:adjustRightInd w:val="0"/>
              <w:ind w:left="56" w:right="56"/>
              <w:jc w:val="both"/>
              <w:rPr>
                <w:b/>
                <w:bCs/>
              </w:rPr>
            </w:pPr>
            <w:r w:rsidRPr="00250729">
              <w:t xml:space="preserve"> </w:t>
            </w:r>
            <w:r w:rsidRPr="00250729">
              <w:rPr>
                <w:b/>
                <w:bCs/>
              </w:rPr>
              <w:t>-</w:t>
            </w:r>
          </w:p>
        </w:tc>
        <w:tc>
          <w:tcPr>
            <w:tcW w:w="4092" w:type="dxa"/>
            <w:tcBorders>
              <w:top w:val="nil"/>
              <w:left w:val="nil"/>
              <w:bottom w:val="nil"/>
              <w:right w:val="single" w:sz="4" w:space="0" w:color="auto"/>
            </w:tcBorders>
          </w:tcPr>
          <w:p w14:paraId="15BCAC38" w14:textId="77777777" w:rsidR="00976022" w:rsidRPr="00250729" w:rsidRDefault="00976022" w:rsidP="00177B15">
            <w:pPr>
              <w:widowControl w:val="0"/>
              <w:autoSpaceDE w:val="0"/>
              <w:autoSpaceDN w:val="0"/>
              <w:adjustRightInd w:val="0"/>
              <w:ind w:left="56" w:right="56"/>
              <w:jc w:val="both"/>
            </w:pPr>
            <w:r w:rsidRPr="00250729">
              <w:t xml:space="preserve"> [......]</w:t>
            </w:r>
          </w:p>
        </w:tc>
      </w:tr>
      <w:tr w:rsidR="00586147" w:rsidRPr="00250729" w14:paraId="2926A7CA" w14:textId="77777777" w:rsidTr="00976022">
        <w:tc>
          <w:tcPr>
            <w:tcW w:w="4834" w:type="dxa"/>
            <w:gridSpan w:val="4"/>
            <w:tcBorders>
              <w:top w:val="nil"/>
              <w:left w:val="single" w:sz="4" w:space="0" w:color="auto"/>
              <w:bottom w:val="single" w:sz="4" w:space="0" w:color="auto"/>
              <w:right w:val="single" w:sz="4" w:space="0" w:color="auto"/>
            </w:tcBorders>
          </w:tcPr>
          <w:p w14:paraId="4624B104" w14:textId="77777777" w:rsidR="00976022" w:rsidRPr="00250729" w:rsidRDefault="00976022" w:rsidP="00177B15">
            <w:pPr>
              <w:widowControl w:val="0"/>
              <w:autoSpaceDE w:val="0"/>
              <w:autoSpaceDN w:val="0"/>
              <w:adjustRightInd w:val="0"/>
              <w:spacing w:before="120" w:after="120"/>
              <w:ind w:left="56" w:right="56"/>
              <w:jc w:val="both"/>
              <w:rPr>
                <w:i/>
                <w:iCs/>
              </w:rPr>
            </w:pPr>
            <w:r w:rsidRPr="00250729">
              <w:t xml:space="preserve"> </w:t>
            </w:r>
            <w:r w:rsidRPr="00250729">
              <w:rPr>
                <w:i/>
                <w:iCs/>
              </w:rPr>
              <w:t>Ha a vonatkozó információ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14:paraId="08A7D1C2" w14:textId="147B8216" w:rsidR="00976022" w:rsidRPr="00250729" w:rsidRDefault="00976022" w:rsidP="00177B15">
            <w:pPr>
              <w:widowControl w:val="0"/>
              <w:autoSpaceDE w:val="0"/>
              <w:autoSpaceDN w:val="0"/>
              <w:adjustRightInd w:val="0"/>
              <w:spacing w:before="120" w:after="120"/>
              <w:ind w:left="56" w:right="56"/>
              <w:jc w:val="both"/>
            </w:pPr>
            <w:r w:rsidRPr="00250729">
              <w:t xml:space="preserve"> (internetcím, a kibocsátó hatóság vagy testület, a </w:t>
            </w:r>
            <w:r w:rsidR="00036B7E" w:rsidRPr="00250729">
              <w:t>közbeszerzési dokumentum</w:t>
            </w:r>
            <w:r w:rsidRPr="00250729">
              <w:t xml:space="preserve"> pontos hivatkozási adatai): [.</w:t>
            </w:r>
            <w:proofErr w:type="gramStart"/>
            <w:r w:rsidRPr="00250729">
              <w:t>.....</w:t>
            </w:r>
            <w:proofErr w:type="gramEnd"/>
            <w:r w:rsidRPr="00250729">
              <w:t>][......][......]</w:t>
            </w:r>
          </w:p>
        </w:tc>
      </w:tr>
      <w:tr w:rsidR="00586147" w:rsidRPr="00250729" w14:paraId="636EAC27" w14:textId="77777777" w:rsidTr="00976022">
        <w:tc>
          <w:tcPr>
            <w:tcW w:w="4834" w:type="dxa"/>
            <w:gridSpan w:val="4"/>
            <w:tcBorders>
              <w:top w:val="single" w:sz="4" w:space="0" w:color="auto"/>
              <w:left w:val="single" w:sz="4" w:space="0" w:color="auto"/>
              <w:bottom w:val="nil"/>
              <w:right w:val="single" w:sz="4" w:space="0" w:color="auto"/>
            </w:tcBorders>
          </w:tcPr>
          <w:p w14:paraId="4AFFBF95" w14:textId="77777777" w:rsidR="00976022" w:rsidRPr="00250729" w:rsidRDefault="00976022" w:rsidP="00177B15">
            <w:pPr>
              <w:widowControl w:val="0"/>
              <w:autoSpaceDE w:val="0"/>
              <w:autoSpaceDN w:val="0"/>
              <w:adjustRightInd w:val="0"/>
              <w:spacing w:before="120"/>
              <w:ind w:left="56" w:right="56"/>
              <w:jc w:val="both"/>
            </w:pPr>
            <w:r w:rsidRPr="00250729">
              <w:t xml:space="preserve"> Elkövetett-e a gazdasági szereplő </w:t>
            </w:r>
            <w:r w:rsidRPr="00250729">
              <w:rPr>
                <w:b/>
                <w:bCs/>
              </w:rPr>
              <w:t xml:space="preserve">súlyos szakmai </w:t>
            </w:r>
            <w:proofErr w:type="gramStart"/>
            <w:r w:rsidRPr="00250729">
              <w:rPr>
                <w:b/>
                <w:bCs/>
              </w:rPr>
              <w:t xml:space="preserve">kötelességszegést </w:t>
            </w:r>
            <w:r w:rsidRPr="00250729">
              <w:t>?</w:t>
            </w:r>
            <w:proofErr w:type="gramEnd"/>
          </w:p>
        </w:tc>
        <w:tc>
          <w:tcPr>
            <w:tcW w:w="4782" w:type="dxa"/>
            <w:gridSpan w:val="2"/>
            <w:tcBorders>
              <w:top w:val="single" w:sz="4" w:space="0" w:color="auto"/>
              <w:left w:val="single" w:sz="4" w:space="0" w:color="auto"/>
              <w:bottom w:val="nil"/>
              <w:right w:val="single" w:sz="4" w:space="0" w:color="auto"/>
            </w:tcBorders>
          </w:tcPr>
          <w:p w14:paraId="506590BE" w14:textId="77777777" w:rsidR="00976022" w:rsidRPr="00250729" w:rsidRDefault="00976022" w:rsidP="00177B15">
            <w:pPr>
              <w:widowControl w:val="0"/>
              <w:autoSpaceDE w:val="0"/>
              <w:autoSpaceDN w:val="0"/>
              <w:adjustRightInd w:val="0"/>
              <w:spacing w:before="120"/>
              <w:ind w:left="56" w:right="56"/>
              <w:jc w:val="both"/>
            </w:pPr>
            <w:r w:rsidRPr="00250729">
              <w:t xml:space="preserve"> [ ] Igen </w:t>
            </w:r>
            <w:proofErr w:type="gramStart"/>
            <w:r w:rsidRPr="00250729">
              <w:t>[ ]</w:t>
            </w:r>
            <w:proofErr w:type="gramEnd"/>
            <w:r w:rsidRPr="00250729">
              <w:t xml:space="preserve"> Nem,</w:t>
            </w:r>
          </w:p>
        </w:tc>
      </w:tr>
      <w:tr w:rsidR="00586147" w:rsidRPr="00250729" w14:paraId="67B0EB0F" w14:textId="77777777" w:rsidTr="00976022">
        <w:tc>
          <w:tcPr>
            <w:tcW w:w="4834" w:type="dxa"/>
            <w:gridSpan w:val="4"/>
            <w:tcBorders>
              <w:top w:val="nil"/>
              <w:left w:val="single" w:sz="4" w:space="0" w:color="auto"/>
              <w:bottom w:val="nil"/>
              <w:right w:val="single" w:sz="4" w:space="0" w:color="auto"/>
            </w:tcBorders>
          </w:tcPr>
          <w:p w14:paraId="27CF39EC" w14:textId="77777777" w:rsidR="00976022" w:rsidRPr="00250729" w:rsidRDefault="00976022" w:rsidP="00177B15">
            <w:pPr>
              <w:widowControl w:val="0"/>
              <w:autoSpaceDE w:val="0"/>
              <w:autoSpaceDN w:val="0"/>
              <w:adjustRightInd w:val="0"/>
              <w:spacing w:before="120"/>
              <w:ind w:left="56" w:right="56"/>
              <w:jc w:val="both"/>
            </w:pPr>
            <w:r w:rsidRPr="00250729">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14:paraId="53EDDFD6" w14:textId="77777777" w:rsidR="00976022" w:rsidRPr="00250729" w:rsidRDefault="00976022" w:rsidP="00177B15">
            <w:pPr>
              <w:widowControl w:val="0"/>
              <w:autoSpaceDE w:val="0"/>
              <w:autoSpaceDN w:val="0"/>
              <w:adjustRightInd w:val="0"/>
              <w:ind w:left="56" w:right="56"/>
              <w:jc w:val="both"/>
            </w:pPr>
            <w:r w:rsidRPr="00250729">
              <w:t xml:space="preserve"> [......]</w:t>
            </w:r>
          </w:p>
        </w:tc>
      </w:tr>
      <w:tr w:rsidR="00586147" w:rsidRPr="00250729" w14:paraId="1CD292FC" w14:textId="77777777" w:rsidTr="00976022">
        <w:tc>
          <w:tcPr>
            <w:tcW w:w="4834" w:type="dxa"/>
            <w:gridSpan w:val="4"/>
            <w:tcBorders>
              <w:top w:val="nil"/>
              <w:left w:val="single" w:sz="4" w:space="0" w:color="auto"/>
              <w:bottom w:val="nil"/>
              <w:right w:val="single" w:sz="4" w:space="0" w:color="auto"/>
            </w:tcBorders>
          </w:tcPr>
          <w:p w14:paraId="093681E2" w14:textId="77777777" w:rsidR="00976022" w:rsidRPr="00250729" w:rsidRDefault="00976022" w:rsidP="00177B15">
            <w:pPr>
              <w:widowControl w:val="0"/>
              <w:autoSpaceDE w:val="0"/>
              <w:autoSpaceDN w:val="0"/>
              <w:adjustRightInd w:val="0"/>
              <w:jc w:val="both"/>
            </w:pPr>
            <w:r w:rsidRPr="00250729">
              <w:t xml:space="preserve"> </w:t>
            </w:r>
          </w:p>
        </w:tc>
        <w:tc>
          <w:tcPr>
            <w:tcW w:w="4782" w:type="dxa"/>
            <w:gridSpan w:val="2"/>
            <w:tcBorders>
              <w:top w:val="single" w:sz="4" w:space="0" w:color="auto"/>
              <w:left w:val="single" w:sz="4" w:space="0" w:color="auto"/>
              <w:bottom w:val="nil"/>
              <w:right w:val="single" w:sz="4" w:space="0" w:color="auto"/>
            </w:tcBorders>
          </w:tcPr>
          <w:p w14:paraId="0B217001"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b/>
                <w:bCs/>
              </w:rPr>
              <w:t>Ha igen</w:t>
            </w:r>
            <w:r w:rsidRPr="00250729">
              <w:t xml:space="preserve">, tett-e a gazdasági szereplő öntisztázó intézkedéseket? </w:t>
            </w:r>
            <w:r w:rsidRPr="00250729">
              <w:br/>
              <w:t xml:space="preserve">[ ] Igen </w:t>
            </w:r>
            <w:proofErr w:type="gramStart"/>
            <w:r w:rsidRPr="00250729">
              <w:t>[ ]</w:t>
            </w:r>
            <w:proofErr w:type="gramEnd"/>
            <w:r w:rsidRPr="00250729">
              <w:t xml:space="preserve"> Nem</w:t>
            </w:r>
          </w:p>
        </w:tc>
      </w:tr>
      <w:tr w:rsidR="00586147" w:rsidRPr="00250729" w14:paraId="248D1D8A" w14:textId="77777777" w:rsidTr="00976022">
        <w:tc>
          <w:tcPr>
            <w:tcW w:w="4834" w:type="dxa"/>
            <w:gridSpan w:val="4"/>
            <w:tcBorders>
              <w:top w:val="nil"/>
              <w:left w:val="single" w:sz="4" w:space="0" w:color="auto"/>
              <w:bottom w:val="single" w:sz="4" w:space="0" w:color="auto"/>
              <w:right w:val="single" w:sz="4" w:space="0" w:color="auto"/>
            </w:tcBorders>
          </w:tcPr>
          <w:p w14:paraId="555D7F00" w14:textId="77777777" w:rsidR="00976022" w:rsidRPr="00250729" w:rsidRDefault="00976022" w:rsidP="00177B15">
            <w:pPr>
              <w:widowControl w:val="0"/>
              <w:autoSpaceDE w:val="0"/>
              <w:autoSpaceDN w:val="0"/>
              <w:adjustRightInd w:val="0"/>
              <w:jc w:val="both"/>
            </w:pPr>
            <w:r w:rsidRPr="00250729">
              <w:t xml:space="preserve"> </w:t>
            </w:r>
          </w:p>
        </w:tc>
        <w:tc>
          <w:tcPr>
            <w:tcW w:w="4782" w:type="dxa"/>
            <w:gridSpan w:val="2"/>
            <w:tcBorders>
              <w:top w:val="nil"/>
              <w:left w:val="single" w:sz="4" w:space="0" w:color="auto"/>
              <w:bottom w:val="single" w:sz="4" w:space="0" w:color="auto"/>
              <w:right w:val="single" w:sz="4" w:space="0" w:color="auto"/>
            </w:tcBorders>
          </w:tcPr>
          <w:p w14:paraId="7EDDF857"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r w:rsidRPr="00250729">
              <w:rPr>
                <w:b/>
                <w:bCs/>
              </w:rPr>
              <w:t>Amennyiben igen</w:t>
            </w:r>
            <w:r w:rsidRPr="00250729">
              <w:t>, kérjük, ismertesse ezeket az intézkedéseket: [.</w:t>
            </w:r>
            <w:proofErr w:type="gramStart"/>
            <w:r w:rsidRPr="00250729">
              <w:t>.....</w:t>
            </w:r>
            <w:proofErr w:type="gramEnd"/>
            <w:r w:rsidRPr="00250729">
              <w:t>]</w:t>
            </w:r>
          </w:p>
        </w:tc>
      </w:tr>
      <w:tr w:rsidR="00586147" w:rsidRPr="00250729" w14:paraId="018494DF" w14:textId="77777777" w:rsidTr="00976022">
        <w:tc>
          <w:tcPr>
            <w:tcW w:w="4834" w:type="dxa"/>
            <w:gridSpan w:val="4"/>
            <w:tcBorders>
              <w:top w:val="single" w:sz="4" w:space="0" w:color="auto"/>
              <w:left w:val="single" w:sz="4" w:space="0" w:color="auto"/>
              <w:bottom w:val="nil"/>
              <w:right w:val="single" w:sz="4" w:space="0" w:color="auto"/>
            </w:tcBorders>
          </w:tcPr>
          <w:p w14:paraId="54B2FB64"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b/>
                <w:bCs/>
              </w:rPr>
              <w:t xml:space="preserve">Kötött-e a gazdasági szereplő a verseny torzítását célzó megállapodást </w:t>
            </w:r>
            <w:r w:rsidRPr="00250729">
              <w:t>más gazdasági szereplőkkel?</w:t>
            </w:r>
          </w:p>
        </w:tc>
        <w:tc>
          <w:tcPr>
            <w:tcW w:w="4782" w:type="dxa"/>
            <w:gridSpan w:val="2"/>
            <w:tcBorders>
              <w:top w:val="single" w:sz="4" w:space="0" w:color="auto"/>
              <w:left w:val="single" w:sz="4" w:space="0" w:color="auto"/>
              <w:bottom w:val="nil"/>
              <w:right w:val="single" w:sz="4" w:space="0" w:color="auto"/>
            </w:tcBorders>
          </w:tcPr>
          <w:p w14:paraId="7163175F" w14:textId="77777777" w:rsidR="00976022" w:rsidRPr="00250729" w:rsidRDefault="00976022" w:rsidP="00177B15">
            <w:pPr>
              <w:widowControl w:val="0"/>
              <w:autoSpaceDE w:val="0"/>
              <w:autoSpaceDN w:val="0"/>
              <w:adjustRightInd w:val="0"/>
              <w:spacing w:before="120"/>
              <w:ind w:left="56" w:right="56"/>
              <w:jc w:val="both"/>
            </w:pPr>
            <w:r w:rsidRPr="00250729">
              <w:t xml:space="preserve"> [ ] Igen </w:t>
            </w:r>
            <w:proofErr w:type="gramStart"/>
            <w:r w:rsidRPr="00250729">
              <w:t>[ ]</w:t>
            </w:r>
            <w:proofErr w:type="gramEnd"/>
            <w:r w:rsidRPr="00250729">
              <w:t xml:space="preserve"> Nem</w:t>
            </w:r>
          </w:p>
        </w:tc>
      </w:tr>
      <w:tr w:rsidR="00586147" w:rsidRPr="00250729" w14:paraId="0512B7D4" w14:textId="77777777" w:rsidTr="00976022">
        <w:tc>
          <w:tcPr>
            <w:tcW w:w="4834" w:type="dxa"/>
            <w:gridSpan w:val="4"/>
            <w:tcBorders>
              <w:top w:val="nil"/>
              <w:left w:val="single" w:sz="4" w:space="0" w:color="auto"/>
              <w:bottom w:val="nil"/>
              <w:right w:val="single" w:sz="4" w:space="0" w:color="auto"/>
            </w:tcBorders>
          </w:tcPr>
          <w:p w14:paraId="564FDE24"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b/>
                <w:bCs/>
              </w:rPr>
              <w:t>Ha igen</w:t>
            </w:r>
            <w:r w:rsidRPr="00250729">
              <w:t>, kérjük, részletezze:</w:t>
            </w:r>
          </w:p>
        </w:tc>
        <w:tc>
          <w:tcPr>
            <w:tcW w:w="4782" w:type="dxa"/>
            <w:gridSpan w:val="2"/>
            <w:tcBorders>
              <w:top w:val="nil"/>
              <w:left w:val="single" w:sz="4" w:space="0" w:color="auto"/>
              <w:bottom w:val="single" w:sz="4" w:space="0" w:color="auto"/>
              <w:right w:val="single" w:sz="4" w:space="0" w:color="auto"/>
            </w:tcBorders>
          </w:tcPr>
          <w:p w14:paraId="5109EE95" w14:textId="77777777" w:rsidR="00976022" w:rsidRPr="00250729" w:rsidRDefault="00976022" w:rsidP="00177B15">
            <w:pPr>
              <w:widowControl w:val="0"/>
              <w:autoSpaceDE w:val="0"/>
              <w:autoSpaceDN w:val="0"/>
              <w:adjustRightInd w:val="0"/>
              <w:ind w:left="56" w:right="56"/>
              <w:jc w:val="both"/>
            </w:pPr>
            <w:r w:rsidRPr="00250729">
              <w:t xml:space="preserve"> [...]</w:t>
            </w:r>
          </w:p>
        </w:tc>
      </w:tr>
      <w:tr w:rsidR="00586147" w:rsidRPr="00250729" w14:paraId="2F0B352E" w14:textId="77777777" w:rsidTr="00976022">
        <w:tc>
          <w:tcPr>
            <w:tcW w:w="4834" w:type="dxa"/>
            <w:gridSpan w:val="4"/>
            <w:tcBorders>
              <w:top w:val="nil"/>
              <w:left w:val="single" w:sz="4" w:space="0" w:color="auto"/>
              <w:bottom w:val="nil"/>
              <w:right w:val="single" w:sz="4" w:space="0" w:color="auto"/>
            </w:tcBorders>
          </w:tcPr>
          <w:p w14:paraId="3A22F07F" w14:textId="77777777" w:rsidR="00976022" w:rsidRPr="00250729" w:rsidRDefault="00976022" w:rsidP="00177B15">
            <w:pPr>
              <w:widowControl w:val="0"/>
              <w:autoSpaceDE w:val="0"/>
              <w:autoSpaceDN w:val="0"/>
              <w:adjustRightInd w:val="0"/>
              <w:jc w:val="both"/>
            </w:pPr>
            <w:r w:rsidRPr="00250729">
              <w:t xml:space="preserve"> </w:t>
            </w:r>
          </w:p>
        </w:tc>
        <w:tc>
          <w:tcPr>
            <w:tcW w:w="4782" w:type="dxa"/>
            <w:gridSpan w:val="2"/>
            <w:tcBorders>
              <w:top w:val="single" w:sz="4" w:space="0" w:color="auto"/>
              <w:left w:val="single" w:sz="4" w:space="0" w:color="auto"/>
              <w:bottom w:val="nil"/>
              <w:right w:val="single" w:sz="4" w:space="0" w:color="auto"/>
            </w:tcBorders>
          </w:tcPr>
          <w:p w14:paraId="6970FF9E" w14:textId="77777777" w:rsidR="00976022" w:rsidRPr="00250729" w:rsidRDefault="00976022" w:rsidP="00177B15">
            <w:pPr>
              <w:widowControl w:val="0"/>
              <w:autoSpaceDE w:val="0"/>
              <w:autoSpaceDN w:val="0"/>
              <w:adjustRightInd w:val="0"/>
              <w:ind w:left="56" w:right="56"/>
              <w:jc w:val="both"/>
            </w:pPr>
            <w:r w:rsidRPr="00250729">
              <w:t xml:space="preserve"> </w:t>
            </w:r>
            <w:r w:rsidRPr="00250729">
              <w:rPr>
                <w:b/>
                <w:bCs/>
              </w:rPr>
              <w:t>Ha igen</w:t>
            </w:r>
            <w:r w:rsidRPr="00250729">
              <w:t xml:space="preserve">, tett-e a gazdasági szereplő öntisztázó intézkedéseket? </w:t>
            </w:r>
            <w:r w:rsidRPr="00250729">
              <w:br/>
              <w:t xml:space="preserve">[ ] Igen </w:t>
            </w:r>
            <w:proofErr w:type="gramStart"/>
            <w:r w:rsidRPr="00250729">
              <w:t>[ ]</w:t>
            </w:r>
            <w:proofErr w:type="gramEnd"/>
            <w:r w:rsidRPr="00250729">
              <w:t xml:space="preserve"> Nem</w:t>
            </w:r>
          </w:p>
        </w:tc>
      </w:tr>
      <w:tr w:rsidR="00586147" w:rsidRPr="00250729" w14:paraId="08317466" w14:textId="77777777" w:rsidTr="00976022">
        <w:tc>
          <w:tcPr>
            <w:tcW w:w="4834" w:type="dxa"/>
            <w:gridSpan w:val="4"/>
            <w:tcBorders>
              <w:top w:val="nil"/>
              <w:left w:val="single" w:sz="4" w:space="0" w:color="auto"/>
              <w:bottom w:val="single" w:sz="4" w:space="0" w:color="auto"/>
              <w:right w:val="single" w:sz="4" w:space="0" w:color="auto"/>
            </w:tcBorders>
          </w:tcPr>
          <w:p w14:paraId="5C03E4F3" w14:textId="77777777" w:rsidR="00976022" w:rsidRPr="00250729" w:rsidRDefault="00976022" w:rsidP="00177B15">
            <w:pPr>
              <w:widowControl w:val="0"/>
              <w:autoSpaceDE w:val="0"/>
              <w:autoSpaceDN w:val="0"/>
              <w:adjustRightInd w:val="0"/>
              <w:jc w:val="both"/>
            </w:pPr>
            <w:r w:rsidRPr="00250729">
              <w:t xml:space="preserve"> </w:t>
            </w:r>
          </w:p>
        </w:tc>
        <w:tc>
          <w:tcPr>
            <w:tcW w:w="4782" w:type="dxa"/>
            <w:gridSpan w:val="2"/>
            <w:tcBorders>
              <w:top w:val="nil"/>
              <w:left w:val="single" w:sz="4" w:space="0" w:color="auto"/>
              <w:bottom w:val="single" w:sz="4" w:space="0" w:color="auto"/>
              <w:right w:val="single" w:sz="4" w:space="0" w:color="auto"/>
            </w:tcBorders>
          </w:tcPr>
          <w:p w14:paraId="1C7323CF"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r w:rsidRPr="00250729">
              <w:rPr>
                <w:b/>
                <w:bCs/>
              </w:rPr>
              <w:t>Amennyiben igen</w:t>
            </w:r>
            <w:r w:rsidRPr="00250729">
              <w:t>, kérjük, ismertesse ezeket az intézkedéseket: [.</w:t>
            </w:r>
            <w:proofErr w:type="gramStart"/>
            <w:r w:rsidRPr="00250729">
              <w:t>.....</w:t>
            </w:r>
            <w:proofErr w:type="gramEnd"/>
            <w:r w:rsidRPr="00250729">
              <w:t>]</w:t>
            </w:r>
          </w:p>
        </w:tc>
      </w:tr>
      <w:tr w:rsidR="00586147" w:rsidRPr="00250729" w14:paraId="15C24EC2" w14:textId="77777777" w:rsidTr="00976022">
        <w:tc>
          <w:tcPr>
            <w:tcW w:w="4814" w:type="dxa"/>
            <w:gridSpan w:val="3"/>
            <w:tcBorders>
              <w:top w:val="single" w:sz="4" w:space="0" w:color="auto"/>
              <w:left w:val="single" w:sz="4" w:space="0" w:color="auto"/>
              <w:bottom w:val="nil"/>
              <w:right w:val="single" w:sz="4" w:space="0" w:color="auto"/>
            </w:tcBorders>
          </w:tcPr>
          <w:p w14:paraId="6C4B295F" w14:textId="77777777" w:rsidR="00976022" w:rsidRPr="00250729" w:rsidRDefault="00976022" w:rsidP="00177B15">
            <w:pPr>
              <w:widowControl w:val="0"/>
              <w:autoSpaceDE w:val="0"/>
              <w:autoSpaceDN w:val="0"/>
              <w:adjustRightInd w:val="0"/>
              <w:spacing w:before="120"/>
              <w:ind w:left="56" w:right="56"/>
              <w:jc w:val="both"/>
            </w:pPr>
            <w:r w:rsidRPr="00250729">
              <w:t xml:space="preserve"> Van-e tudomása a gazdasági szereplőnek bármilyen </w:t>
            </w:r>
            <w:r w:rsidRPr="00250729">
              <w:rPr>
                <w:b/>
                <w:bCs/>
              </w:rPr>
              <w:t xml:space="preserve">összeférhetetlenségről </w:t>
            </w:r>
            <w:r w:rsidRPr="00250729">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14:paraId="1A7F03D2" w14:textId="77777777" w:rsidR="00976022" w:rsidRPr="00250729" w:rsidRDefault="00976022" w:rsidP="00177B15">
            <w:pPr>
              <w:widowControl w:val="0"/>
              <w:autoSpaceDE w:val="0"/>
              <w:autoSpaceDN w:val="0"/>
              <w:adjustRightInd w:val="0"/>
              <w:spacing w:before="120"/>
              <w:ind w:left="56" w:right="56"/>
              <w:jc w:val="both"/>
            </w:pPr>
            <w:r w:rsidRPr="00250729">
              <w:t xml:space="preserve"> [ ] Igen </w:t>
            </w:r>
            <w:proofErr w:type="gramStart"/>
            <w:r w:rsidRPr="00250729">
              <w:t>[ ]</w:t>
            </w:r>
            <w:proofErr w:type="gramEnd"/>
            <w:r w:rsidRPr="00250729">
              <w:t xml:space="preserve"> Nem</w:t>
            </w:r>
          </w:p>
        </w:tc>
      </w:tr>
      <w:tr w:rsidR="00586147" w:rsidRPr="00250729" w14:paraId="4E5FC9DF" w14:textId="77777777" w:rsidTr="00976022">
        <w:tc>
          <w:tcPr>
            <w:tcW w:w="4814" w:type="dxa"/>
            <w:gridSpan w:val="3"/>
            <w:tcBorders>
              <w:top w:val="nil"/>
              <w:left w:val="single" w:sz="4" w:space="0" w:color="auto"/>
              <w:bottom w:val="single" w:sz="4" w:space="0" w:color="auto"/>
              <w:right w:val="single" w:sz="4" w:space="0" w:color="auto"/>
            </w:tcBorders>
          </w:tcPr>
          <w:p w14:paraId="5A54162E"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r w:rsidRPr="00250729">
              <w:rPr>
                <w:b/>
                <w:bCs/>
              </w:rPr>
              <w:t>Ha igen</w:t>
            </w:r>
            <w:r w:rsidRPr="00250729">
              <w:t>, kérjük, részletezze:</w:t>
            </w:r>
          </w:p>
        </w:tc>
        <w:tc>
          <w:tcPr>
            <w:tcW w:w="4802" w:type="dxa"/>
            <w:gridSpan w:val="3"/>
            <w:tcBorders>
              <w:top w:val="nil"/>
              <w:left w:val="single" w:sz="4" w:space="0" w:color="auto"/>
              <w:bottom w:val="single" w:sz="4" w:space="0" w:color="auto"/>
              <w:right w:val="single" w:sz="4" w:space="0" w:color="auto"/>
            </w:tcBorders>
          </w:tcPr>
          <w:p w14:paraId="66E3DB45"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p>
        </w:tc>
      </w:tr>
      <w:tr w:rsidR="00586147" w:rsidRPr="00250729" w14:paraId="6ED6E619" w14:textId="77777777" w:rsidTr="00976022">
        <w:tc>
          <w:tcPr>
            <w:tcW w:w="4814" w:type="dxa"/>
            <w:gridSpan w:val="3"/>
            <w:tcBorders>
              <w:top w:val="single" w:sz="4" w:space="0" w:color="auto"/>
              <w:left w:val="single" w:sz="4" w:space="0" w:color="auto"/>
              <w:bottom w:val="nil"/>
              <w:right w:val="single" w:sz="4" w:space="0" w:color="auto"/>
            </w:tcBorders>
          </w:tcPr>
          <w:p w14:paraId="4BD047C1"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b/>
                <w:bCs/>
              </w:rPr>
              <w:t xml:space="preserve">Nyújtott-e a gazdasági szereplő vagy </w:t>
            </w:r>
            <w:r w:rsidRPr="00250729">
              <w:t xml:space="preserve">valamely hozzá kapcsolódó vállalkozás </w:t>
            </w:r>
            <w:r w:rsidRPr="00250729">
              <w:rPr>
                <w:b/>
                <w:bCs/>
              </w:rPr>
              <w:t xml:space="preserve">tanácsadást </w:t>
            </w:r>
            <w:r w:rsidRPr="00250729">
              <w:t xml:space="preserve">az ajánlatkérő szervnek vagy a közszolgáltató ajánlatkérőnek, vagy </w:t>
            </w:r>
            <w:r w:rsidRPr="00250729">
              <w:rPr>
                <w:b/>
                <w:bCs/>
              </w:rPr>
              <w:t xml:space="preserve">részt vett-e </w:t>
            </w:r>
            <w:r w:rsidRPr="00250729">
              <w:t xml:space="preserve">más módon a közbeszerzési eljárás </w:t>
            </w:r>
            <w:r w:rsidRPr="00250729">
              <w:rPr>
                <w:b/>
                <w:bCs/>
              </w:rPr>
              <w:t>előkészítésében</w:t>
            </w:r>
            <w:r w:rsidRPr="00250729">
              <w:t>?</w:t>
            </w:r>
          </w:p>
        </w:tc>
        <w:tc>
          <w:tcPr>
            <w:tcW w:w="4802" w:type="dxa"/>
            <w:gridSpan w:val="3"/>
            <w:tcBorders>
              <w:top w:val="single" w:sz="4" w:space="0" w:color="auto"/>
              <w:left w:val="single" w:sz="4" w:space="0" w:color="auto"/>
              <w:bottom w:val="nil"/>
              <w:right w:val="single" w:sz="4" w:space="0" w:color="auto"/>
            </w:tcBorders>
          </w:tcPr>
          <w:p w14:paraId="105D857E" w14:textId="77777777" w:rsidR="00976022" w:rsidRPr="00250729" w:rsidRDefault="00976022" w:rsidP="00177B15">
            <w:pPr>
              <w:widowControl w:val="0"/>
              <w:autoSpaceDE w:val="0"/>
              <w:autoSpaceDN w:val="0"/>
              <w:adjustRightInd w:val="0"/>
              <w:spacing w:before="120"/>
              <w:ind w:left="56" w:right="56"/>
              <w:jc w:val="both"/>
            </w:pPr>
            <w:r w:rsidRPr="00250729">
              <w:t xml:space="preserve"> [ ] Igen </w:t>
            </w:r>
            <w:proofErr w:type="gramStart"/>
            <w:r w:rsidRPr="00250729">
              <w:t>[ ]</w:t>
            </w:r>
            <w:proofErr w:type="gramEnd"/>
            <w:r w:rsidRPr="00250729">
              <w:t xml:space="preserve"> Nem</w:t>
            </w:r>
          </w:p>
        </w:tc>
      </w:tr>
      <w:tr w:rsidR="00586147" w:rsidRPr="00250729" w14:paraId="24691A72" w14:textId="77777777" w:rsidTr="00976022">
        <w:tc>
          <w:tcPr>
            <w:tcW w:w="4814" w:type="dxa"/>
            <w:gridSpan w:val="3"/>
            <w:tcBorders>
              <w:top w:val="nil"/>
              <w:left w:val="single" w:sz="4" w:space="0" w:color="auto"/>
              <w:bottom w:val="single" w:sz="4" w:space="0" w:color="auto"/>
              <w:right w:val="single" w:sz="4" w:space="0" w:color="auto"/>
            </w:tcBorders>
          </w:tcPr>
          <w:p w14:paraId="4546372E"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r w:rsidRPr="00250729">
              <w:rPr>
                <w:b/>
                <w:bCs/>
              </w:rPr>
              <w:t>Ha igen</w:t>
            </w:r>
            <w:r w:rsidRPr="00250729">
              <w:t>, kérjük, részletezze:</w:t>
            </w:r>
          </w:p>
        </w:tc>
        <w:tc>
          <w:tcPr>
            <w:tcW w:w="4802" w:type="dxa"/>
            <w:gridSpan w:val="3"/>
            <w:tcBorders>
              <w:top w:val="nil"/>
              <w:left w:val="single" w:sz="4" w:space="0" w:color="auto"/>
              <w:bottom w:val="single" w:sz="4" w:space="0" w:color="auto"/>
              <w:right w:val="single" w:sz="4" w:space="0" w:color="auto"/>
            </w:tcBorders>
          </w:tcPr>
          <w:p w14:paraId="31BFC158"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p>
        </w:tc>
      </w:tr>
      <w:tr w:rsidR="00586147" w:rsidRPr="00250729" w14:paraId="42FA0430" w14:textId="77777777" w:rsidTr="00976022">
        <w:tc>
          <w:tcPr>
            <w:tcW w:w="4814" w:type="dxa"/>
            <w:gridSpan w:val="3"/>
            <w:tcBorders>
              <w:top w:val="single" w:sz="4" w:space="0" w:color="auto"/>
              <w:left w:val="single" w:sz="4" w:space="0" w:color="auto"/>
              <w:bottom w:val="single" w:sz="4" w:space="0" w:color="auto"/>
              <w:right w:val="single" w:sz="4" w:space="0" w:color="auto"/>
            </w:tcBorders>
          </w:tcPr>
          <w:p w14:paraId="6F285A35" w14:textId="77777777" w:rsidR="00976022" w:rsidRPr="00250729" w:rsidRDefault="00976022" w:rsidP="00177B15">
            <w:pPr>
              <w:widowControl w:val="0"/>
              <w:autoSpaceDE w:val="0"/>
              <w:autoSpaceDN w:val="0"/>
              <w:adjustRightInd w:val="0"/>
              <w:spacing w:before="120"/>
              <w:ind w:left="56" w:right="56"/>
              <w:jc w:val="both"/>
            </w:pPr>
            <w:r w:rsidRPr="00250729">
              <w:t xml:space="preserve"> Tapasztalta-e a gazdasági szereplő valamely korábbi közbeszerzési szerződés vagy egy ajánlatkérő szervvel kötött korábbi szerződés vagy korábbi koncessziós szerződés </w:t>
            </w:r>
            <w:r w:rsidRPr="00250729">
              <w:rPr>
                <w:b/>
                <w:bCs/>
              </w:rPr>
              <w:t xml:space="preserve">lejárat előtti megszüntetését </w:t>
            </w:r>
            <w:r w:rsidRPr="00250729">
              <w:t>vagy az említett korábbi szerződéshez kapcsolódó kártérítési követelést</w:t>
            </w:r>
          </w:p>
        </w:tc>
        <w:tc>
          <w:tcPr>
            <w:tcW w:w="4802" w:type="dxa"/>
            <w:gridSpan w:val="3"/>
            <w:tcBorders>
              <w:top w:val="single" w:sz="4" w:space="0" w:color="auto"/>
              <w:left w:val="single" w:sz="4" w:space="0" w:color="auto"/>
              <w:bottom w:val="single" w:sz="4" w:space="0" w:color="auto"/>
              <w:right w:val="single" w:sz="4" w:space="0" w:color="auto"/>
            </w:tcBorders>
          </w:tcPr>
          <w:p w14:paraId="7A199870" w14:textId="77777777" w:rsidR="00976022" w:rsidRPr="00250729" w:rsidRDefault="00976022" w:rsidP="00177B15">
            <w:pPr>
              <w:widowControl w:val="0"/>
              <w:autoSpaceDE w:val="0"/>
              <w:autoSpaceDN w:val="0"/>
              <w:adjustRightInd w:val="0"/>
              <w:spacing w:before="120"/>
              <w:ind w:left="56" w:right="56"/>
              <w:jc w:val="both"/>
            </w:pPr>
            <w:r w:rsidRPr="00250729">
              <w:t xml:space="preserve"> [ ] Igen </w:t>
            </w:r>
            <w:proofErr w:type="gramStart"/>
            <w:r w:rsidRPr="00250729">
              <w:t>[ ]</w:t>
            </w:r>
            <w:proofErr w:type="gramEnd"/>
            <w:r w:rsidRPr="00250729">
              <w:t xml:space="preserve"> Nem</w:t>
            </w:r>
          </w:p>
        </w:tc>
      </w:tr>
      <w:tr w:rsidR="00586147" w:rsidRPr="00250729" w14:paraId="611192DD" w14:textId="77777777" w:rsidTr="00976022">
        <w:tc>
          <w:tcPr>
            <w:tcW w:w="2302" w:type="dxa"/>
            <w:gridSpan w:val="2"/>
            <w:tcBorders>
              <w:top w:val="nil"/>
              <w:left w:val="nil"/>
              <w:bottom w:val="single" w:sz="4" w:space="0" w:color="auto"/>
              <w:right w:val="nil"/>
            </w:tcBorders>
          </w:tcPr>
          <w:p w14:paraId="0C7F76E3" w14:textId="77777777" w:rsidR="00976022" w:rsidRPr="00250729" w:rsidRDefault="00976022" w:rsidP="00177B15">
            <w:pPr>
              <w:widowControl w:val="0"/>
              <w:autoSpaceDE w:val="0"/>
              <w:autoSpaceDN w:val="0"/>
              <w:adjustRightInd w:val="0"/>
              <w:jc w:val="both"/>
            </w:pPr>
            <w:r w:rsidRPr="00250729">
              <w:t xml:space="preserve"> </w:t>
            </w:r>
          </w:p>
        </w:tc>
        <w:tc>
          <w:tcPr>
            <w:tcW w:w="7314" w:type="dxa"/>
            <w:gridSpan w:val="4"/>
            <w:tcBorders>
              <w:top w:val="nil"/>
              <w:left w:val="nil"/>
              <w:bottom w:val="nil"/>
              <w:right w:val="nil"/>
            </w:tcBorders>
          </w:tcPr>
          <w:p w14:paraId="1100A6F4"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6EA28F55" w14:textId="77777777" w:rsidTr="00976022">
        <w:tc>
          <w:tcPr>
            <w:tcW w:w="9616" w:type="dxa"/>
            <w:gridSpan w:val="6"/>
            <w:tcBorders>
              <w:top w:val="nil"/>
              <w:left w:val="nil"/>
              <w:bottom w:val="single" w:sz="4" w:space="0" w:color="auto"/>
              <w:right w:val="nil"/>
            </w:tcBorders>
          </w:tcPr>
          <w:p w14:paraId="7A3C1946"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5681F4D3" w14:textId="77777777" w:rsidTr="00976022">
        <w:tc>
          <w:tcPr>
            <w:tcW w:w="9616" w:type="dxa"/>
            <w:gridSpan w:val="6"/>
            <w:tcBorders>
              <w:top w:val="single" w:sz="4" w:space="0" w:color="auto"/>
              <w:left w:val="nil"/>
              <w:bottom w:val="single" w:sz="4" w:space="0" w:color="auto"/>
              <w:right w:val="nil"/>
            </w:tcBorders>
          </w:tcPr>
          <w:p w14:paraId="6D61A849"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0048BE90" w14:textId="77777777" w:rsidTr="00976022">
        <w:tc>
          <w:tcPr>
            <w:tcW w:w="4814" w:type="dxa"/>
            <w:gridSpan w:val="3"/>
            <w:tcBorders>
              <w:top w:val="single" w:sz="4" w:space="0" w:color="auto"/>
              <w:left w:val="single" w:sz="4" w:space="0" w:color="auto"/>
              <w:bottom w:val="nil"/>
              <w:right w:val="single" w:sz="4" w:space="0" w:color="auto"/>
            </w:tcBorders>
          </w:tcPr>
          <w:p w14:paraId="529A29AE" w14:textId="77777777" w:rsidR="00976022" w:rsidRPr="00250729" w:rsidRDefault="00976022" w:rsidP="00177B15">
            <w:pPr>
              <w:widowControl w:val="0"/>
              <w:autoSpaceDE w:val="0"/>
              <w:autoSpaceDN w:val="0"/>
              <w:adjustRightInd w:val="0"/>
              <w:ind w:left="56" w:right="56"/>
              <w:jc w:val="both"/>
            </w:pPr>
            <w:r w:rsidRPr="00250729">
              <w:t xml:space="preserve"> vagy egyéb hasonló szankciókat?</w:t>
            </w:r>
            <w:r w:rsidRPr="00250729">
              <w:br/>
              <w:t xml:space="preserve"> </w:t>
            </w:r>
            <w:r w:rsidRPr="00250729">
              <w:br/>
            </w:r>
            <w:r w:rsidRPr="00250729">
              <w:rPr>
                <w:b/>
                <w:bCs/>
              </w:rPr>
              <w:t>Ha igen</w:t>
            </w:r>
            <w:r w:rsidRPr="00250729">
              <w:t>, kérjük, részletezze:</w:t>
            </w:r>
          </w:p>
        </w:tc>
        <w:tc>
          <w:tcPr>
            <w:tcW w:w="4802" w:type="dxa"/>
            <w:gridSpan w:val="3"/>
            <w:tcBorders>
              <w:top w:val="single" w:sz="4" w:space="0" w:color="auto"/>
              <w:left w:val="single" w:sz="4" w:space="0" w:color="auto"/>
              <w:bottom w:val="single" w:sz="4" w:space="0" w:color="auto"/>
              <w:right w:val="single" w:sz="4" w:space="0" w:color="auto"/>
            </w:tcBorders>
          </w:tcPr>
          <w:p w14:paraId="7F3DC8AE" w14:textId="77777777" w:rsidR="00976022" w:rsidRPr="00250729" w:rsidRDefault="00976022" w:rsidP="00177B15">
            <w:pPr>
              <w:widowControl w:val="0"/>
              <w:autoSpaceDE w:val="0"/>
              <w:autoSpaceDN w:val="0"/>
              <w:adjustRightInd w:val="0"/>
              <w:ind w:left="56" w:right="56"/>
              <w:jc w:val="both"/>
            </w:pPr>
            <w:r w:rsidRPr="00250729">
              <w:t xml:space="preserve">  </w:t>
            </w:r>
            <w:r w:rsidRPr="00250729">
              <w:br/>
              <w:t>[...]</w:t>
            </w:r>
          </w:p>
        </w:tc>
      </w:tr>
      <w:tr w:rsidR="00586147" w:rsidRPr="00250729" w14:paraId="132D5574" w14:textId="77777777" w:rsidTr="00976022">
        <w:tc>
          <w:tcPr>
            <w:tcW w:w="4814" w:type="dxa"/>
            <w:gridSpan w:val="3"/>
            <w:tcBorders>
              <w:top w:val="nil"/>
              <w:left w:val="single" w:sz="4" w:space="0" w:color="auto"/>
              <w:bottom w:val="nil"/>
              <w:right w:val="single" w:sz="4" w:space="0" w:color="auto"/>
            </w:tcBorders>
          </w:tcPr>
          <w:p w14:paraId="01C35DD4" w14:textId="77777777" w:rsidR="00976022" w:rsidRPr="00250729" w:rsidRDefault="00976022" w:rsidP="00177B15">
            <w:pPr>
              <w:widowControl w:val="0"/>
              <w:autoSpaceDE w:val="0"/>
              <w:autoSpaceDN w:val="0"/>
              <w:adjustRightInd w:val="0"/>
              <w:jc w:val="both"/>
            </w:pPr>
            <w:r w:rsidRPr="00250729">
              <w:t xml:space="preserve"> </w:t>
            </w:r>
          </w:p>
        </w:tc>
        <w:tc>
          <w:tcPr>
            <w:tcW w:w="4802" w:type="dxa"/>
            <w:gridSpan w:val="3"/>
            <w:tcBorders>
              <w:top w:val="single" w:sz="4" w:space="0" w:color="auto"/>
              <w:left w:val="single" w:sz="4" w:space="0" w:color="auto"/>
              <w:bottom w:val="nil"/>
              <w:right w:val="single" w:sz="4" w:space="0" w:color="auto"/>
            </w:tcBorders>
          </w:tcPr>
          <w:p w14:paraId="3EF33461"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b/>
                <w:bCs/>
              </w:rPr>
              <w:t>Ha igen</w:t>
            </w:r>
            <w:r w:rsidRPr="00250729">
              <w:t xml:space="preserve">, tett-e a gazdasági szereplő öntisztázó intézkedéseket? </w:t>
            </w:r>
            <w:r w:rsidRPr="00250729">
              <w:br/>
              <w:t xml:space="preserve">[ ] Igen </w:t>
            </w:r>
            <w:proofErr w:type="gramStart"/>
            <w:r w:rsidRPr="00250729">
              <w:t>[ ]</w:t>
            </w:r>
            <w:proofErr w:type="gramEnd"/>
            <w:r w:rsidRPr="00250729">
              <w:t xml:space="preserve"> Nem</w:t>
            </w:r>
          </w:p>
        </w:tc>
      </w:tr>
      <w:tr w:rsidR="00586147" w:rsidRPr="00250729" w14:paraId="5C1A77C1" w14:textId="77777777" w:rsidTr="00976022">
        <w:tc>
          <w:tcPr>
            <w:tcW w:w="4814" w:type="dxa"/>
            <w:gridSpan w:val="3"/>
            <w:tcBorders>
              <w:top w:val="nil"/>
              <w:left w:val="single" w:sz="4" w:space="0" w:color="auto"/>
              <w:bottom w:val="single" w:sz="4" w:space="0" w:color="auto"/>
              <w:right w:val="single" w:sz="4" w:space="0" w:color="auto"/>
            </w:tcBorders>
          </w:tcPr>
          <w:p w14:paraId="4D341017" w14:textId="77777777" w:rsidR="00976022" w:rsidRPr="00250729" w:rsidRDefault="00976022" w:rsidP="00177B15">
            <w:pPr>
              <w:widowControl w:val="0"/>
              <w:autoSpaceDE w:val="0"/>
              <w:autoSpaceDN w:val="0"/>
              <w:adjustRightInd w:val="0"/>
              <w:jc w:val="both"/>
            </w:pPr>
            <w:r w:rsidRPr="00250729">
              <w:t xml:space="preserve"> </w:t>
            </w:r>
          </w:p>
        </w:tc>
        <w:tc>
          <w:tcPr>
            <w:tcW w:w="4802" w:type="dxa"/>
            <w:gridSpan w:val="3"/>
            <w:tcBorders>
              <w:top w:val="nil"/>
              <w:left w:val="single" w:sz="4" w:space="0" w:color="auto"/>
              <w:bottom w:val="single" w:sz="4" w:space="0" w:color="auto"/>
              <w:right w:val="single" w:sz="4" w:space="0" w:color="auto"/>
            </w:tcBorders>
          </w:tcPr>
          <w:p w14:paraId="615A3119"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r w:rsidRPr="00250729">
              <w:rPr>
                <w:b/>
                <w:bCs/>
              </w:rPr>
              <w:t>Amennyiben igen</w:t>
            </w:r>
            <w:r w:rsidRPr="00250729">
              <w:t>, kérjük, ismertesse ezeket az intézkedéseket: [.</w:t>
            </w:r>
            <w:proofErr w:type="gramStart"/>
            <w:r w:rsidRPr="00250729">
              <w:t>.....</w:t>
            </w:r>
            <w:proofErr w:type="gramEnd"/>
            <w:r w:rsidRPr="00250729">
              <w:t>]</w:t>
            </w:r>
          </w:p>
        </w:tc>
      </w:tr>
      <w:tr w:rsidR="00586147" w:rsidRPr="00250729" w14:paraId="64C8298A" w14:textId="77777777" w:rsidTr="00976022">
        <w:tc>
          <w:tcPr>
            <w:tcW w:w="4814" w:type="dxa"/>
            <w:gridSpan w:val="3"/>
            <w:tcBorders>
              <w:top w:val="single" w:sz="4" w:space="0" w:color="auto"/>
              <w:left w:val="single" w:sz="4" w:space="0" w:color="auto"/>
              <w:bottom w:val="nil"/>
              <w:right w:val="single" w:sz="4" w:space="0" w:color="auto"/>
            </w:tcBorders>
          </w:tcPr>
          <w:p w14:paraId="7E7101A0" w14:textId="77777777" w:rsidR="00976022" w:rsidRPr="00250729" w:rsidRDefault="00976022" w:rsidP="00177B15">
            <w:pPr>
              <w:widowControl w:val="0"/>
              <w:autoSpaceDE w:val="0"/>
              <w:autoSpaceDN w:val="0"/>
              <w:adjustRightInd w:val="0"/>
              <w:spacing w:before="120"/>
              <w:ind w:left="56" w:right="56"/>
              <w:jc w:val="both"/>
            </w:pPr>
            <w:r w:rsidRPr="00250729">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14:paraId="50584126" w14:textId="77777777" w:rsidR="00976022" w:rsidRPr="00250729" w:rsidRDefault="00976022" w:rsidP="00177B15">
            <w:pPr>
              <w:widowControl w:val="0"/>
              <w:autoSpaceDE w:val="0"/>
              <w:autoSpaceDN w:val="0"/>
              <w:adjustRightInd w:val="0"/>
              <w:spacing w:before="120"/>
              <w:ind w:left="56" w:right="56"/>
              <w:jc w:val="both"/>
            </w:pPr>
            <w:r w:rsidRPr="00250729">
              <w:t xml:space="preserve"> [ ] Igen </w:t>
            </w:r>
            <w:proofErr w:type="gramStart"/>
            <w:r w:rsidRPr="00250729">
              <w:t>[ ]</w:t>
            </w:r>
            <w:proofErr w:type="gramEnd"/>
            <w:r w:rsidRPr="00250729">
              <w:t xml:space="preserve"> Nem</w:t>
            </w:r>
          </w:p>
        </w:tc>
      </w:tr>
      <w:tr w:rsidR="00586147" w:rsidRPr="00250729" w14:paraId="1169B156" w14:textId="77777777" w:rsidTr="00976022">
        <w:tc>
          <w:tcPr>
            <w:tcW w:w="4814" w:type="dxa"/>
            <w:gridSpan w:val="3"/>
            <w:tcBorders>
              <w:top w:val="nil"/>
              <w:left w:val="single" w:sz="4" w:space="0" w:color="auto"/>
              <w:bottom w:val="nil"/>
              <w:right w:val="single" w:sz="4" w:space="0" w:color="auto"/>
            </w:tcBorders>
          </w:tcPr>
          <w:p w14:paraId="6DEE920F"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 xml:space="preserve">a) </w:t>
            </w:r>
            <w:proofErr w:type="spellStart"/>
            <w:proofErr w:type="gramStart"/>
            <w:r w:rsidRPr="00250729">
              <w:t>A</w:t>
            </w:r>
            <w:proofErr w:type="spellEnd"/>
            <w:proofErr w:type="gramEnd"/>
            <w:r w:rsidRPr="00250729">
              <w:t xml:space="preserve"> kizárási okok fenn nem állásának, illetve a kiválasztási kritériumok teljesülésének ellenőrzéséhez szükséges információk szolgáltatása során nem tett </w:t>
            </w:r>
            <w:r w:rsidRPr="00250729">
              <w:rPr>
                <w:b/>
                <w:bCs/>
              </w:rPr>
              <w:t>hamis nyilatkozatot</w:t>
            </w:r>
            <w:r w:rsidRPr="00250729">
              <w:t>,</w:t>
            </w:r>
          </w:p>
        </w:tc>
        <w:tc>
          <w:tcPr>
            <w:tcW w:w="4802" w:type="dxa"/>
            <w:gridSpan w:val="3"/>
            <w:tcBorders>
              <w:top w:val="nil"/>
              <w:left w:val="single" w:sz="4" w:space="0" w:color="auto"/>
              <w:bottom w:val="nil"/>
              <w:right w:val="single" w:sz="4" w:space="0" w:color="auto"/>
            </w:tcBorders>
          </w:tcPr>
          <w:p w14:paraId="74663E1C"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74A9CC4E" w14:textId="77777777" w:rsidTr="00976022">
        <w:tc>
          <w:tcPr>
            <w:tcW w:w="4814" w:type="dxa"/>
            <w:gridSpan w:val="3"/>
            <w:tcBorders>
              <w:top w:val="nil"/>
              <w:left w:val="single" w:sz="4" w:space="0" w:color="auto"/>
              <w:bottom w:val="nil"/>
              <w:right w:val="single" w:sz="4" w:space="0" w:color="auto"/>
            </w:tcBorders>
          </w:tcPr>
          <w:p w14:paraId="1EC4D8C8"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 xml:space="preserve">b) </w:t>
            </w:r>
            <w:r w:rsidRPr="00250729">
              <w:t xml:space="preserve">Nem </w:t>
            </w:r>
            <w:r w:rsidRPr="00250729">
              <w:rPr>
                <w:b/>
                <w:bCs/>
              </w:rPr>
              <w:t xml:space="preserve">tartott vissza </w:t>
            </w:r>
            <w:r w:rsidRPr="00250729">
              <w:t>ilyen információt,</w:t>
            </w:r>
          </w:p>
        </w:tc>
        <w:tc>
          <w:tcPr>
            <w:tcW w:w="4802" w:type="dxa"/>
            <w:gridSpan w:val="3"/>
            <w:tcBorders>
              <w:top w:val="nil"/>
              <w:left w:val="single" w:sz="4" w:space="0" w:color="auto"/>
              <w:bottom w:val="nil"/>
              <w:right w:val="single" w:sz="4" w:space="0" w:color="auto"/>
            </w:tcBorders>
          </w:tcPr>
          <w:p w14:paraId="00BD2E67"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27566A18" w14:textId="77777777" w:rsidTr="00976022">
        <w:tc>
          <w:tcPr>
            <w:tcW w:w="4814" w:type="dxa"/>
            <w:gridSpan w:val="3"/>
            <w:tcBorders>
              <w:top w:val="nil"/>
              <w:left w:val="single" w:sz="4" w:space="0" w:color="auto"/>
              <w:bottom w:val="nil"/>
              <w:right w:val="single" w:sz="4" w:space="0" w:color="auto"/>
            </w:tcBorders>
          </w:tcPr>
          <w:p w14:paraId="310FB098"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 xml:space="preserve">c) </w:t>
            </w:r>
            <w:r w:rsidRPr="00250729">
              <w:t xml:space="preserve">Késedelem nélkül be tudta nyújtani az ajánlatkérő szerv vagy a közszolgáltató ajánlatkérő által </w:t>
            </w:r>
            <w:proofErr w:type="gramStart"/>
            <w:r w:rsidRPr="00250729">
              <w:t>megkívánt</w:t>
            </w:r>
            <w:proofErr w:type="gramEnd"/>
            <w:r w:rsidRPr="00250729">
              <w:t xml:space="preserve"> kiegészítő iratokat, és</w:t>
            </w:r>
          </w:p>
        </w:tc>
        <w:tc>
          <w:tcPr>
            <w:tcW w:w="4802" w:type="dxa"/>
            <w:gridSpan w:val="3"/>
            <w:tcBorders>
              <w:top w:val="nil"/>
              <w:left w:val="single" w:sz="4" w:space="0" w:color="auto"/>
              <w:bottom w:val="nil"/>
              <w:right w:val="single" w:sz="4" w:space="0" w:color="auto"/>
            </w:tcBorders>
          </w:tcPr>
          <w:p w14:paraId="41F67795"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72BFBB7C" w14:textId="77777777" w:rsidTr="00976022">
        <w:tc>
          <w:tcPr>
            <w:tcW w:w="4814" w:type="dxa"/>
            <w:gridSpan w:val="3"/>
            <w:tcBorders>
              <w:top w:val="nil"/>
              <w:left w:val="single" w:sz="4" w:space="0" w:color="auto"/>
              <w:bottom w:val="single" w:sz="4" w:space="0" w:color="auto"/>
              <w:right w:val="single" w:sz="4" w:space="0" w:color="auto"/>
            </w:tcBorders>
          </w:tcPr>
          <w:p w14:paraId="3930E1D4"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 xml:space="preserve">d) </w:t>
            </w:r>
            <w:r w:rsidRPr="00250729">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14:paraId="235443F4" w14:textId="77777777" w:rsidR="00976022" w:rsidRPr="00250729" w:rsidRDefault="00976022" w:rsidP="00177B15">
            <w:pPr>
              <w:widowControl w:val="0"/>
              <w:autoSpaceDE w:val="0"/>
              <w:autoSpaceDN w:val="0"/>
              <w:adjustRightInd w:val="0"/>
              <w:jc w:val="both"/>
            </w:pPr>
            <w:r w:rsidRPr="00250729">
              <w:t xml:space="preserve"> </w:t>
            </w:r>
          </w:p>
        </w:tc>
      </w:tr>
    </w:tbl>
    <w:p w14:paraId="408867B4" w14:textId="77777777" w:rsidR="00976022" w:rsidRPr="00250729" w:rsidRDefault="00976022" w:rsidP="00177B15">
      <w:pPr>
        <w:widowControl w:val="0"/>
        <w:autoSpaceDE w:val="0"/>
        <w:autoSpaceDN w:val="0"/>
        <w:adjustRightInd w:val="0"/>
        <w:spacing w:before="240" w:after="240"/>
        <w:jc w:val="both"/>
      </w:pPr>
      <w:r w:rsidRPr="00250729">
        <w:rPr>
          <w:b/>
          <w:bCs/>
        </w:rPr>
        <w:t xml:space="preserve">D: EGYÉB, ADOTT ESETBEN AZ AJÁNLATKÉRŐ SZERV VAGY </w:t>
      </w:r>
      <w:proofErr w:type="gramStart"/>
      <w:r w:rsidRPr="00250729">
        <w:rPr>
          <w:b/>
          <w:bCs/>
        </w:rPr>
        <w:t>A</w:t>
      </w:r>
      <w:proofErr w:type="gramEnd"/>
      <w:r w:rsidRPr="00250729">
        <w:rPr>
          <w:b/>
          <w:bCs/>
        </w:rPr>
        <w:t xml:space="preserve"> KÖZSZOLGÁLTATÓ AJÁNLATKÉRŐ TAGÁLLAMÁNAK NEMZETI JOGSZABÁLYAIBAN ELŐÍRT KIZÁRÁSI OKOK</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586147" w:rsidRPr="00250729" w14:paraId="34E34761" w14:textId="77777777" w:rsidTr="00976022">
        <w:tc>
          <w:tcPr>
            <w:tcW w:w="4814" w:type="dxa"/>
            <w:tcBorders>
              <w:top w:val="single" w:sz="4" w:space="0" w:color="auto"/>
              <w:left w:val="single" w:sz="4" w:space="0" w:color="auto"/>
              <w:bottom w:val="single" w:sz="4" w:space="0" w:color="auto"/>
              <w:right w:val="single" w:sz="4" w:space="0" w:color="auto"/>
            </w:tcBorders>
          </w:tcPr>
          <w:p w14:paraId="4BFF2E58" w14:textId="77777777" w:rsidR="00976022" w:rsidRPr="00250729" w:rsidRDefault="00976022" w:rsidP="00177B15">
            <w:pPr>
              <w:widowControl w:val="0"/>
              <w:autoSpaceDE w:val="0"/>
              <w:autoSpaceDN w:val="0"/>
              <w:adjustRightInd w:val="0"/>
              <w:spacing w:before="120" w:after="120"/>
              <w:ind w:left="56" w:right="56"/>
              <w:jc w:val="both"/>
              <w:rPr>
                <w:b/>
                <w:bCs/>
                <w:i/>
                <w:iCs/>
              </w:rPr>
            </w:pPr>
            <w:r w:rsidRPr="00250729">
              <w:t xml:space="preserve"> </w:t>
            </w:r>
            <w:r w:rsidRPr="00250729">
              <w:rPr>
                <w:b/>
                <w:bCs/>
                <w:i/>
                <w:iCs/>
              </w:rPr>
              <w:t>Tisztán nemzeti kizárási okok</w:t>
            </w:r>
          </w:p>
        </w:tc>
        <w:tc>
          <w:tcPr>
            <w:tcW w:w="4818" w:type="dxa"/>
            <w:tcBorders>
              <w:top w:val="single" w:sz="4" w:space="0" w:color="auto"/>
              <w:left w:val="single" w:sz="4" w:space="0" w:color="auto"/>
              <w:bottom w:val="single" w:sz="4" w:space="0" w:color="auto"/>
              <w:right w:val="single" w:sz="4" w:space="0" w:color="auto"/>
            </w:tcBorders>
          </w:tcPr>
          <w:p w14:paraId="17A1CA86"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Válasz:</w:t>
            </w:r>
          </w:p>
        </w:tc>
      </w:tr>
      <w:tr w:rsidR="00586147" w:rsidRPr="00250729" w14:paraId="7CC67D75" w14:textId="77777777" w:rsidTr="00976022">
        <w:tc>
          <w:tcPr>
            <w:tcW w:w="4814" w:type="dxa"/>
            <w:tcBorders>
              <w:top w:val="single" w:sz="4" w:space="0" w:color="auto"/>
              <w:left w:val="single" w:sz="4" w:space="0" w:color="auto"/>
              <w:bottom w:val="nil"/>
              <w:right w:val="single" w:sz="4" w:space="0" w:color="auto"/>
            </w:tcBorders>
          </w:tcPr>
          <w:p w14:paraId="0E361FC5" w14:textId="77777777" w:rsidR="00976022" w:rsidRPr="00250729" w:rsidRDefault="00976022" w:rsidP="00177B15">
            <w:pPr>
              <w:widowControl w:val="0"/>
              <w:autoSpaceDE w:val="0"/>
              <w:autoSpaceDN w:val="0"/>
              <w:adjustRightInd w:val="0"/>
              <w:spacing w:before="120"/>
              <w:ind w:left="56" w:right="56"/>
              <w:jc w:val="both"/>
            </w:pPr>
            <w:r w:rsidRPr="00250729">
              <w:t xml:space="preserve"> Vonatkoznak-e a gazdasági szereplőre azok a </w:t>
            </w:r>
            <w:r w:rsidRPr="00250729">
              <w:rPr>
                <w:b/>
                <w:bCs/>
              </w:rPr>
              <w:t>tisztán nemzeti kizárási okok</w:t>
            </w:r>
            <w:r w:rsidRPr="00250729">
              <w:t>, amelyeket a vonatkozó hirdetmény vagy a közbeszerzési dokumentumok meghatároznak?</w:t>
            </w:r>
          </w:p>
        </w:tc>
        <w:tc>
          <w:tcPr>
            <w:tcW w:w="4818" w:type="dxa"/>
            <w:tcBorders>
              <w:top w:val="single" w:sz="4" w:space="0" w:color="auto"/>
              <w:left w:val="single" w:sz="4" w:space="0" w:color="auto"/>
              <w:bottom w:val="nil"/>
              <w:right w:val="single" w:sz="4" w:space="0" w:color="auto"/>
            </w:tcBorders>
          </w:tcPr>
          <w:p w14:paraId="4D6D7FA3" w14:textId="77777777" w:rsidR="00976022" w:rsidRPr="00250729" w:rsidRDefault="00976022" w:rsidP="00177B15">
            <w:pPr>
              <w:widowControl w:val="0"/>
              <w:autoSpaceDE w:val="0"/>
              <w:autoSpaceDN w:val="0"/>
              <w:adjustRightInd w:val="0"/>
              <w:spacing w:before="120"/>
              <w:ind w:left="56" w:right="56"/>
              <w:jc w:val="both"/>
            </w:pPr>
            <w:r w:rsidRPr="00250729">
              <w:t xml:space="preserve"> [ ] Igen </w:t>
            </w:r>
            <w:proofErr w:type="gramStart"/>
            <w:r w:rsidRPr="00250729">
              <w:t>[ ]</w:t>
            </w:r>
            <w:proofErr w:type="gramEnd"/>
            <w:r w:rsidRPr="00250729">
              <w:t xml:space="preserve"> Nem</w:t>
            </w:r>
          </w:p>
        </w:tc>
      </w:tr>
      <w:tr w:rsidR="00586147" w:rsidRPr="00250729" w14:paraId="30AA4243" w14:textId="77777777" w:rsidTr="00976022">
        <w:tc>
          <w:tcPr>
            <w:tcW w:w="4814" w:type="dxa"/>
            <w:tcBorders>
              <w:top w:val="nil"/>
              <w:left w:val="single" w:sz="4" w:space="0" w:color="auto"/>
              <w:bottom w:val="single" w:sz="4" w:space="0" w:color="auto"/>
              <w:right w:val="single" w:sz="4" w:space="0" w:color="auto"/>
            </w:tcBorders>
          </w:tcPr>
          <w:p w14:paraId="65C7EB43" w14:textId="10A4AED0" w:rsidR="00976022" w:rsidRPr="00250729" w:rsidRDefault="00976022" w:rsidP="00177B15">
            <w:pPr>
              <w:widowControl w:val="0"/>
              <w:autoSpaceDE w:val="0"/>
              <w:autoSpaceDN w:val="0"/>
              <w:adjustRightInd w:val="0"/>
              <w:spacing w:before="120" w:after="120"/>
              <w:ind w:left="56" w:right="56"/>
              <w:jc w:val="both"/>
              <w:rPr>
                <w:i/>
                <w:iCs/>
              </w:rPr>
            </w:pPr>
            <w:r w:rsidRPr="00250729">
              <w:t xml:space="preserve"> </w:t>
            </w:r>
            <w:r w:rsidRPr="00250729">
              <w:rPr>
                <w:i/>
                <w:iCs/>
              </w:rPr>
              <w:t xml:space="preserve">Ha a vonatkozó hirdetményben vagy a közbeszerzési dokumentumokban megkívánt </w:t>
            </w:r>
            <w:r w:rsidR="00036B7E" w:rsidRPr="00250729">
              <w:rPr>
                <w:i/>
                <w:iCs/>
              </w:rPr>
              <w:t>közbeszerzési dokumentum</w:t>
            </w:r>
            <w:r w:rsidRPr="00250729">
              <w:rPr>
                <w:i/>
                <w:iCs/>
              </w:rPr>
              <w:t xml:space="preserve"> elektronikus formában rendelkezésre áll, kérjük, adja meg a következő információkat:</w:t>
            </w:r>
          </w:p>
        </w:tc>
        <w:tc>
          <w:tcPr>
            <w:tcW w:w="4818" w:type="dxa"/>
            <w:tcBorders>
              <w:top w:val="nil"/>
              <w:left w:val="single" w:sz="4" w:space="0" w:color="auto"/>
              <w:bottom w:val="single" w:sz="4" w:space="0" w:color="auto"/>
              <w:right w:val="single" w:sz="4" w:space="0" w:color="auto"/>
            </w:tcBorders>
          </w:tcPr>
          <w:p w14:paraId="4199499F" w14:textId="7733B746" w:rsidR="00976022" w:rsidRPr="00250729" w:rsidRDefault="00976022" w:rsidP="00177B15">
            <w:pPr>
              <w:widowControl w:val="0"/>
              <w:autoSpaceDE w:val="0"/>
              <w:autoSpaceDN w:val="0"/>
              <w:adjustRightInd w:val="0"/>
              <w:spacing w:before="120" w:after="120"/>
              <w:ind w:left="56" w:right="56"/>
              <w:jc w:val="both"/>
              <w:rPr>
                <w:position w:val="10"/>
              </w:rPr>
            </w:pPr>
            <w:r w:rsidRPr="00250729">
              <w:t xml:space="preserve"> (internetcím, a kibocsátó hatóság vagy testület, a </w:t>
            </w:r>
            <w:r w:rsidR="00036B7E" w:rsidRPr="00250729">
              <w:t>közbeszerzési dokumentum</w:t>
            </w:r>
            <w:r w:rsidRPr="00250729">
              <w:t xml:space="preserve"> pontos hivatkozási adatai):</w:t>
            </w:r>
            <w:r w:rsidRPr="00250729">
              <w:br/>
              <w:t xml:space="preserve"> </w:t>
            </w:r>
            <w:r w:rsidRPr="00250729">
              <w:br/>
              <w:t>[</w:t>
            </w:r>
            <w:proofErr w:type="gramStart"/>
            <w:r w:rsidRPr="00250729">
              <w:t>......</w:t>
            </w:r>
            <w:proofErr w:type="gramEnd"/>
            <w:r w:rsidRPr="00250729">
              <w:t>][......][......]</w:t>
            </w:r>
          </w:p>
        </w:tc>
      </w:tr>
      <w:tr w:rsidR="00586147" w:rsidRPr="00250729" w14:paraId="5F4402FC" w14:textId="77777777" w:rsidTr="00976022">
        <w:tc>
          <w:tcPr>
            <w:tcW w:w="4814" w:type="dxa"/>
            <w:tcBorders>
              <w:top w:val="single" w:sz="4" w:space="0" w:color="auto"/>
              <w:left w:val="single" w:sz="4" w:space="0" w:color="auto"/>
              <w:bottom w:val="nil"/>
              <w:right w:val="single" w:sz="4" w:space="0" w:color="auto"/>
            </w:tcBorders>
          </w:tcPr>
          <w:p w14:paraId="0EBCD497"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b/>
                <w:bCs/>
              </w:rPr>
              <w:t>Amennyiben a tisztán nemzeti kizárási okok fennállnak</w:t>
            </w:r>
            <w:r w:rsidRPr="00250729">
              <w:t>, tett-e a gazdasági szereplő öntisztázó intézkedéseket?</w:t>
            </w:r>
          </w:p>
        </w:tc>
        <w:tc>
          <w:tcPr>
            <w:tcW w:w="4818" w:type="dxa"/>
            <w:tcBorders>
              <w:top w:val="single" w:sz="4" w:space="0" w:color="auto"/>
              <w:left w:val="single" w:sz="4" w:space="0" w:color="auto"/>
              <w:bottom w:val="nil"/>
              <w:right w:val="single" w:sz="4" w:space="0" w:color="auto"/>
            </w:tcBorders>
          </w:tcPr>
          <w:p w14:paraId="7D346CEF" w14:textId="77777777" w:rsidR="00976022" w:rsidRPr="00250729" w:rsidRDefault="00976022" w:rsidP="00177B15">
            <w:pPr>
              <w:widowControl w:val="0"/>
              <w:autoSpaceDE w:val="0"/>
              <w:autoSpaceDN w:val="0"/>
              <w:adjustRightInd w:val="0"/>
              <w:spacing w:before="120"/>
              <w:ind w:left="56" w:right="56"/>
              <w:jc w:val="both"/>
            </w:pPr>
            <w:r w:rsidRPr="00250729">
              <w:t xml:space="preserve"> [ ] Igen </w:t>
            </w:r>
            <w:proofErr w:type="gramStart"/>
            <w:r w:rsidRPr="00250729">
              <w:t>[ ]</w:t>
            </w:r>
            <w:proofErr w:type="gramEnd"/>
            <w:r w:rsidRPr="00250729">
              <w:t xml:space="preserve"> Nem</w:t>
            </w:r>
          </w:p>
        </w:tc>
      </w:tr>
      <w:tr w:rsidR="00586147" w:rsidRPr="00250729" w14:paraId="21C86376" w14:textId="77777777" w:rsidTr="00976022">
        <w:tc>
          <w:tcPr>
            <w:tcW w:w="4814" w:type="dxa"/>
            <w:tcBorders>
              <w:top w:val="nil"/>
              <w:left w:val="single" w:sz="4" w:space="0" w:color="auto"/>
              <w:bottom w:val="single" w:sz="4" w:space="0" w:color="auto"/>
              <w:right w:val="single" w:sz="4" w:space="0" w:color="auto"/>
            </w:tcBorders>
          </w:tcPr>
          <w:p w14:paraId="4F33689E"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r w:rsidRPr="00250729">
              <w:rPr>
                <w:b/>
                <w:bCs/>
              </w:rPr>
              <w:t>Amennyiben igen</w:t>
            </w:r>
            <w:r w:rsidRPr="00250729">
              <w:t>, kérjük, ismertesse ezeket az intézkedéseket:</w:t>
            </w:r>
          </w:p>
        </w:tc>
        <w:tc>
          <w:tcPr>
            <w:tcW w:w="4818" w:type="dxa"/>
            <w:tcBorders>
              <w:top w:val="nil"/>
              <w:left w:val="single" w:sz="4" w:space="0" w:color="auto"/>
              <w:bottom w:val="single" w:sz="4" w:space="0" w:color="auto"/>
              <w:right w:val="single" w:sz="4" w:space="0" w:color="auto"/>
            </w:tcBorders>
          </w:tcPr>
          <w:p w14:paraId="024164E5"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p>
        </w:tc>
      </w:tr>
    </w:tbl>
    <w:p w14:paraId="1F9C572D" w14:textId="77777777" w:rsidR="00976022" w:rsidRPr="00250729" w:rsidRDefault="00976022" w:rsidP="00177B15">
      <w:pPr>
        <w:widowControl w:val="0"/>
        <w:autoSpaceDE w:val="0"/>
        <w:autoSpaceDN w:val="0"/>
        <w:adjustRightInd w:val="0"/>
        <w:spacing w:before="240" w:after="240"/>
        <w:jc w:val="both"/>
      </w:pPr>
      <w:r w:rsidRPr="00250729">
        <w:t>IV. rész: Kiválasztási szempontok</w:t>
      </w:r>
    </w:p>
    <w:p w14:paraId="4BC91165" w14:textId="77777777" w:rsidR="00976022" w:rsidRPr="00250729" w:rsidRDefault="00976022" w:rsidP="00177B15">
      <w:pPr>
        <w:widowControl w:val="0"/>
        <w:autoSpaceDE w:val="0"/>
        <w:autoSpaceDN w:val="0"/>
        <w:adjustRightInd w:val="0"/>
        <w:jc w:val="both"/>
      </w:pPr>
      <w:r w:rsidRPr="00250729">
        <w:rPr>
          <w:b/>
          <w:bCs/>
          <w:i/>
          <w:iCs/>
        </w:rPr>
        <w:t>A kiválasztási szempontokat illetően (α szakasz vagy e rész A–D szakaszai), a gazdasági szereplő kijelenti a következőket:</w:t>
      </w:r>
    </w:p>
    <w:p w14:paraId="7BAD246F" w14:textId="77777777" w:rsidR="00976022" w:rsidRPr="00250729" w:rsidRDefault="00976022" w:rsidP="00177B15">
      <w:pPr>
        <w:widowControl w:val="0"/>
        <w:autoSpaceDE w:val="0"/>
        <w:autoSpaceDN w:val="0"/>
        <w:adjustRightInd w:val="0"/>
        <w:spacing w:before="240" w:after="240"/>
        <w:jc w:val="both"/>
      </w:pPr>
      <w:r w:rsidRPr="00250729">
        <w:rPr>
          <w:b/>
          <w:bCs/>
          <w:i/>
          <w:iCs/>
        </w:rPr>
        <w:t>α: AZ ÖSSZES KIVÁLASZTÁSI SZEMPONT ÁLTALÁNOS JELZÉSE</w:t>
      </w:r>
    </w:p>
    <w:tbl>
      <w:tblPr>
        <w:tblW w:w="0" w:type="auto"/>
        <w:tblInd w:w="5" w:type="dxa"/>
        <w:tblLayout w:type="fixed"/>
        <w:tblCellMar>
          <w:left w:w="0" w:type="dxa"/>
          <w:right w:w="0" w:type="dxa"/>
        </w:tblCellMar>
        <w:tblLook w:val="0000" w:firstRow="0" w:lastRow="0" w:firstColumn="0" w:lastColumn="0" w:noHBand="0" w:noVBand="0"/>
      </w:tblPr>
      <w:tblGrid>
        <w:gridCol w:w="2290"/>
        <w:gridCol w:w="2496"/>
        <w:gridCol w:w="4830"/>
        <w:gridCol w:w="18"/>
      </w:tblGrid>
      <w:tr w:rsidR="00586147" w:rsidRPr="00250729" w14:paraId="2237703E" w14:textId="77777777" w:rsidTr="00976022">
        <w:tc>
          <w:tcPr>
            <w:tcW w:w="9634" w:type="dxa"/>
            <w:gridSpan w:val="4"/>
            <w:tcBorders>
              <w:top w:val="single" w:sz="4" w:space="0" w:color="auto"/>
              <w:left w:val="single" w:sz="4" w:space="0" w:color="auto"/>
              <w:bottom w:val="single" w:sz="4" w:space="0" w:color="auto"/>
              <w:right w:val="single" w:sz="4" w:space="0" w:color="auto"/>
            </w:tcBorders>
          </w:tcPr>
          <w:p w14:paraId="3C5BA0DF" w14:textId="77777777" w:rsidR="00976022" w:rsidRPr="00250729" w:rsidRDefault="00976022" w:rsidP="00177B15">
            <w:pPr>
              <w:widowControl w:val="0"/>
              <w:autoSpaceDE w:val="0"/>
              <w:autoSpaceDN w:val="0"/>
              <w:adjustRightInd w:val="0"/>
              <w:ind w:left="56" w:right="56"/>
              <w:jc w:val="both"/>
              <w:rPr>
                <w:b/>
                <w:bCs/>
                <w:i/>
                <w:iCs/>
              </w:rPr>
            </w:pPr>
            <w:r w:rsidRPr="00250729">
              <w:t xml:space="preserve"> </w:t>
            </w:r>
            <w:r w:rsidRPr="00250729">
              <w:rPr>
                <w:b/>
                <w:bCs/>
                <w:i/>
                <w:iCs/>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250729">
              <w:t xml:space="preserve">α </w:t>
            </w:r>
            <w:r w:rsidRPr="00250729">
              <w:rPr>
                <w:b/>
                <w:bCs/>
                <w:i/>
                <w:iCs/>
              </w:rPr>
              <w:t>szakaszának kitöltésére anélkül, hogy a IV. rész bármely további szakaszát ki kellene töltenie:</w:t>
            </w:r>
          </w:p>
        </w:tc>
      </w:tr>
      <w:tr w:rsidR="00586147" w:rsidRPr="00250729" w14:paraId="150A22AE" w14:textId="77777777" w:rsidTr="00976022">
        <w:tc>
          <w:tcPr>
            <w:tcW w:w="2290" w:type="dxa"/>
            <w:tcBorders>
              <w:top w:val="nil"/>
              <w:left w:val="nil"/>
              <w:bottom w:val="single" w:sz="4" w:space="0" w:color="auto"/>
              <w:right w:val="nil"/>
            </w:tcBorders>
          </w:tcPr>
          <w:p w14:paraId="43D9BD36" w14:textId="77777777" w:rsidR="00976022" w:rsidRPr="00250729" w:rsidRDefault="00976022" w:rsidP="00177B15">
            <w:pPr>
              <w:widowControl w:val="0"/>
              <w:autoSpaceDE w:val="0"/>
              <w:autoSpaceDN w:val="0"/>
              <w:adjustRightInd w:val="0"/>
              <w:jc w:val="both"/>
            </w:pPr>
            <w:r w:rsidRPr="00250729">
              <w:t xml:space="preserve"> </w:t>
            </w:r>
          </w:p>
        </w:tc>
        <w:tc>
          <w:tcPr>
            <w:tcW w:w="7342" w:type="dxa"/>
            <w:gridSpan w:val="3"/>
            <w:tcBorders>
              <w:top w:val="nil"/>
              <w:left w:val="nil"/>
              <w:bottom w:val="nil"/>
              <w:right w:val="nil"/>
            </w:tcBorders>
          </w:tcPr>
          <w:p w14:paraId="133C8D6C"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1B98249B" w14:textId="77777777" w:rsidTr="00976022">
        <w:tc>
          <w:tcPr>
            <w:tcW w:w="9634" w:type="dxa"/>
            <w:gridSpan w:val="4"/>
            <w:tcBorders>
              <w:top w:val="nil"/>
              <w:left w:val="nil"/>
              <w:bottom w:val="single" w:sz="4" w:space="0" w:color="auto"/>
              <w:right w:val="nil"/>
            </w:tcBorders>
          </w:tcPr>
          <w:p w14:paraId="40E13AC3"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28E9659A" w14:textId="77777777" w:rsidTr="00976022">
        <w:tc>
          <w:tcPr>
            <w:tcW w:w="9634" w:type="dxa"/>
            <w:gridSpan w:val="4"/>
            <w:tcBorders>
              <w:top w:val="single" w:sz="4" w:space="0" w:color="auto"/>
              <w:left w:val="single" w:sz="4" w:space="0" w:color="auto"/>
              <w:bottom w:val="single" w:sz="4" w:space="0" w:color="auto"/>
              <w:right w:val="single" w:sz="4" w:space="0" w:color="auto"/>
            </w:tcBorders>
          </w:tcPr>
          <w:p w14:paraId="36C11903" w14:textId="77777777" w:rsidR="00976022" w:rsidRPr="00250729" w:rsidRDefault="00976022" w:rsidP="00177B15">
            <w:pPr>
              <w:widowControl w:val="0"/>
              <w:autoSpaceDE w:val="0"/>
              <w:autoSpaceDN w:val="0"/>
              <w:adjustRightInd w:val="0"/>
              <w:ind w:left="283" w:right="56" w:hanging="226"/>
              <w:jc w:val="both"/>
            </w:pPr>
            <w:r w:rsidRPr="00250729">
              <w:t>Kérjük, szükség szerint ismételje.</w:t>
            </w:r>
          </w:p>
        </w:tc>
      </w:tr>
      <w:tr w:rsidR="00586147" w:rsidRPr="00250729" w14:paraId="146B6B63" w14:textId="77777777" w:rsidTr="00976022">
        <w:tc>
          <w:tcPr>
            <w:tcW w:w="9634" w:type="dxa"/>
            <w:gridSpan w:val="4"/>
            <w:tcBorders>
              <w:top w:val="single" w:sz="4" w:space="0" w:color="auto"/>
              <w:left w:val="nil"/>
              <w:bottom w:val="single" w:sz="4" w:space="0" w:color="auto"/>
              <w:right w:val="nil"/>
            </w:tcBorders>
          </w:tcPr>
          <w:p w14:paraId="1CEB92CC"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7AAD34C1" w14:textId="77777777" w:rsidTr="00976022">
        <w:trPr>
          <w:gridAfter w:val="1"/>
          <w:wAfter w:w="18" w:type="dxa"/>
        </w:trPr>
        <w:tc>
          <w:tcPr>
            <w:tcW w:w="4786" w:type="dxa"/>
            <w:gridSpan w:val="2"/>
            <w:tcBorders>
              <w:top w:val="single" w:sz="4" w:space="0" w:color="auto"/>
              <w:left w:val="single" w:sz="4" w:space="0" w:color="auto"/>
              <w:bottom w:val="single" w:sz="4" w:space="0" w:color="auto"/>
              <w:right w:val="single" w:sz="4" w:space="0" w:color="auto"/>
            </w:tcBorders>
          </w:tcPr>
          <w:p w14:paraId="78036F2E" w14:textId="77777777" w:rsidR="00976022" w:rsidRPr="00250729" w:rsidRDefault="00976022" w:rsidP="00177B15">
            <w:pPr>
              <w:widowControl w:val="0"/>
              <w:autoSpaceDE w:val="0"/>
              <w:autoSpaceDN w:val="0"/>
              <w:adjustRightInd w:val="0"/>
              <w:spacing w:before="120" w:after="120"/>
              <w:ind w:left="56" w:right="56"/>
              <w:jc w:val="both"/>
              <w:rPr>
                <w:b/>
                <w:bCs/>
                <w:i/>
                <w:iCs/>
              </w:rPr>
            </w:pPr>
            <w:r w:rsidRPr="00250729">
              <w:t xml:space="preserve"> </w:t>
            </w:r>
            <w:r w:rsidRPr="00250729">
              <w:rPr>
                <w:b/>
                <w:bCs/>
                <w:i/>
                <w:iCs/>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14:paraId="36CD3D16"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Válasz:</w:t>
            </w:r>
          </w:p>
        </w:tc>
      </w:tr>
      <w:tr w:rsidR="00586147" w:rsidRPr="00250729" w14:paraId="1AFDE6F1" w14:textId="77777777" w:rsidTr="00976022">
        <w:trPr>
          <w:gridAfter w:val="1"/>
          <w:wAfter w:w="18" w:type="dxa"/>
        </w:trPr>
        <w:tc>
          <w:tcPr>
            <w:tcW w:w="4786" w:type="dxa"/>
            <w:gridSpan w:val="2"/>
            <w:tcBorders>
              <w:top w:val="single" w:sz="4" w:space="0" w:color="auto"/>
              <w:left w:val="single" w:sz="4" w:space="0" w:color="auto"/>
              <w:bottom w:val="single" w:sz="4" w:space="0" w:color="auto"/>
              <w:right w:val="single" w:sz="4" w:space="0" w:color="auto"/>
            </w:tcBorders>
          </w:tcPr>
          <w:p w14:paraId="61CDC00E"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14:paraId="2D4DC150"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 ] Igen </w:t>
            </w:r>
            <w:proofErr w:type="gramStart"/>
            <w:r w:rsidRPr="00250729">
              <w:t>[ ]</w:t>
            </w:r>
            <w:proofErr w:type="gramEnd"/>
            <w:r w:rsidRPr="00250729">
              <w:t xml:space="preserve"> Nem</w:t>
            </w:r>
          </w:p>
        </w:tc>
      </w:tr>
    </w:tbl>
    <w:p w14:paraId="19916CF7" w14:textId="77777777" w:rsidR="00976022" w:rsidRPr="00250729" w:rsidRDefault="00976022" w:rsidP="00177B15">
      <w:pPr>
        <w:widowControl w:val="0"/>
        <w:autoSpaceDE w:val="0"/>
        <w:autoSpaceDN w:val="0"/>
        <w:adjustRightInd w:val="0"/>
        <w:spacing w:before="240" w:after="240"/>
        <w:jc w:val="both"/>
      </w:pPr>
      <w:r w:rsidRPr="00250729">
        <w:rPr>
          <w:b/>
          <w:bCs/>
        </w:rPr>
        <w:t>A: ALKALMASSÁG SZAKMAI TEVÉKENYSÉG VÉGZÉSÉRE</w:t>
      </w: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586147" w:rsidRPr="00250729" w14:paraId="64824408" w14:textId="77777777" w:rsidTr="00976022">
        <w:tc>
          <w:tcPr>
            <w:tcW w:w="9634" w:type="dxa"/>
            <w:gridSpan w:val="2"/>
            <w:tcBorders>
              <w:top w:val="single" w:sz="4" w:space="0" w:color="auto"/>
              <w:left w:val="single" w:sz="4" w:space="0" w:color="auto"/>
              <w:bottom w:val="single" w:sz="4" w:space="0" w:color="auto"/>
              <w:right w:val="single" w:sz="4" w:space="0" w:color="auto"/>
            </w:tcBorders>
          </w:tcPr>
          <w:p w14:paraId="7B0E0928" w14:textId="77777777" w:rsidR="00976022" w:rsidRPr="00250729" w:rsidRDefault="00976022" w:rsidP="00177B15">
            <w:pPr>
              <w:widowControl w:val="0"/>
              <w:autoSpaceDE w:val="0"/>
              <w:autoSpaceDN w:val="0"/>
              <w:adjustRightInd w:val="0"/>
              <w:ind w:left="56" w:right="56"/>
              <w:jc w:val="both"/>
              <w:rPr>
                <w:b/>
                <w:bCs/>
                <w:i/>
                <w:iCs/>
              </w:rPr>
            </w:pPr>
            <w:r w:rsidRPr="00250729">
              <w:t xml:space="preserve"> </w:t>
            </w:r>
            <w:r w:rsidRPr="00250729">
              <w:rPr>
                <w:b/>
                <w:bCs/>
                <w:i/>
                <w:iCs/>
              </w:rPr>
              <w:t xml:space="preserve">A gazdasági szereplőnek </w:t>
            </w:r>
            <w:r w:rsidRPr="00250729">
              <w:rPr>
                <w:b/>
                <w:bCs/>
              </w:rPr>
              <w:t xml:space="preserve">kizárólag </w:t>
            </w:r>
            <w:r w:rsidRPr="00250729">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250729" w14:paraId="5A7E0EEA" w14:textId="77777777" w:rsidTr="00976022">
        <w:tc>
          <w:tcPr>
            <w:tcW w:w="9634" w:type="dxa"/>
            <w:gridSpan w:val="2"/>
            <w:tcBorders>
              <w:top w:val="single" w:sz="4" w:space="0" w:color="auto"/>
              <w:left w:val="nil"/>
              <w:bottom w:val="nil"/>
              <w:right w:val="nil"/>
            </w:tcBorders>
          </w:tcPr>
          <w:p w14:paraId="7478D486"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5E4170D3" w14:textId="77777777" w:rsidTr="00976022">
        <w:tc>
          <w:tcPr>
            <w:tcW w:w="4814" w:type="dxa"/>
            <w:tcBorders>
              <w:top w:val="single" w:sz="4" w:space="0" w:color="auto"/>
              <w:left w:val="single" w:sz="4" w:space="0" w:color="auto"/>
              <w:bottom w:val="single" w:sz="4" w:space="0" w:color="auto"/>
              <w:right w:val="single" w:sz="4" w:space="0" w:color="auto"/>
            </w:tcBorders>
          </w:tcPr>
          <w:p w14:paraId="310F1920" w14:textId="77777777" w:rsidR="00976022" w:rsidRPr="00250729" w:rsidRDefault="00976022" w:rsidP="00177B15">
            <w:pPr>
              <w:widowControl w:val="0"/>
              <w:autoSpaceDE w:val="0"/>
              <w:autoSpaceDN w:val="0"/>
              <w:adjustRightInd w:val="0"/>
              <w:spacing w:before="120" w:after="120"/>
              <w:ind w:left="56" w:right="56"/>
              <w:jc w:val="both"/>
              <w:rPr>
                <w:b/>
                <w:bCs/>
                <w:i/>
                <w:iCs/>
              </w:rPr>
            </w:pPr>
            <w:r w:rsidRPr="00250729">
              <w:t xml:space="preserve"> </w:t>
            </w:r>
            <w:r w:rsidRPr="00250729">
              <w:rPr>
                <w:b/>
                <w:bCs/>
                <w:i/>
                <w:iCs/>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14:paraId="2B43AC9B"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Válasz:</w:t>
            </w:r>
          </w:p>
        </w:tc>
      </w:tr>
      <w:tr w:rsidR="00586147" w:rsidRPr="00250729" w14:paraId="1AC9C797" w14:textId="77777777" w:rsidTr="00976022">
        <w:tc>
          <w:tcPr>
            <w:tcW w:w="4814" w:type="dxa"/>
            <w:tcBorders>
              <w:top w:val="single" w:sz="4" w:space="0" w:color="auto"/>
              <w:left w:val="single" w:sz="4" w:space="0" w:color="auto"/>
              <w:bottom w:val="nil"/>
              <w:right w:val="single" w:sz="4" w:space="0" w:color="auto"/>
            </w:tcBorders>
          </w:tcPr>
          <w:p w14:paraId="0F92498A" w14:textId="77777777" w:rsidR="00976022" w:rsidRPr="00250729" w:rsidRDefault="00976022" w:rsidP="00177B15">
            <w:pPr>
              <w:widowControl w:val="0"/>
              <w:autoSpaceDE w:val="0"/>
              <w:autoSpaceDN w:val="0"/>
              <w:adjustRightInd w:val="0"/>
              <w:spacing w:before="120"/>
              <w:ind w:left="56" w:right="56"/>
              <w:jc w:val="both"/>
              <w:rPr>
                <w:b/>
                <w:bCs/>
              </w:rPr>
            </w:pPr>
            <w:r w:rsidRPr="00250729">
              <w:t xml:space="preserve"> </w:t>
            </w:r>
            <w:r w:rsidRPr="00250729">
              <w:rPr>
                <w:b/>
                <w:bCs/>
              </w:rPr>
              <w:t xml:space="preserve">1) Be van jegyezve </w:t>
            </w:r>
            <w:r w:rsidRPr="00250729">
              <w:t xml:space="preserve">a letelepedés helye szerinti tagállamának vonatkozó </w:t>
            </w:r>
            <w:r w:rsidRPr="00250729">
              <w:rPr>
                <w:b/>
                <w:bCs/>
              </w:rPr>
              <w:t>szakmai vagy cégnyilvántartásába:</w:t>
            </w:r>
            <w:r w:rsidRPr="00250729">
              <w:rPr>
                <w:b/>
                <w:bCs/>
              </w:rPr>
              <w:br/>
            </w:r>
          </w:p>
        </w:tc>
        <w:tc>
          <w:tcPr>
            <w:tcW w:w="4820" w:type="dxa"/>
            <w:tcBorders>
              <w:top w:val="single" w:sz="4" w:space="0" w:color="auto"/>
              <w:left w:val="single" w:sz="4" w:space="0" w:color="auto"/>
              <w:bottom w:val="nil"/>
              <w:right w:val="single" w:sz="4" w:space="0" w:color="auto"/>
            </w:tcBorders>
          </w:tcPr>
          <w:p w14:paraId="7A1BE269"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p>
        </w:tc>
      </w:tr>
      <w:tr w:rsidR="00586147" w:rsidRPr="00250729" w14:paraId="35C20F2D" w14:textId="77777777" w:rsidTr="00976022">
        <w:tc>
          <w:tcPr>
            <w:tcW w:w="4814" w:type="dxa"/>
            <w:tcBorders>
              <w:top w:val="nil"/>
              <w:left w:val="single" w:sz="4" w:space="0" w:color="auto"/>
              <w:bottom w:val="single" w:sz="4" w:space="0" w:color="auto"/>
              <w:right w:val="single" w:sz="4" w:space="0" w:color="auto"/>
            </w:tcBorders>
          </w:tcPr>
          <w:p w14:paraId="49FA9FA1" w14:textId="77777777" w:rsidR="00976022" w:rsidRPr="00250729" w:rsidRDefault="00976022" w:rsidP="00177B15">
            <w:pPr>
              <w:widowControl w:val="0"/>
              <w:autoSpaceDE w:val="0"/>
              <w:autoSpaceDN w:val="0"/>
              <w:adjustRightInd w:val="0"/>
              <w:spacing w:before="120" w:after="120"/>
              <w:ind w:left="56" w:right="56"/>
              <w:jc w:val="both"/>
              <w:rPr>
                <w:i/>
                <w:iCs/>
              </w:rPr>
            </w:pPr>
            <w:r w:rsidRPr="00250729">
              <w:t xml:space="preserve"> </w:t>
            </w:r>
            <w:r w:rsidRPr="00250729">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2ECAD109" w14:textId="3B47EF2D" w:rsidR="00976022" w:rsidRPr="00250729" w:rsidRDefault="00976022" w:rsidP="00177B15">
            <w:pPr>
              <w:widowControl w:val="0"/>
              <w:autoSpaceDE w:val="0"/>
              <w:autoSpaceDN w:val="0"/>
              <w:adjustRightInd w:val="0"/>
              <w:spacing w:before="120" w:after="120"/>
              <w:ind w:left="56" w:right="56"/>
              <w:jc w:val="both"/>
            </w:pPr>
            <w:r w:rsidRPr="00250729">
              <w:t xml:space="preserve"> (internetcím, a kibocsátó hatóság vagy testület, a </w:t>
            </w:r>
            <w:r w:rsidR="00036B7E" w:rsidRPr="00250729">
              <w:t>közbeszerzési dokumentum</w:t>
            </w:r>
            <w:r w:rsidRPr="00250729">
              <w:t xml:space="preserve"> pontos hivatkozási adatai):</w:t>
            </w:r>
            <w:r w:rsidRPr="00250729">
              <w:br/>
              <w:t>[.</w:t>
            </w:r>
            <w:proofErr w:type="gramStart"/>
            <w:r w:rsidRPr="00250729">
              <w:t>.....</w:t>
            </w:r>
            <w:proofErr w:type="gramEnd"/>
            <w:r w:rsidRPr="00250729">
              <w:t>][......][......]</w:t>
            </w:r>
          </w:p>
        </w:tc>
      </w:tr>
      <w:tr w:rsidR="00586147" w:rsidRPr="00250729" w14:paraId="69C2EE65" w14:textId="77777777" w:rsidTr="00976022">
        <w:tc>
          <w:tcPr>
            <w:tcW w:w="4814" w:type="dxa"/>
            <w:tcBorders>
              <w:top w:val="single" w:sz="4" w:space="0" w:color="auto"/>
              <w:left w:val="single" w:sz="4" w:space="0" w:color="auto"/>
              <w:bottom w:val="nil"/>
              <w:right w:val="single" w:sz="4" w:space="0" w:color="auto"/>
            </w:tcBorders>
          </w:tcPr>
          <w:p w14:paraId="70CD0112" w14:textId="77777777" w:rsidR="00976022" w:rsidRPr="00250729" w:rsidRDefault="00976022" w:rsidP="00177B15">
            <w:pPr>
              <w:widowControl w:val="0"/>
              <w:autoSpaceDE w:val="0"/>
              <w:autoSpaceDN w:val="0"/>
              <w:adjustRightInd w:val="0"/>
              <w:spacing w:before="120"/>
              <w:ind w:left="56" w:right="56"/>
              <w:jc w:val="both"/>
              <w:rPr>
                <w:b/>
                <w:bCs/>
              </w:rPr>
            </w:pPr>
            <w:r w:rsidRPr="00250729">
              <w:t xml:space="preserve"> </w:t>
            </w:r>
            <w:r w:rsidRPr="00250729">
              <w:rPr>
                <w:b/>
                <w:bCs/>
              </w:rPr>
              <w:t>2) Szolgáltatásnyújtásra irányuló szerződéseknél:</w:t>
            </w:r>
          </w:p>
        </w:tc>
        <w:tc>
          <w:tcPr>
            <w:tcW w:w="4820" w:type="dxa"/>
            <w:tcBorders>
              <w:top w:val="single" w:sz="4" w:space="0" w:color="auto"/>
              <w:left w:val="single" w:sz="4" w:space="0" w:color="auto"/>
              <w:bottom w:val="nil"/>
              <w:right w:val="single" w:sz="4" w:space="0" w:color="auto"/>
            </w:tcBorders>
          </w:tcPr>
          <w:p w14:paraId="03AEF393" w14:textId="77777777" w:rsidR="00976022" w:rsidRPr="00250729" w:rsidRDefault="00976022" w:rsidP="00177B15">
            <w:pPr>
              <w:widowControl w:val="0"/>
              <w:autoSpaceDE w:val="0"/>
              <w:autoSpaceDN w:val="0"/>
              <w:adjustRightInd w:val="0"/>
              <w:spacing w:before="120"/>
              <w:ind w:left="56" w:right="56"/>
              <w:jc w:val="both"/>
            </w:pPr>
            <w:r w:rsidRPr="00250729">
              <w:t xml:space="preserve"> [ ] Igen </w:t>
            </w:r>
            <w:proofErr w:type="gramStart"/>
            <w:r w:rsidRPr="00250729">
              <w:t>[ ]</w:t>
            </w:r>
            <w:proofErr w:type="gramEnd"/>
            <w:r w:rsidRPr="00250729">
              <w:t xml:space="preserve"> Nem</w:t>
            </w:r>
          </w:p>
        </w:tc>
      </w:tr>
      <w:tr w:rsidR="00586147" w:rsidRPr="00250729" w14:paraId="7F659859" w14:textId="77777777" w:rsidTr="00976022">
        <w:tc>
          <w:tcPr>
            <w:tcW w:w="4814" w:type="dxa"/>
            <w:tcBorders>
              <w:top w:val="nil"/>
              <w:left w:val="single" w:sz="4" w:space="0" w:color="auto"/>
              <w:bottom w:val="nil"/>
              <w:right w:val="single" w:sz="4" w:space="0" w:color="auto"/>
            </w:tcBorders>
          </w:tcPr>
          <w:p w14:paraId="76408808" w14:textId="77777777" w:rsidR="00976022" w:rsidRPr="00250729" w:rsidRDefault="00976022" w:rsidP="00177B15">
            <w:pPr>
              <w:widowControl w:val="0"/>
              <w:autoSpaceDE w:val="0"/>
              <w:autoSpaceDN w:val="0"/>
              <w:adjustRightInd w:val="0"/>
              <w:spacing w:before="120"/>
              <w:ind w:left="56" w:right="56"/>
              <w:jc w:val="both"/>
            </w:pPr>
            <w:r w:rsidRPr="00250729">
              <w:t xml:space="preserve"> A gazdasági szereplőnek meghatározott </w:t>
            </w:r>
            <w:r w:rsidRPr="00250729">
              <w:rPr>
                <w:b/>
                <w:bCs/>
              </w:rPr>
              <w:t xml:space="preserve">engedéllyel </w:t>
            </w:r>
            <w:r w:rsidRPr="00250729">
              <w:t xml:space="preserve">kell- e rendelkeznie vagy meghatározott szervezet </w:t>
            </w:r>
            <w:r w:rsidRPr="00250729">
              <w:rPr>
                <w:b/>
                <w:bCs/>
              </w:rPr>
              <w:t xml:space="preserve">tagjának </w:t>
            </w:r>
            <w:r w:rsidRPr="00250729">
              <w:t>kell-e lennie ahhoz, hogy a gazdasági szereplő letelepedési helye szerinti országban az adott szolgáltatást nyújthassa?</w:t>
            </w:r>
            <w:r w:rsidRPr="00250729">
              <w:br/>
            </w:r>
          </w:p>
        </w:tc>
        <w:tc>
          <w:tcPr>
            <w:tcW w:w="4820" w:type="dxa"/>
            <w:tcBorders>
              <w:top w:val="nil"/>
              <w:left w:val="single" w:sz="4" w:space="0" w:color="auto"/>
              <w:bottom w:val="nil"/>
              <w:right w:val="single" w:sz="4" w:space="0" w:color="auto"/>
            </w:tcBorders>
          </w:tcPr>
          <w:p w14:paraId="24AF97F7"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br/>
              <w:t xml:space="preserve"> </w:t>
            </w:r>
            <w:r w:rsidRPr="00250729">
              <w:br/>
              <w:t>Ha igen, kérjük, adja meg, hogy ez miben áll, és jelezze, hogy a gazdasági szereplő rendelkezik-e ezzel: [.</w:t>
            </w:r>
            <w:proofErr w:type="gramStart"/>
            <w:r w:rsidRPr="00250729">
              <w:t>..</w:t>
            </w:r>
            <w:proofErr w:type="gramEnd"/>
            <w:r w:rsidRPr="00250729">
              <w:t xml:space="preserve">] [ ] Igen </w:t>
            </w:r>
            <w:proofErr w:type="gramStart"/>
            <w:r w:rsidRPr="00250729">
              <w:t>[ ]</w:t>
            </w:r>
            <w:proofErr w:type="gramEnd"/>
            <w:r w:rsidRPr="00250729">
              <w:t xml:space="preserve"> Nem</w:t>
            </w:r>
          </w:p>
        </w:tc>
      </w:tr>
      <w:tr w:rsidR="00586147" w:rsidRPr="00250729" w14:paraId="39832F56" w14:textId="77777777" w:rsidTr="00976022">
        <w:tc>
          <w:tcPr>
            <w:tcW w:w="4814" w:type="dxa"/>
            <w:tcBorders>
              <w:top w:val="nil"/>
              <w:left w:val="single" w:sz="4" w:space="0" w:color="auto"/>
              <w:bottom w:val="nil"/>
              <w:right w:val="single" w:sz="4" w:space="0" w:color="auto"/>
            </w:tcBorders>
          </w:tcPr>
          <w:p w14:paraId="77928251" w14:textId="77777777" w:rsidR="00976022" w:rsidRPr="00250729" w:rsidRDefault="00976022" w:rsidP="00177B15">
            <w:pPr>
              <w:widowControl w:val="0"/>
              <w:autoSpaceDE w:val="0"/>
              <w:autoSpaceDN w:val="0"/>
              <w:adjustRightInd w:val="0"/>
              <w:spacing w:before="120"/>
              <w:ind w:left="56" w:right="56"/>
              <w:jc w:val="both"/>
              <w:rPr>
                <w:i/>
                <w:iCs/>
              </w:rPr>
            </w:pPr>
            <w:r w:rsidRPr="00250729">
              <w:t xml:space="preserve"> </w:t>
            </w:r>
            <w:r w:rsidRPr="00250729">
              <w:rPr>
                <w:i/>
                <w:iCs/>
              </w:rPr>
              <w:t>Ha a vonatkozó információ elektronikusan elérhető, kérjük, adja meg a következő információkat:</w:t>
            </w:r>
          </w:p>
        </w:tc>
        <w:tc>
          <w:tcPr>
            <w:tcW w:w="4820" w:type="dxa"/>
            <w:tcBorders>
              <w:top w:val="nil"/>
              <w:left w:val="single" w:sz="4" w:space="0" w:color="auto"/>
              <w:bottom w:val="nil"/>
              <w:right w:val="single" w:sz="4" w:space="0" w:color="auto"/>
            </w:tcBorders>
          </w:tcPr>
          <w:p w14:paraId="4A9E6485"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45043C5D" w14:textId="77777777" w:rsidTr="00976022">
        <w:tc>
          <w:tcPr>
            <w:tcW w:w="4814" w:type="dxa"/>
            <w:tcBorders>
              <w:top w:val="nil"/>
              <w:left w:val="single" w:sz="4" w:space="0" w:color="auto"/>
              <w:bottom w:val="single" w:sz="4" w:space="0" w:color="auto"/>
              <w:right w:val="single" w:sz="4" w:space="0" w:color="auto"/>
            </w:tcBorders>
          </w:tcPr>
          <w:p w14:paraId="78BBDB18" w14:textId="77777777" w:rsidR="00976022" w:rsidRPr="00250729" w:rsidRDefault="00976022" w:rsidP="00177B15">
            <w:pPr>
              <w:widowControl w:val="0"/>
              <w:autoSpaceDE w:val="0"/>
              <w:autoSpaceDN w:val="0"/>
              <w:adjustRightInd w:val="0"/>
              <w:jc w:val="both"/>
            </w:pPr>
            <w:r w:rsidRPr="00250729">
              <w:t xml:space="preserve"> </w:t>
            </w:r>
          </w:p>
        </w:tc>
        <w:tc>
          <w:tcPr>
            <w:tcW w:w="4820" w:type="dxa"/>
            <w:tcBorders>
              <w:top w:val="nil"/>
              <w:left w:val="single" w:sz="4" w:space="0" w:color="auto"/>
              <w:bottom w:val="single" w:sz="4" w:space="0" w:color="auto"/>
              <w:right w:val="single" w:sz="4" w:space="0" w:color="auto"/>
            </w:tcBorders>
          </w:tcPr>
          <w:p w14:paraId="59D1144A" w14:textId="4E8266B5" w:rsidR="00976022" w:rsidRPr="00250729" w:rsidRDefault="00976022" w:rsidP="00177B15">
            <w:pPr>
              <w:widowControl w:val="0"/>
              <w:autoSpaceDE w:val="0"/>
              <w:autoSpaceDN w:val="0"/>
              <w:adjustRightInd w:val="0"/>
              <w:spacing w:before="120" w:after="120"/>
              <w:ind w:left="56" w:right="56"/>
              <w:jc w:val="both"/>
              <w:rPr>
                <w:i/>
                <w:iCs/>
              </w:rPr>
            </w:pPr>
            <w:r w:rsidRPr="00250729">
              <w:t xml:space="preserve"> </w:t>
            </w:r>
            <w:r w:rsidRPr="00250729">
              <w:rPr>
                <w:i/>
                <w:iCs/>
              </w:rPr>
              <w:t xml:space="preserve">(internetcím, a kibocsátó hatóság vagy testület, a </w:t>
            </w:r>
            <w:r w:rsidR="00036B7E" w:rsidRPr="00250729">
              <w:rPr>
                <w:i/>
                <w:iCs/>
              </w:rPr>
              <w:t>közbeszerzési dokumentum</w:t>
            </w:r>
            <w:r w:rsidRPr="00250729">
              <w:rPr>
                <w:i/>
                <w:iCs/>
              </w:rPr>
              <w:t xml:space="preserve"> pontos hivatkozási adatai): [.</w:t>
            </w:r>
            <w:proofErr w:type="gramStart"/>
            <w:r w:rsidRPr="00250729">
              <w:rPr>
                <w:i/>
                <w:iCs/>
              </w:rPr>
              <w:t>.....</w:t>
            </w:r>
            <w:proofErr w:type="gramEnd"/>
            <w:r w:rsidRPr="00250729">
              <w:rPr>
                <w:i/>
                <w:iCs/>
              </w:rPr>
              <w:t>][......][......]</w:t>
            </w:r>
          </w:p>
        </w:tc>
      </w:tr>
    </w:tbl>
    <w:p w14:paraId="4E8CA1B0" w14:textId="77777777" w:rsidR="00976022" w:rsidRPr="00250729" w:rsidRDefault="00976022" w:rsidP="00177B15">
      <w:pPr>
        <w:widowControl w:val="0"/>
        <w:autoSpaceDE w:val="0"/>
        <w:autoSpaceDN w:val="0"/>
        <w:adjustRightInd w:val="0"/>
        <w:spacing w:before="240" w:after="240"/>
        <w:jc w:val="both"/>
      </w:pPr>
      <w:r w:rsidRPr="00250729">
        <w:rPr>
          <w:b/>
          <w:bCs/>
        </w:rPr>
        <w:t xml:space="preserve">B: GAZDASÁGI </w:t>
      </w:r>
      <w:proofErr w:type="gramStart"/>
      <w:r w:rsidRPr="00250729">
        <w:rPr>
          <w:b/>
          <w:bCs/>
        </w:rPr>
        <w:t>ÉS</w:t>
      </w:r>
      <w:proofErr w:type="gramEnd"/>
      <w:r w:rsidRPr="00250729">
        <w:rPr>
          <w:b/>
          <w:bCs/>
        </w:rPr>
        <w:t xml:space="preserve"> PÉNZÜGYI HELYZET</w:t>
      </w:r>
    </w:p>
    <w:tbl>
      <w:tblPr>
        <w:tblW w:w="9632" w:type="dxa"/>
        <w:tblInd w:w="5" w:type="dxa"/>
        <w:tblLayout w:type="fixed"/>
        <w:tblCellMar>
          <w:left w:w="0" w:type="dxa"/>
          <w:right w:w="0" w:type="dxa"/>
        </w:tblCellMar>
        <w:tblLook w:val="0000" w:firstRow="0" w:lastRow="0" w:firstColumn="0" w:lastColumn="0" w:noHBand="0" w:noVBand="0"/>
      </w:tblPr>
      <w:tblGrid>
        <w:gridCol w:w="2302"/>
        <w:gridCol w:w="2510"/>
        <w:gridCol w:w="4820"/>
      </w:tblGrid>
      <w:tr w:rsidR="00586147" w:rsidRPr="00250729" w14:paraId="6955BFE5"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0423B7FB" w14:textId="77777777" w:rsidR="00976022" w:rsidRPr="00250729" w:rsidRDefault="00976022" w:rsidP="00177B15">
            <w:pPr>
              <w:widowControl w:val="0"/>
              <w:autoSpaceDE w:val="0"/>
              <w:autoSpaceDN w:val="0"/>
              <w:adjustRightInd w:val="0"/>
              <w:ind w:left="56" w:right="56"/>
              <w:jc w:val="both"/>
              <w:rPr>
                <w:b/>
                <w:bCs/>
                <w:i/>
                <w:iCs/>
              </w:rPr>
            </w:pPr>
            <w:r w:rsidRPr="00250729">
              <w:t xml:space="preserve"> </w:t>
            </w:r>
            <w:r w:rsidRPr="00250729">
              <w:rPr>
                <w:b/>
                <w:bCs/>
                <w:i/>
                <w:iCs/>
              </w:rPr>
              <w:t xml:space="preserve">A gazdasági szereplőnek </w:t>
            </w:r>
            <w:r w:rsidRPr="00250729">
              <w:rPr>
                <w:b/>
                <w:bCs/>
              </w:rPr>
              <w:t xml:space="preserve">kizárólag </w:t>
            </w:r>
            <w:r w:rsidRPr="00250729">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250729" w14:paraId="007548BC" w14:textId="77777777" w:rsidTr="00976022">
        <w:tc>
          <w:tcPr>
            <w:tcW w:w="9632" w:type="dxa"/>
            <w:gridSpan w:val="3"/>
            <w:tcBorders>
              <w:top w:val="single" w:sz="4" w:space="0" w:color="auto"/>
              <w:left w:val="nil"/>
              <w:bottom w:val="single" w:sz="4" w:space="0" w:color="auto"/>
              <w:right w:val="nil"/>
            </w:tcBorders>
          </w:tcPr>
          <w:p w14:paraId="19AF9860"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52809FA7"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2E740E11" w14:textId="77777777" w:rsidR="00976022" w:rsidRPr="00250729" w:rsidRDefault="00976022" w:rsidP="00177B15">
            <w:pPr>
              <w:widowControl w:val="0"/>
              <w:autoSpaceDE w:val="0"/>
              <w:autoSpaceDN w:val="0"/>
              <w:adjustRightInd w:val="0"/>
              <w:spacing w:before="120" w:after="120"/>
              <w:ind w:left="56" w:right="56"/>
              <w:jc w:val="both"/>
              <w:rPr>
                <w:b/>
                <w:bCs/>
                <w:i/>
                <w:iCs/>
              </w:rPr>
            </w:pPr>
            <w:r w:rsidRPr="00250729">
              <w:t xml:space="preserve"> </w:t>
            </w:r>
            <w:r w:rsidRPr="00250729">
              <w:rPr>
                <w:b/>
                <w:bCs/>
                <w:i/>
                <w:iCs/>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14:paraId="354C7DBE"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Válasz:</w:t>
            </w:r>
          </w:p>
        </w:tc>
      </w:tr>
      <w:tr w:rsidR="00586147" w:rsidRPr="00250729" w14:paraId="1EDF2AA4" w14:textId="77777777" w:rsidTr="00976022">
        <w:tc>
          <w:tcPr>
            <w:tcW w:w="4812" w:type="dxa"/>
            <w:gridSpan w:val="2"/>
            <w:tcBorders>
              <w:top w:val="single" w:sz="4" w:space="0" w:color="auto"/>
              <w:left w:val="single" w:sz="4" w:space="0" w:color="auto"/>
              <w:bottom w:val="nil"/>
              <w:right w:val="single" w:sz="4" w:space="0" w:color="auto"/>
            </w:tcBorders>
          </w:tcPr>
          <w:p w14:paraId="2B799FA6"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 xml:space="preserve">1a) </w:t>
            </w:r>
            <w:proofErr w:type="gramStart"/>
            <w:r w:rsidRPr="00250729">
              <w:t>A</w:t>
            </w:r>
            <w:proofErr w:type="gramEnd"/>
            <w:r w:rsidRPr="00250729">
              <w:t xml:space="preserve"> gazdasági szereplő („általános”) </w:t>
            </w:r>
            <w:r w:rsidRPr="00250729">
              <w:rPr>
                <w:b/>
                <w:bCs/>
              </w:rPr>
              <w:t xml:space="preserve">éves árbevétele </w:t>
            </w:r>
            <w:r w:rsidRPr="00250729">
              <w:t>a vonatkozó hirdetményben vagy a közbeszerzési dokumentumokban előírt számú pénzügyi évben a következő:</w:t>
            </w:r>
          </w:p>
        </w:tc>
        <w:tc>
          <w:tcPr>
            <w:tcW w:w="4820" w:type="dxa"/>
            <w:tcBorders>
              <w:top w:val="single" w:sz="4" w:space="0" w:color="auto"/>
              <w:left w:val="single" w:sz="4" w:space="0" w:color="auto"/>
              <w:bottom w:val="nil"/>
              <w:right w:val="single" w:sz="4" w:space="0" w:color="auto"/>
            </w:tcBorders>
          </w:tcPr>
          <w:p w14:paraId="73EE7A85"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proofErr w:type="gramStart"/>
            <w:r w:rsidRPr="00250729">
              <w:t>.....</w:t>
            </w:r>
            <w:proofErr w:type="gramEnd"/>
            <w:r w:rsidRPr="00250729">
              <w:t xml:space="preserve">] év: [......] árbevétel: [......][...] pénznem </w:t>
            </w:r>
            <w:r w:rsidRPr="00250729">
              <w:br/>
              <w:t>év: [......] árbevétel: [......][...] pénznem</w:t>
            </w:r>
            <w:r w:rsidRPr="00250729">
              <w:br/>
              <w:t>év: [......] árbevétel: [......][...] pénznem</w:t>
            </w:r>
          </w:p>
        </w:tc>
      </w:tr>
      <w:tr w:rsidR="00586147" w:rsidRPr="00250729" w14:paraId="6FCB5507" w14:textId="77777777" w:rsidTr="00976022">
        <w:tc>
          <w:tcPr>
            <w:tcW w:w="4812" w:type="dxa"/>
            <w:gridSpan w:val="2"/>
            <w:tcBorders>
              <w:top w:val="nil"/>
              <w:left w:val="single" w:sz="4" w:space="0" w:color="auto"/>
              <w:bottom w:val="nil"/>
              <w:right w:val="single" w:sz="4" w:space="0" w:color="auto"/>
            </w:tcBorders>
          </w:tcPr>
          <w:p w14:paraId="7273A5D3" w14:textId="77777777" w:rsidR="00976022" w:rsidRPr="00250729" w:rsidRDefault="00976022" w:rsidP="00177B15">
            <w:pPr>
              <w:widowControl w:val="0"/>
              <w:autoSpaceDE w:val="0"/>
              <w:autoSpaceDN w:val="0"/>
              <w:adjustRightInd w:val="0"/>
              <w:spacing w:before="120"/>
              <w:ind w:left="56" w:right="56"/>
              <w:jc w:val="both"/>
              <w:rPr>
                <w:b/>
                <w:bCs/>
              </w:rPr>
            </w:pPr>
            <w:r w:rsidRPr="00250729">
              <w:t xml:space="preserve"> </w:t>
            </w:r>
            <w:r w:rsidRPr="00250729">
              <w:rPr>
                <w:b/>
                <w:bCs/>
              </w:rPr>
              <w:t>Vagy</w:t>
            </w:r>
          </w:p>
        </w:tc>
        <w:tc>
          <w:tcPr>
            <w:tcW w:w="4820" w:type="dxa"/>
            <w:tcBorders>
              <w:top w:val="nil"/>
              <w:left w:val="single" w:sz="4" w:space="0" w:color="auto"/>
              <w:bottom w:val="nil"/>
              <w:right w:val="single" w:sz="4" w:space="0" w:color="auto"/>
            </w:tcBorders>
          </w:tcPr>
          <w:p w14:paraId="59AD7E18" w14:textId="77777777" w:rsidR="00976022" w:rsidRPr="00250729" w:rsidRDefault="00976022" w:rsidP="00177B15">
            <w:pPr>
              <w:widowControl w:val="0"/>
              <w:autoSpaceDE w:val="0"/>
              <w:autoSpaceDN w:val="0"/>
              <w:adjustRightInd w:val="0"/>
              <w:spacing w:before="120"/>
              <w:ind w:left="56" w:right="56"/>
              <w:jc w:val="both"/>
            </w:pPr>
            <w:r w:rsidRPr="00250729">
              <w:t xml:space="preserve"> (évek száma, átlagos árbevétel): [.</w:t>
            </w:r>
            <w:proofErr w:type="gramStart"/>
            <w:r w:rsidRPr="00250729">
              <w:t>.....</w:t>
            </w:r>
            <w:proofErr w:type="gramEnd"/>
            <w:r w:rsidRPr="00250729">
              <w:t>],[......][...] pénznem</w:t>
            </w:r>
          </w:p>
        </w:tc>
      </w:tr>
      <w:tr w:rsidR="00586147" w:rsidRPr="00250729" w14:paraId="007EDB31" w14:textId="77777777" w:rsidTr="00976022">
        <w:tc>
          <w:tcPr>
            <w:tcW w:w="4812" w:type="dxa"/>
            <w:gridSpan w:val="2"/>
            <w:tcBorders>
              <w:top w:val="nil"/>
              <w:left w:val="single" w:sz="4" w:space="0" w:color="auto"/>
              <w:bottom w:val="nil"/>
              <w:right w:val="single" w:sz="4" w:space="0" w:color="auto"/>
            </w:tcBorders>
          </w:tcPr>
          <w:p w14:paraId="6689E67A" w14:textId="77777777" w:rsidR="00976022" w:rsidRPr="00250729" w:rsidRDefault="00976022" w:rsidP="00177B15">
            <w:pPr>
              <w:widowControl w:val="0"/>
              <w:autoSpaceDE w:val="0"/>
              <w:autoSpaceDN w:val="0"/>
              <w:adjustRightInd w:val="0"/>
              <w:spacing w:before="120"/>
              <w:ind w:left="56" w:right="56"/>
              <w:jc w:val="both"/>
              <w:rPr>
                <w:b/>
                <w:bCs/>
              </w:rPr>
            </w:pPr>
            <w:r w:rsidRPr="00250729">
              <w:t xml:space="preserve"> </w:t>
            </w:r>
            <w:r w:rsidRPr="00250729">
              <w:rPr>
                <w:i/>
                <w:iCs/>
              </w:rPr>
              <w:t xml:space="preserve">1b) </w:t>
            </w:r>
            <w:proofErr w:type="gramStart"/>
            <w:r w:rsidRPr="00250729">
              <w:t>A</w:t>
            </w:r>
            <w:proofErr w:type="gramEnd"/>
            <w:r w:rsidRPr="00250729">
              <w:t xml:space="preserve"> gazdasági szereplő </w:t>
            </w:r>
            <w:r w:rsidRPr="00250729">
              <w:rPr>
                <w:b/>
                <w:bCs/>
              </w:rPr>
              <w:t>átlagos éves árbevétele a vonatkozó hirdetményben vagy a közbeszerzési dokumentumokban előírt számú évben a következő (</w:t>
            </w:r>
            <w:r w:rsidRPr="00250729">
              <w:t>)</w:t>
            </w:r>
            <w:r w:rsidRPr="00250729">
              <w:rPr>
                <w:b/>
                <w:bCs/>
              </w:rPr>
              <w:t>:</w:t>
            </w:r>
          </w:p>
        </w:tc>
        <w:tc>
          <w:tcPr>
            <w:tcW w:w="4820" w:type="dxa"/>
            <w:tcBorders>
              <w:top w:val="nil"/>
              <w:left w:val="single" w:sz="4" w:space="0" w:color="auto"/>
              <w:bottom w:val="nil"/>
              <w:right w:val="single" w:sz="4" w:space="0" w:color="auto"/>
            </w:tcBorders>
          </w:tcPr>
          <w:p w14:paraId="535BB6C1" w14:textId="6D8B2A27" w:rsidR="00976022" w:rsidRPr="00250729" w:rsidRDefault="00976022" w:rsidP="00177B15">
            <w:pPr>
              <w:widowControl w:val="0"/>
              <w:autoSpaceDE w:val="0"/>
              <w:autoSpaceDN w:val="0"/>
              <w:adjustRightInd w:val="0"/>
              <w:spacing w:before="120"/>
              <w:ind w:left="56" w:right="56"/>
              <w:jc w:val="both"/>
              <w:rPr>
                <w:i/>
                <w:iCs/>
              </w:rPr>
            </w:pPr>
            <w:r w:rsidRPr="00250729">
              <w:t xml:space="preserve"> </w:t>
            </w:r>
            <w:r w:rsidRPr="00250729">
              <w:rPr>
                <w:i/>
                <w:iCs/>
              </w:rPr>
              <w:t xml:space="preserve">(internetcím, a kibocsátó hatóság vagy testület, a </w:t>
            </w:r>
            <w:r w:rsidR="00036B7E" w:rsidRPr="00250729">
              <w:rPr>
                <w:i/>
                <w:iCs/>
              </w:rPr>
              <w:t>közbeszerzési dokumentum</w:t>
            </w:r>
            <w:r w:rsidRPr="00250729">
              <w:rPr>
                <w:i/>
                <w:iCs/>
              </w:rPr>
              <w:t xml:space="preserve"> pontos hivatkozási adatai): </w:t>
            </w:r>
            <w:r w:rsidRPr="00250729">
              <w:rPr>
                <w:i/>
                <w:iCs/>
              </w:rPr>
              <w:br/>
              <w:t>[.</w:t>
            </w:r>
            <w:proofErr w:type="gramStart"/>
            <w:r w:rsidRPr="00250729">
              <w:rPr>
                <w:i/>
                <w:iCs/>
              </w:rPr>
              <w:t>.....</w:t>
            </w:r>
            <w:proofErr w:type="gramEnd"/>
            <w:r w:rsidRPr="00250729">
              <w:rPr>
                <w:i/>
                <w:iCs/>
              </w:rPr>
              <w:t>][......][......]</w:t>
            </w:r>
          </w:p>
        </w:tc>
      </w:tr>
      <w:tr w:rsidR="00586147" w:rsidRPr="00250729" w14:paraId="4AF9B325" w14:textId="77777777" w:rsidTr="00976022">
        <w:tc>
          <w:tcPr>
            <w:tcW w:w="4812" w:type="dxa"/>
            <w:gridSpan w:val="2"/>
            <w:tcBorders>
              <w:top w:val="nil"/>
              <w:left w:val="single" w:sz="4" w:space="0" w:color="auto"/>
              <w:bottom w:val="single" w:sz="4" w:space="0" w:color="auto"/>
              <w:right w:val="single" w:sz="4" w:space="0" w:color="auto"/>
            </w:tcBorders>
          </w:tcPr>
          <w:p w14:paraId="1DAB8872" w14:textId="77777777" w:rsidR="00976022" w:rsidRPr="00250729" w:rsidRDefault="00976022" w:rsidP="00177B15">
            <w:pPr>
              <w:widowControl w:val="0"/>
              <w:autoSpaceDE w:val="0"/>
              <w:autoSpaceDN w:val="0"/>
              <w:adjustRightInd w:val="0"/>
              <w:spacing w:before="120" w:after="120"/>
              <w:ind w:left="56" w:right="56"/>
              <w:jc w:val="both"/>
              <w:rPr>
                <w:i/>
                <w:iCs/>
              </w:rPr>
            </w:pPr>
            <w:r w:rsidRPr="00250729">
              <w:t xml:space="preserve"> </w:t>
            </w:r>
            <w:r w:rsidRPr="00250729">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89E463F"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601B0512" w14:textId="77777777" w:rsidTr="00976022">
        <w:tc>
          <w:tcPr>
            <w:tcW w:w="4812" w:type="dxa"/>
            <w:gridSpan w:val="2"/>
            <w:tcBorders>
              <w:top w:val="single" w:sz="4" w:space="0" w:color="auto"/>
              <w:left w:val="single" w:sz="4" w:space="0" w:color="auto"/>
              <w:bottom w:val="nil"/>
              <w:right w:val="single" w:sz="4" w:space="0" w:color="auto"/>
            </w:tcBorders>
          </w:tcPr>
          <w:p w14:paraId="685A62EA"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 xml:space="preserve">2a) </w:t>
            </w:r>
            <w:proofErr w:type="gramStart"/>
            <w:r w:rsidRPr="00250729">
              <w:t>A</w:t>
            </w:r>
            <w:proofErr w:type="gramEnd"/>
            <w:r w:rsidRPr="00250729">
              <w:t xml:space="preserve"> gazdasági szereplő éves („specifikus”) </w:t>
            </w:r>
            <w:r w:rsidRPr="00250729">
              <w:rPr>
                <w:b/>
                <w:bCs/>
              </w:rPr>
              <w:t>árbevétele a szerződés által érintett üzleti területre vonatkozóan</w:t>
            </w:r>
            <w:r w:rsidRPr="00250729">
              <w:t>, a vonatkozó hirdetményben vagy a közbeszerzési dokumentumokban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14:paraId="6E9187FE"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proofErr w:type="gramStart"/>
            <w:r w:rsidRPr="00250729">
              <w:t>.....</w:t>
            </w:r>
            <w:proofErr w:type="gramEnd"/>
            <w:r w:rsidRPr="00250729">
              <w:t xml:space="preserve">] év: [......] árbevétel: [......][...] pénznem </w:t>
            </w:r>
            <w:r w:rsidRPr="00250729">
              <w:br/>
              <w:t>év: [......] árbevétel: [......][...] pénznem</w:t>
            </w:r>
            <w:r w:rsidRPr="00250729">
              <w:br/>
              <w:t>év: [......] árbevétel: [......][...] pénznem</w:t>
            </w:r>
          </w:p>
        </w:tc>
      </w:tr>
      <w:tr w:rsidR="00586147" w:rsidRPr="00250729" w14:paraId="6798685B" w14:textId="77777777" w:rsidTr="00976022">
        <w:tc>
          <w:tcPr>
            <w:tcW w:w="4812" w:type="dxa"/>
            <w:gridSpan w:val="2"/>
            <w:tcBorders>
              <w:top w:val="nil"/>
              <w:left w:val="single" w:sz="4" w:space="0" w:color="auto"/>
              <w:bottom w:val="single" w:sz="4" w:space="0" w:color="auto"/>
              <w:right w:val="single" w:sz="4" w:space="0" w:color="auto"/>
            </w:tcBorders>
          </w:tcPr>
          <w:p w14:paraId="079E6FAA" w14:textId="77777777" w:rsidR="00976022" w:rsidRPr="00250729" w:rsidRDefault="00976022" w:rsidP="00177B15">
            <w:pPr>
              <w:widowControl w:val="0"/>
              <w:autoSpaceDE w:val="0"/>
              <w:autoSpaceDN w:val="0"/>
              <w:adjustRightInd w:val="0"/>
              <w:spacing w:before="120"/>
              <w:ind w:left="56" w:right="56"/>
              <w:jc w:val="both"/>
              <w:rPr>
                <w:b/>
                <w:bCs/>
              </w:rPr>
            </w:pPr>
            <w:r w:rsidRPr="00250729">
              <w:t xml:space="preserve"> </w:t>
            </w:r>
            <w:r w:rsidRPr="00250729">
              <w:rPr>
                <w:b/>
                <w:bCs/>
              </w:rPr>
              <w:t>Vagy</w:t>
            </w:r>
          </w:p>
        </w:tc>
        <w:tc>
          <w:tcPr>
            <w:tcW w:w="4820" w:type="dxa"/>
            <w:tcBorders>
              <w:top w:val="nil"/>
              <w:left w:val="single" w:sz="4" w:space="0" w:color="auto"/>
              <w:bottom w:val="single" w:sz="4" w:space="0" w:color="auto"/>
              <w:right w:val="single" w:sz="4" w:space="0" w:color="auto"/>
            </w:tcBorders>
          </w:tcPr>
          <w:p w14:paraId="642E845A"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51F168FA" w14:textId="77777777" w:rsidTr="00976022">
        <w:tc>
          <w:tcPr>
            <w:tcW w:w="2302" w:type="dxa"/>
            <w:tcBorders>
              <w:top w:val="nil"/>
              <w:left w:val="nil"/>
              <w:bottom w:val="single" w:sz="4" w:space="0" w:color="auto"/>
              <w:right w:val="nil"/>
            </w:tcBorders>
          </w:tcPr>
          <w:p w14:paraId="5CE847F8" w14:textId="77777777" w:rsidR="00976022" w:rsidRPr="00250729" w:rsidRDefault="00976022" w:rsidP="00177B15">
            <w:pPr>
              <w:widowControl w:val="0"/>
              <w:autoSpaceDE w:val="0"/>
              <w:autoSpaceDN w:val="0"/>
              <w:adjustRightInd w:val="0"/>
              <w:jc w:val="both"/>
            </w:pPr>
            <w:r w:rsidRPr="00250729">
              <w:t xml:space="preserve"> </w:t>
            </w:r>
          </w:p>
        </w:tc>
        <w:tc>
          <w:tcPr>
            <w:tcW w:w="7330" w:type="dxa"/>
            <w:gridSpan w:val="2"/>
            <w:tcBorders>
              <w:top w:val="nil"/>
              <w:left w:val="nil"/>
              <w:bottom w:val="nil"/>
              <w:right w:val="nil"/>
            </w:tcBorders>
          </w:tcPr>
          <w:p w14:paraId="561DD7EC"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1D2F969A" w14:textId="77777777" w:rsidTr="00976022">
        <w:tc>
          <w:tcPr>
            <w:tcW w:w="9632" w:type="dxa"/>
            <w:gridSpan w:val="3"/>
            <w:tcBorders>
              <w:top w:val="nil"/>
              <w:left w:val="nil"/>
              <w:bottom w:val="single" w:sz="4" w:space="0" w:color="auto"/>
              <w:right w:val="nil"/>
            </w:tcBorders>
          </w:tcPr>
          <w:p w14:paraId="35551C68"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404D690A" w14:textId="77777777" w:rsidTr="00976022">
        <w:tc>
          <w:tcPr>
            <w:tcW w:w="9632" w:type="dxa"/>
            <w:gridSpan w:val="3"/>
            <w:tcBorders>
              <w:top w:val="single" w:sz="4" w:space="0" w:color="auto"/>
              <w:left w:val="nil"/>
              <w:bottom w:val="single" w:sz="4" w:space="0" w:color="auto"/>
              <w:right w:val="nil"/>
            </w:tcBorders>
          </w:tcPr>
          <w:p w14:paraId="45B15D19"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0B06487A" w14:textId="77777777" w:rsidTr="00976022">
        <w:tc>
          <w:tcPr>
            <w:tcW w:w="4812" w:type="dxa"/>
            <w:gridSpan w:val="2"/>
            <w:tcBorders>
              <w:top w:val="single" w:sz="4" w:space="0" w:color="auto"/>
              <w:left w:val="single" w:sz="4" w:space="0" w:color="auto"/>
              <w:bottom w:val="nil"/>
              <w:right w:val="single" w:sz="4" w:space="0" w:color="auto"/>
            </w:tcBorders>
          </w:tcPr>
          <w:p w14:paraId="74C3801E" w14:textId="77777777" w:rsidR="00976022" w:rsidRPr="00250729" w:rsidRDefault="00976022" w:rsidP="00177B15">
            <w:pPr>
              <w:widowControl w:val="0"/>
              <w:autoSpaceDE w:val="0"/>
              <w:autoSpaceDN w:val="0"/>
              <w:adjustRightInd w:val="0"/>
              <w:spacing w:before="120"/>
              <w:ind w:left="56" w:right="56"/>
              <w:jc w:val="both"/>
              <w:rPr>
                <w:b/>
                <w:bCs/>
              </w:rPr>
            </w:pPr>
            <w:r w:rsidRPr="00250729">
              <w:t xml:space="preserve"> </w:t>
            </w:r>
            <w:r w:rsidRPr="00250729">
              <w:rPr>
                <w:i/>
                <w:iCs/>
              </w:rPr>
              <w:t xml:space="preserve">2b) </w:t>
            </w:r>
            <w:proofErr w:type="gramStart"/>
            <w:r w:rsidRPr="00250729">
              <w:t>A</w:t>
            </w:r>
            <w:proofErr w:type="gramEnd"/>
            <w:r w:rsidRPr="00250729">
              <w:t xml:space="preserve"> gazdasági szereplő </w:t>
            </w:r>
            <w:r w:rsidRPr="00250729">
              <w:rPr>
                <w:b/>
                <w:bCs/>
              </w:rPr>
              <w:t>átlagos éves árbevétele a területen és a vonatkozó hirdetményben vagy a közbeszerzési dokumentumokban előírt számú évben a következő:</w:t>
            </w:r>
          </w:p>
        </w:tc>
        <w:tc>
          <w:tcPr>
            <w:tcW w:w="4820" w:type="dxa"/>
            <w:tcBorders>
              <w:top w:val="single" w:sz="4" w:space="0" w:color="auto"/>
              <w:left w:val="single" w:sz="4" w:space="0" w:color="auto"/>
              <w:bottom w:val="nil"/>
              <w:right w:val="single" w:sz="4" w:space="0" w:color="auto"/>
            </w:tcBorders>
          </w:tcPr>
          <w:p w14:paraId="0B16F6CA" w14:textId="77777777" w:rsidR="00976022" w:rsidRPr="00250729" w:rsidRDefault="00976022" w:rsidP="00177B15">
            <w:pPr>
              <w:widowControl w:val="0"/>
              <w:autoSpaceDE w:val="0"/>
              <w:autoSpaceDN w:val="0"/>
              <w:adjustRightInd w:val="0"/>
              <w:spacing w:before="120"/>
              <w:ind w:left="56" w:right="56"/>
              <w:jc w:val="both"/>
            </w:pPr>
            <w:r w:rsidRPr="00250729">
              <w:t xml:space="preserve">  (évek száma, átlagos árbevétel): [.</w:t>
            </w:r>
            <w:proofErr w:type="gramStart"/>
            <w:r w:rsidRPr="00250729">
              <w:t>.....</w:t>
            </w:r>
            <w:proofErr w:type="gramEnd"/>
            <w:r w:rsidRPr="00250729">
              <w:t>],[......][...] pénznem</w:t>
            </w:r>
          </w:p>
        </w:tc>
      </w:tr>
      <w:tr w:rsidR="00586147" w:rsidRPr="00250729" w14:paraId="6F40A6F7" w14:textId="77777777" w:rsidTr="00976022">
        <w:tc>
          <w:tcPr>
            <w:tcW w:w="4812" w:type="dxa"/>
            <w:gridSpan w:val="2"/>
            <w:tcBorders>
              <w:top w:val="nil"/>
              <w:left w:val="single" w:sz="4" w:space="0" w:color="auto"/>
              <w:bottom w:val="single" w:sz="4" w:space="0" w:color="auto"/>
              <w:right w:val="single" w:sz="4" w:space="0" w:color="auto"/>
            </w:tcBorders>
          </w:tcPr>
          <w:p w14:paraId="0B17206E" w14:textId="77777777" w:rsidR="00976022" w:rsidRPr="00250729" w:rsidRDefault="00976022" w:rsidP="00177B15">
            <w:pPr>
              <w:widowControl w:val="0"/>
              <w:autoSpaceDE w:val="0"/>
              <w:autoSpaceDN w:val="0"/>
              <w:adjustRightInd w:val="0"/>
              <w:spacing w:before="120" w:after="120"/>
              <w:ind w:left="56" w:right="56"/>
              <w:jc w:val="both"/>
              <w:rPr>
                <w:i/>
                <w:iCs/>
              </w:rPr>
            </w:pPr>
            <w:r w:rsidRPr="00250729">
              <w:t xml:space="preserve"> </w:t>
            </w:r>
            <w:r w:rsidRPr="00250729">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143C09B" w14:textId="511059DD" w:rsidR="00976022" w:rsidRPr="00250729" w:rsidRDefault="00976022" w:rsidP="00177B15">
            <w:pPr>
              <w:widowControl w:val="0"/>
              <w:autoSpaceDE w:val="0"/>
              <w:autoSpaceDN w:val="0"/>
              <w:adjustRightInd w:val="0"/>
              <w:spacing w:before="120" w:after="120"/>
              <w:ind w:left="56" w:right="56"/>
              <w:jc w:val="both"/>
            </w:pPr>
            <w:r w:rsidRPr="00250729">
              <w:t xml:space="preserve"> (internetcím, a kibocsátó hatóság vagy testület, a </w:t>
            </w:r>
            <w:r w:rsidR="00036B7E" w:rsidRPr="00250729">
              <w:t>közbeszerzési dokumentum</w:t>
            </w:r>
            <w:r w:rsidRPr="00250729">
              <w:t xml:space="preserve"> pontos hivatkozási adatai): </w:t>
            </w:r>
            <w:r w:rsidRPr="00250729">
              <w:br/>
              <w:t>[.</w:t>
            </w:r>
            <w:proofErr w:type="gramStart"/>
            <w:r w:rsidRPr="00250729">
              <w:t>.....</w:t>
            </w:r>
            <w:proofErr w:type="gramEnd"/>
            <w:r w:rsidRPr="00250729">
              <w:t>][......][......]</w:t>
            </w:r>
          </w:p>
        </w:tc>
      </w:tr>
      <w:tr w:rsidR="00586147" w:rsidRPr="00250729" w14:paraId="06C305F3"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1E523576"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14:paraId="52D9C0B7"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p>
        </w:tc>
      </w:tr>
      <w:tr w:rsidR="00586147" w:rsidRPr="00250729" w14:paraId="5204DA30" w14:textId="77777777" w:rsidTr="00976022">
        <w:tc>
          <w:tcPr>
            <w:tcW w:w="4812" w:type="dxa"/>
            <w:gridSpan w:val="2"/>
            <w:tcBorders>
              <w:top w:val="single" w:sz="4" w:space="0" w:color="auto"/>
              <w:left w:val="single" w:sz="4" w:space="0" w:color="auto"/>
              <w:bottom w:val="nil"/>
              <w:right w:val="single" w:sz="4" w:space="0" w:color="auto"/>
            </w:tcBorders>
          </w:tcPr>
          <w:p w14:paraId="02C7EA1D" w14:textId="77777777" w:rsidR="00976022" w:rsidRPr="00250729" w:rsidRDefault="00976022" w:rsidP="00177B15">
            <w:pPr>
              <w:widowControl w:val="0"/>
              <w:autoSpaceDE w:val="0"/>
              <w:autoSpaceDN w:val="0"/>
              <w:adjustRightInd w:val="0"/>
              <w:spacing w:before="120"/>
              <w:ind w:left="56" w:right="56"/>
              <w:jc w:val="both"/>
            </w:pPr>
            <w:r w:rsidRPr="00250729">
              <w:t xml:space="preserve"> 4) A vonatkozó hirdetményben vagy a közbeszerzési dokumentumokban meghatározott </w:t>
            </w:r>
            <w:r w:rsidRPr="00250729">
              <w:rPr>
                <w:b/>
                <w:bCs/>
              </w:rPr>
              <w:t xml:space="preserve">pénzügyi mutatók </w:t>
            </w:r>
            <w:r w:rsidRPr="00250729">
              <w:t xml:space="preserve">tekintetében a gazdasági szereplő kijelenti, hogy az előírt </w:t>
            </w:r>
            <w:proofErr w:type="gramStart"/>
            <w:r w:rsidRPr="00250729">
              <w:t>mutató(</w:t>
            </w:r>
            <w:proofErr w:type="gramEnd"/>
            <w:r w:rsidRPr="00250729">
              <w:t>k) tényleges értéke(i) a következő(k):</w:t>
            </w:r>
          </w:p>
        </w:tc>
        <w:tc>
          <w:tcPr>
            <w:tcW w:w="4820" w:type="dxa"/>
            <w:tcBorders>
              <w:top w:val="single" w:sz="4" w:space="0" w:color="auto"/>
              <w:left w:val="single" w:sz="4" w:space="0" w:color="auto"/>
              <w:bottom w:val="nil"/>
              <w:right w:val="single" w:sz="4" w:space="0" w:color="auto"/>
            </w:tcBorders>
          </w:tcPr>
          <w:p w14:paraId="4A6CFBCE" w14:textId="77777777" w:rsidR="00976022" w:rsidRPr="00250729" w:rsidRDefault="00976022" w:rsidP="00177B15">
            <w:pPr>
              <w:widowControl w:val="0"/>
              <w:autoSpaceDE w:val="0"/>
              <w:autoSpaceDN w:val="0"/>
              <w:adjustRightInd w:val="0"/>
              <w:spacing w:before="120"/>
              <w:ind w:left="56" w:right="56"/>
              <w:jc w:val="both"/>
              <w:rPr>
                <w:position w:val="10"/>
              </w:rPr>
            </w:pPr>
            <w:r w:rsidRPr="00250729">
              <w:t xml:space="preserve"> (az előírt mutató azonosítása - x és y aránya - és az érték): [.</w:t>
            </w:r>
            <w:proofErr w:type="gramStart"/>
            <w:r w:rsidRPr="00250729">
              <w:t>.....</w:t>
            </w:r>
            <w:proofErr w:type="gramEnd"/>
            <w:r w:rsidRPr="00250729">
              <w:t>], [......]</w:t>
            </w:r>
          </w:p>
        </w:tc>
      </w:tr>
      <w:tr w:rsidR="00586147" w:rsidRPr="00250729" w14:paraId="41A481EA" w14:textId="77777777" w:rsidTr="00976022">
        <w:tc>
          <w:tcPr>
            <w:tcW w:w="4812" w:type="dxa"/>
            <w:gridSpan w:val="2"/>
            <w:tcBorders>
              <w:top w:val="nil"/>
              <w:left w:val="single" w:sz="4" w:space="0" w:color="auto"/>
              <w:bottom w:val="single" w:sz="4" w:space="0" w:color="auto"/>
              <w:right w:val="single" w:sz="4" w:space="0" w:color="auto"/>
            </w:tcBorders>
          </w:tcPr>
          <w:p w14:paraId="1F3357CE" w14:textId="77777777" w:rsidR="00976022" w:rsidRPr="00250729" w:rsidRDefault="00976022" w:rsidP="00177B15">
            <w:pPr>
              <w:widowControl w:val="0"/>
              <w:autoSpaceDE w:val="0"/>
              <w:autoSpaceDN w:val="0"/>
              <w:adjustRightInd w:val="0"/>
              <w:spacing w:before="120" w:after="120"/>
              <w:ind w:left="56" w:right="56"/>
              <w:jc w:val="both"/>
              <w:rPr>
                <w:i/>
                <w:iCs/>
              </w:rPr>
            </w:pPr>
            <w:r w:rsidRPr="00250729">
              <w:t xml:space="preserve"> </w:t>
            </w:r>
            <w:r w:rsidRPr="00250729">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0FBC30B0" w14:textId="6EA65932" w:rsidR="00976022" w:rsidRPr="00250729" w:rsidRDefault="00976022" w:rsidP="00177B15">
            <w:pPr>
              <w:widowControl w:val="0"/>
              <w:autoSpaceDE w:val="0"/>
              <w:autoSpaceDN w:val="0"/>
              <w:adjustRightInd w:val="0"/>
              <w:spacing w:before="120" w:after="120"/>
              <w:ind w:left="56" w:right="56"/>
              <w:jc w:val="both"/>
            </w:pPr>
            <w:r w:rsidRPr="00250729">
              <w:t xml:space="preserve"> (internetcím, a kibocsátó hatóság vagy testület, a </w:t>
            </w:r>
            <w:r w:rsidR="00036B7E" w:rsidRPr="00250729">
              <w:t>közbeszerzési dokumentum</w:t>
            </w:r>
            <w:r w:rsidRPr="00250729">
              <w:t xml:space="preserve"> pontos hivatkozási adatai): </w:t>
            </w:r>
            <w:r w:rsidRPr="00250729">
              <w:br/>
              <w:t>[.</w:t>
            </w:r>
            <w:proofErr w:type="gramStart"/>
            <w:r w:rsidRPr="00250729">
              <w:t>.....</w:t>
            </w:r>
            <w:proofErr w:type="gramEnd"/>
            <w:r w:rsidRPr="00250729">
              <w:t>][......][......]</w:t>
            </w:r>
          </w:p>
        </w:tc>
      </w:tr>
      <w:tr w:rsidR="00586147" w:rsidRPr="00250729" w14:paraId="2B76589E" w14:textId="77777777" w:rsidTr="00976022">
        <w:tc>
          <w:tcPr>
            <w:tcW w:w="4812" w:type="dxa"/>
            <w:gridSpan w:val="2"/>
            <w:tcBorders>
              <w:top w:val="single" w:sz="4" w:space="0" w:color="auto"/>
              <w:left w:val="single" w:sz="4" w:space="0" w:color="auto"/>
              <w:bottom w:val="nil"/>
              <w:right w:val="single" w:sz="4" w:space="0" w:color="auto"/>
            </w:tcBorders>
          </w:tcPr>
          <w:p w14:paraId="5F18CDC4" w14:textId="77777777" w:rsidR="00976022" w:rsidRPr="00250729" w:rsidRDefault="00976022" w:rsidP="00177B15">
            <w:pPr>
              <w:widowControl w:val="0"/>
              <w:autoSpaceDE w:val="0"/>
              <w:autoSpaceDN w:val="0"/>
              <w:adjustRightInd w:val="0"/>
              <w:spacing w:before="120"/>
              <w:ind w:left="56" w:right="56"/>
              <w:jc w:val="both"/>
            </w:pPr>
            <w:r w:rsidRPr="00250729">
              <w:t xml:space="preserve"> 5) </w:t>
            </w:r>
            <w:r w:rsidRPr="00250729">
              <w:rPr>
                <w:b/>
                <w:bCs/>
              </w:rPr>
              <w:t xml:space="preserve">Szakmai felelősségbiztosításának </w:t>
            </w:r>
            <w:r w:rsidRPr="00250729">
              <w:t>biztosítási összege a következő:</w:t>
            </w:r>
          </w:p>
        </w:tc>
        <w:tc>
          <w:tcPr>
            <w:tcW w:w="4820" w:type="dxa"/>
            <w:tcBorders>
              <w:top w:val="single" w:sz="4" w:space="0" w:color="auto"/>
              <w:left w:val="single" w:sz="4" w:space="0" w:color="auto"/>
              <w:bottom w:val="nil"/>
              <w:right w:val="single" w:sz="4" w:space="0" w:color="auto"/>
            </w:tcBorders>
          </w:tcPr>
          <w:p w14:paraId="559AB749"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proofErr w:type="gramStart"/>
            <w:r w:rsidRPr="00250729">
              <w:t>.....</w:t>
            </w:r>
            <w:proofErr w:type="gramEnd"/>
            <w:r w:rsidRPr="00250729">
              <w:t>],[......][...] pénznem</w:t>
            </w:r>
          </w:p>
        </w:tc>
      </w:tr>
      <w:tr w:rsidR="00586147" w:rsidRPr="00250729" w14:paraId="601CFAA8" w14:textId="77777777" w:rsidTr="00976022">
        <w:tc>
          <w:tcPr>
            <w:tcW w:w="4812" w:type="dxa"/>
            <w:gridSpan w:val="2"/>
            <w:tcBorders>
              <w:top w:val="nil"/>
              <w:left w:val="single" w:sz="4" w:space="0" w:color="auto"/>
              <w:bottom w:val="single" w:sz="4" w:space="0" w:color="auto"/>
              <w:right w:val="single" w:sz="4" w:space="0" w:color="auto"/>
            </w:tcBorders>
          </w:tcPr>
          <w:p w14:paraId="76326ADB" w14:textId="77777777" w:rsidR="00976022" w:rsidRPr="00250729" w:rsidRDefault="00976022" w:rsidP="00177B15">
            <w:pPr>
              <w:widowControl w:val="0"/>
              <w:autoSpaceDE w:val="0"/>
              <w:autoSpaceDN w:val="0"/>
              <w:adjustRightInd w:val="0"/>
              <w:spacing w:before="120" w:after="120"/>
              <w:ind w:left="56" w:right="56"/>
              <w:jc w:val="both"/>
              <w:rPr>
                <w:i/>
                <w:iCs/>
              </w:rPr>
            </w:pPr>
            <w:r w:rsidRPr="00250729">
              <w:t xml:space="preserve"> </w:t>
            </w:r>
            <w:r w:rsidRPr="00250729">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073A3C03" w14:textId="12891ACC" w:rsidR="00976022" w:rsidRPr="00250729" w:rsidRDefault="00976022" w:rsidP="00177B15">
            <w:pPr>
              <w:widowControl w:val="0"/>
              <w:autoSpaceDE w:val="0"/>
              <w:autoSpaceDN w:val="0"/>
              <w:adjustRightInd w:val="0"/>
              <w:spacing w:before="120" w:after="120"/>
              <w:ind w:left="56" w:right="56"/>
              <w:jc w:val="both"/>
            </w:pPr>
            <w:r w:rsidRPr="00250729">
              <w:t xml:space="preserve"> (internetcím, a kibocsátó hatóság vagy testület, a </w:t>
            </w:r>
            <w:r w:rsidR="00036B7E" w:rsidRPr="00250729">
              <w:t>közbeszerzési dokumentum</w:t>
            </w:r>
            <w:r w:rsidRPr="00250729">
              <w:t xml:space="preserve"> pontos hivatkozási adatai): </w:t>
            </w:r>
            <w:r w:rsidRPr="00250729">
              <w:br/>
              <w:t>[.</w:t>
            </w:r>
            <w:proofErr w:type="gramStart"/>
            <w:r w:rsidRPr="00250729">
              <w:t>.....</w:t>
            </w:r>
            <w:proofErr w:type="gramEnd"/>
            <w:r w:rsidRPr="00250729">
              <w:t>][......][......]</w:t>
            </w:r>
          </w:p>
        </w:tc>
      </w:tr>
      <w:tr w:rsidR="00586147" w:rsidRPr="00250729" w14:paraId="71F41654" w14:textId="77777777" w:rsidTr="00976022">
        <w:tc>
          <w:tcPr>
            <w:tcW w:w="4812" w:type="dxa"/>
            <w:gridSpan w:val="2"/>
            <w:tcBorders>
              <w:top w:val="single" w:sz="4" w:space="0" w:color="auto"/>
              <w:left w:val="single" w:sz="4" w:space="0" w:color="auto"/>
              <w:bottom w:val="nil"/>
              <w:right w:val="single" w:sz="4" w:space="0" w:color="auto"/>
            </w:tcBorders>
          </w:tcPr>
          <w:p w14:paraId="52C8E861" w14:textId="77777777" w:rsidR="00976022" w:rsidRPr="00250729" w:rsidRDefault="00976022" w:rsidP="00177B15">
            <w:pPr>
              <w:widowControl w:val="0"/>
              <w:autoSpaceDE w:val="0"/>
              <w:autoSpaceDN w:val="0"/>
              <w:adjustRightInd w:val="0"/>
              <w:spacing w:before="120"/>
              <w:ind w:left="56" w:right="56"/>
              <w:jc w:val="both"/>
            </w:pPr>
            <w:r w:rsidRPr="00250729">
              <w:t xml:space="preserve"> 6) Az </w:t>
            </w:r>
            <w:r w:rsidRPr="00250729">
              <w:rPr>
                <w:b/>
                <w:bCs/>
              </w:rPr>
              <w:t xml:space="preserve">esetleges egyéb gazdasági vagy pénzügyi követelmények </w:t>
            </w:r>
            <w:r w:rsidRPr="00250729">
              <w:t>tekintetében, amelyeket a vonatkozó hirdetményben vagy a közbeszerzési dokumentumokban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14:paraId="0087B9EB"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p>
        </w:tc>
      </w:tr>
      <w:tr w:rsidR="00586147" w:rsidRPr="00250729" w14:paraId="1390250B" w14:textId="77777777" w:rsidTr="00976022">
        <w:tc>
          <w:tcPr>
            <w:tcW w:w="4812" w:type="dxa"/>
            <w:gridSpan w:val="2"/>
            <w:tcBorders>
              <w:top w:val="nil"/>
              <w:left w:val="single" w:sz="4" w:space="0" w:color="auto"/>
              <w:bottom w:val="single" w:sz="4" w:space="0" w:color="auto"/>
              <w:right w:val="single" w:sz="4" w:space="0" w:color="auto"/>
            </w:tcBorders>
          </w:tcPr>
          <w:p w14:paraId="3C0989EE" w14:textId="1241438C" w:rsidR="00976022" w:rsidRPr="00250729" w:rsidRDefault="00976022" w:rsidP="00177B15">
            <w:pPr>
              <w:widowControl w:val="0"/>
              <w:autoSpaceDE w:val="0"/>
              <w:autoSpaceDN w:val="0"/>
              <w:adjustRightInd w:val="0"/>
              <w:spacing w:before="120" w:after="120"/>
              <w:ind w:left="56" w:right="56"/>
              <w:jc w:val="both"/>
              <w:rPr>
                <w:i/>
                <w:iCs/>
              </w:rPr>
            </w:pPr>
            <w:r w:rsidRPr="00250729">
              <w:t xml:space="preserve"> </w:t>
            </w:r>
            <w:r w:rsidRPr="00250729">
              <w:rPr>
                <w:i/>
                <w:iCs/>
              </w:rPr>
              <w:t xml:space="preserve">Ha a vonatkozó hirdetményben vagy a közbeszerzési dokumentumokban </w:t>
            </w:r>
            <w:r w:rsidRPr="00250729">
              <w:rPr>
                <w:b/>
                <w:bCs/>
                <w:i/>
                <w:iCs/>
              </w:rPr>
              <w:t xml:space="preserve">esetlegesen </w:t>
            </w:r>
            <w:r w:rsidRPr="00250729">
              <w:rPr>
                <w:i/>
                <w:iCs/>
              </w:rPr>
              <w:t xml:space="preserve">meghatározott vonatkozó </w:t>
            </w:r>
            <w:r w:rsidR="00036B7E" w:rsidRPr="00250729">
              <w:rPr>
                <w:i/>
                <w:iCs/>
              </w:rPr>
              <w:t>közbeszerzési dokumentum</w:t>
            </w:r>
            <w:r w:rsidRPr="00250729">
              <w:rPr>
                <w:i/>
                <w:iCs/>
              </w:rPr>
              <w:t xml:space="preserve">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14:paraId="54FD46C0" w14:textId="76C1C734" w:rsidR="00976022" w:rsidRPr="00250729" w:rsidRDefault="00976022" w:rsidP="00177B15">
            <w:pPr>
              <w:widowControl w:val="0"/>
              <w:autoSpaceDE w:val="0"/>
              <w:autoSpaceDN w:val="0"/>
              <w:adjustRightInd w:val="0"/>
              <w:spacing w:after="120"/>
              <w:ind w:left="56" w:right="56"/>
              <w:jc w:val="both"/>
            </w:pPr>
            <w:r w:rsidRPr="00250729">
              <w:t xml:space="preserve"> (internetcím, a kibocsátó hatóság vagy testület, a </w:t>
            </w:r>
            <w:r w:rsidR="00036B7E" w:rsidRPr="00250729">
              <w:t>közbeszerzési dokumentum</w:t>
            </w:r>
            <w:r w:rsidRPr="00250729">
              <w:t xml:space="preserve"> pontos hivatkozási adatai): </w:t>
            </w:r>
            <w:r w:rsidRPr="00250729">
              <w:br/>
              <w:t>[.</w:t>
            </w:r>
            <w:proofErr w:type="gramStart"/>
            <w:r w:rsidRPr="00250729">
              <w:t>.....</w:t>
            </w:r>
            <w:proofErr w:type="gramEnd"/>
            <w:r w:rsidRPr="00250729">
              <w:t>][......][......]</w:t>
            </w:r>
          </w:p>
        </w:tc>
      </w:tr>
    </w:tbl>
    <w:p w14:paraId="1BE9E30D" w14:textId="77777777" w:rsidR="00976022" w:rsidRPr="00250729" w:rsidRDefault="00976022" w:rsidP="00177B15">
      <w:pPr>
        <w:widowControl w:val="0"/>
        <w:autoSpaceDE w:val="0"/>
        <w:autoSpaceDN w:val="0"/>
        <w:adjustRightInd w:val="0"/>
        <w:spacing w:before="240" w:after="240"/>
        <w:jc w:val="both"/>
      </w:pPr>
      <w:r w:rsidRPr="00250729">
        <w:rPr>
          <w:b/>
          <w:bCs/>
        </w:rPr>
        <w:t xml:space="preserve">C: MŰSZAKI </w:t>
      </w:r>
      <w:proofErr w:type="gramStart"/>
      <w:r w:rsidRPr="00250729">
        <w:rPr>
          <w:b/>
          <w:bCs/>
        </w:rPr>
        <w:t>ÉS</w:t>
      </w:r>
      <w:proofErr w:type="gramEnd"/>
      <w:r w:rsidRPr="00250729">
        <w:rPr>
          <w:b/>
          <w:bCs/>
        </w:rPr>
        <w:t xml:space="preserve"> SZAKMAI ALKALMASSÁG</w:t>
      </w:r>
    </w:p>
    <w:tbl>
      <w:tblPr>
        <w:tblW w:w="9630" w:type="dxa"/>
        <w:tblInd w:w="5" w:type="dxa"/>
        <w:tblLayout w:type="fixed"/>
        <w:tblCellMar>
          <w:left w:w="0" w:type="dxa"/>
          <w:right w:w="0" w:type="dxa"/>
        </w:tblCellMar>
        <w:tblLook w:val="0000" w:firstRow="0" w:lastRow="0" w:firstColumn="0" w:lastColumn="0" w:noHBand="0" w:noVBand="0"/>
      </w:tblPr>
      <w:tblGrid>
        <w:gridCol w:w="2300"/>
        <w:gridCol w:w="2508"/>
        <w:gridCol w:w="108"/>
        <w:gridCol w:w="1160"/>
        <w:gridCol w:w="994"/>
        <w:gridCol w:w="948"/>
        <w:gridCol w:w="1474"/>
        <w:gridCol w:w="138"/>
      </w:tblGrid>
      <w:tr w:rsidR="00586147" w:rsidRPr="00250729" w14:paraId="125E8705" w14:textId="77777777" w:rsidTr="00976022">
        <w:tc>
          <w:tcPr>
            <w:tcW w:w="9630" w:type="dxa"/>
            <w:gridSpan w:val="8"/>
            <w:tcBorders>
              <w:top w:val="single" w:sz="4" w:space="0" w:color="auto"/>
              <w:left w:val="single" w:sz="4" w:space="0" w:color="auto"/>
              <w:bottom w:val="single" w:sz="4" w:space="0" w:color="auto"/>
              <w:right w:val="single" w:sz="4" w:space="0" w:color="auto"/>
            </w:tcBorders>
          </w:tcPr>
          <w:p w14:paraId="76B82B35" w14:textId="77777777" w:rsidR="00976022" w:rsidRPr="00250729" w:rsidRDefault="00976022" w:rsidP="00177B15">
            <w:pPr>
              <w:widowControl w:val="0"/>
              <w:autoSpaceDE w:val="0"/>
              <w:autoSpaceDN w:val="0"/>
              <w:adjustRightInd w:val="0"/>
              <w:ind w:left="56" w:right="56"/>
              <w:jc w:val="both"/>
              <w:rPr>
                <w:b/>
                <w:bCs/>
                <w:i/>
                <w:iCs/>
              </w:rPr>
            </w:pPr>
            <w:r w:rsidRPr="00250729">
              <w:t xml:space="preserve"> </w:t>
            </w:r>
            <w:r w:rsidRPr="00250729">
              <w:rPr>
                <w:b/>
                <w:bCs/>
                <w:i/>
                <w:iCs/>
              </w:rPr>
              <w:t xml:space="preserve">A gazdasági szereplőnek </w:t>
            </w:r>
            <w:r w:rsidRPr="00250729">
              <w:rPr>
                <w:b/>
                <w:bCs/>
              </w:rPr>
              <w:t xml:space="preserve">kizárólag </w:t>
            </w:r>
            <w:r w:rsidRPr="00250729">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250729" w14:paraId="5C601B62" w14:textId="77777777" w:rsidTr="00976022">
        <w:tc>
          <w:tcPr>
            <w:tcW w:w="9630" w:type="dxa"/>
            <w:gridSpan w:val="8"/>
            <w:tcBorders>
              <w:top w:val="single" w:sz="4" w:space="0" w:color="auto"/>
              <w:left w:val="nil"/>
              <w:bottom w:val="single" w:sz="4" w:space="0" w:color="auto"/>
              <w:right w:val="nil"/>
            </w:tcBorders>
          </w:tcPr>
          <w:p w14:paraId="4F6E7A8C"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19CF86A2"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E07663A" w14:textId="77777777" w:rsidR="00976022" w:rsidRPr="00250729" w:rsidRDefault="00976022" w:rsidP="00177B15">
            <w:pPr>
              <w:widowControl w:val="0"/>
              <w:autoSpaceDE w:val="0"/>
              <w:autoSpaceDN w:val="0"/>
              <w:adjustRightInd w:val="0"/>
              <w:spacing w:before="120" w:after="120"/>
              <w:ind w:left="56" w:right="56"/>
              <w:jc w:val="both"/>
              <w:rPr>
                <w:b/>
                <w:bCs/>
                <w:i/>
                <w:iCs/>
              </w:rPr>
            </w:pPr>
            <w:r w:rsidRPr="00250729">
              <w:t xml:space="preserve"> </w:t>
            </w:r>
            <w:r w:rsidRPr="00250729">
              <w:rPr>
                <w:b/>
                <w:bCs/>
                <w:i/>
                <w:iCs/>
              </w:rPr>
              <w:t>Műszaki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14:paraId="2CE9A0EE"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Válasz:</w:t>
            </w:r>
          </w:p>
        </w:tc>
      </w:tr>
      <w:tr w:rsidR="00586147" w:rsidRPr="00250729" w14:paraId="7D0288CE" w14:textId="77777777" w:rsidTr="00976022">
        <w:tc>
          <w:tcPr>
            <w:tcW w:w="4808" w:type="dxa"/>
            <w:gridSpan w:val="2"/>
            <w:tcBorders>
              <w:top w:val="single" w:sz="4" w:space="0" w:color="auto"/>
              <w:left w:val="single" w:sz="4" w:space="0" w:color="auto"/>
              <w:bottom w:val="nil"/>
              <w:right w:val="single" w:sz="4" w:space="0" w:color="auto"/>
            </w:tcBorders>
          </w:tcPr>
          <w:p w14:paraId="496CA2DB"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 xml:space="preserve">1a) </w:t>
            </w:r>
            <w:r w:rsidRPr="00250729">
              <w:t xml:space="preserve">Csak </w:t>
            </w:r>
            <w:r w:rsidRPr="00250729">
              <w:rPr>
                <w:b/>
                <w:bCs/>
                <w:i/>
                <w:iCs/>
              </w:rPr>
              <w:t xml:space="preserve">építési beruházásra vonatkozó közbeszerzési szerződések </w:t>
            </w:r>
            <w:r w:rsidRPr="00250729">
              <w:rPr>
                <w:b/>
                <w:bCs/>
              </w:rPr>
              <w:t>esetében</w:t>
            </w:r>
            <w:r w:rsidRPr="00250729">
              <w:t>:</w:t>
            </w:r>
          </w:p>
        </w:tc>
        <w:tc>
          <w:tcPr>
            <w:tcW w:w="4822" w:type="dxa"/>
            <w:gridSpan w:val="6"/>
            <w:tcBorders>
              <w:top w:val="single" w:sz="4" w:space="0" w:color="auto"/>
              <w:left w:val="single" w:sz="4" w:space="0" w:color="auto"/>
              <w:bottom w:val="nil"/>
              <w:right w:val="single" w:sz="4" w:space="0" w:color="auto"/>
            </w:tcBorders>
          </w:tcPr>
          <w:p w14:paraId="67B099A0" w14:textId="77777777" w:rsidR="00976022" w:rsidRPr="00250729" w:rsidRDefault="00976022" w:rsidP="00177B15">
            <w:pPr>
              <w:widowControl w:val="0"/>
              <w:autoSpaceDE w:val="0"/>
              <w:autoSpaceDN w:val="0"/>
              <w:adjustRightInd w:val="0"/>
              <w:spacing w:before="120"/>
              <w:ind w:left="56" w:right="56"/>
              <w:jc w:val="both"/>
            </w:pPr>
            <w:r w:rsidRPr="00250729">
              <w:t xml:space="preserve"> Évek száma (ezt az időszakot a vonatkozó hirdetmény vagy a közbeszerzési dokumentumok határozzák meg): [.</w:t>
            </w:r>
            <w:proofErr w:type="gramStart"/>
            <w:r w:rsidRPr="00250729">
              <w:t>..</w:t>
            </w:r>
            <w:proofErr w:type="gramEnd"/>
            <w:r w:rsidRPr="00250729">
              <w:t>]</w:t>
            </w:r>
          </w:p>
        </w:tc>
      </w:tr>
      <w:tr w:rsidR="00586147" w:rsidRPr="00250729" w14:paraId="3A834679" w14:textId="77777777" w:rsidTr="00976022">
        <w:tc>
          <w:tcPr>
            <w:tcW w:w="4808" w:type="dxa"/>
            <w:gridSpan w:val="2"/>
            <w:tcBorders>
              <w:top w:val="nil"/>
              <w:left w:val="single" w:sz="4" w:space="0" w:color="auto"/>
              <w:bottom w:val="nil"/>
              <w:right w:val="single" w:sz="4" w:space="0" w:color="auto"/>
            </w:tcBorders>
          </w:tcPr>
          <w:p w14:paraId="65474670" w14:textId="77777777" w:rsidR="00976022" w:rsidRPr="00250729" w:rsidRDefault="00976022" w:rsidP="00177B15">
            <w:pPr>
              <w:widowControl w:val="0"/>
              <w:autoSpaceDE w:val="0"/>
              <w:autoSpaceDN w:val="0"/>
              <w:adjustRightInd w:val="0"/>
              <w:spacing w:before="120"/>
              <w:ind w:left="56" w:right="56"/>
              <w:jc w:val="both"/>
            </w:pPr>
            <w:r w:rsidRPr="00250729">
              <w:t xml:space="preserve"> A referencia-időszak </w:t>
            </w:r>
            <w:proofErr w:type="gramStart"/>
            <w:r w:rsidRPr="00250729">
              <w:t>folyamán  a</w:t>
            </w:r>
            <w:proofErr w:type="gramEnd"/>
            <w:r w:rsidRPr="00250729">
              <w:t xml:space="preserve"> gazdasági szereplő </w:t>
            </w:r>
            <w:r w:rsidRPr="00250729">
              <w:rPr>
                <w:b/>
                <w:bCs/>
              </w:rPr>
              <w:t>a meghatározott típusú munkákból a következőket végezte</w:t>
            </w:r>
            <w:r w:rsidRPr="00250729">
              <w:t>:</w:t>
            </w:r>
          </w:p>
        </w:tc>
        <w:tc>
          <w:tcPr>
            <w:tcW w:w="4822" w:type="dxa"/>
            <w:gridSpan w:val="6"/>
            <w:tcBorders>
              <w:top w:val="nil"/>
              <w:left w:val="single" w:sz="4" w:space="0" w:color="auto"/>
              <w:bottom w:val="nil"/>
              <w:right w:val="single" w:sz="4" w:space="0" w:color="auto"/>
            </w:tcBorders>
          </w:tcPr>
          <w:p w14:paraId="7A661D69" w14:textId="77777777" w:rsidR="00976022" w:rsidRPr="00250729" w:rsidRDefault="00976022" w:rsidP="00177B15">
            <w:pPr>
              <w:widowControl w:val="0"/>
              <w:autoSpaceDE w:val="0"/>
              <w:autoSpaceDN w:val="0"/>
              <w:adjustRightInd w:val="0"/>
              <w:spacing w:before="120"/>
              <w:ind w:left="56" w:right="56"/>
              <w:jc w:val="both"/>
            </w:pPr>
            <w:r w:rsidRPr="00250729">
              <w:t xml:space="preserve"> Munkák: [.</w:t>
            </w:r>
            <w:proofErr w:type="gramStart"/>
            <w:r w:rsidRPr="00250729">
              <w:t>.....</w:t>
            </w:r>
            <w:proofErr w:type="gramEnd"/>
            <w:r w:rsidRPr="00250729">
              <w:t>]</w:t>
            </w:r>
          </w:p>
        </w:tc>
      </w:tr>
      <w:tr w:rsidR="00586147" w:rsidRPr="00250729" w14:paraId="6B4BA529" w14:textId="77777777" w:rsidTr="00976022">
        <w:tc>
          <w:tcPr>
            <w:tcW w:w="4808" w:type="dxa"/>
            <w:gridSpan w:val="2"/>
            <w:tcBorders>
              <w:top w:val="nil"/>
              <w:left w:val="single" w:sz="4" w:space="0" w:color="auto"/>
              <w:bottom w:val="single" w:sz="4" w:space="0" w:color="auto"/>
              <w:right w:val="single" w:sz="4" w:space="0" w:color="auto"/>
            </w:tcBorders>
          </w:tcPr>
          <w:p w14:paraId="59335736" w14:textId="4F2C6454" w:rsidR="00976022" w:rsidRPr="00250729" w:rsidRDefault="00976022" w:rsidP="00177B15">
            <w:pPr>
              <w:widowControl w:val="0"/>
              <w:autoSpaceDE w:val="0"/>
              <w:autoSpaceDN w:val="0"/>
              <w:adjustRightInd w:val="0"/>
              <w:spacing w:before="120" w:after="120"/>
              <w:ind w:left="56" w:right="56"/>
              <w:jc w:val="both"/>
              <w:rPr>
                <w:i/>
                <w:iCs/>
              </w:rPr>
            </w:pPr>
            <w:r w:rsidRPr="00250729">
              <w:t xml:space="preserve"> </w:t>
            </w:r>
            <w:r w:rsidRPr="00250729">
              <w:rPr>
                <w:i/>
                <w:iCs/>
              </w:rPr>
              <w:t xml:space="preserve">Ha a legfontosabb munkák megfelelő elvégzésére és eredményére vonatkozó </w:t>
            </w:r>
            <w:r w:rsidR="00036B7E" w:rsidRPr="00250729">
              <w:rPr>
                <w:i/>
                <w:iCs/>
              </w:rPr>
              <w:t>közbeszerzési dokumentum</w:t>
            </w:r>
            <w:r w:rsidRPr="00250729">
              <w:rPr>
                <w:i/>
                <w:iCs/>
              </w:rPr>
              <w:t xml:space="preserve"> elektronikus formában rendelkezésre áll,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21A5A8DB" w14:textId="441CF173" w:rsidR="00976022" w:rsidRPr="00250729" w:rsidRDefault="00976022" w:rsidP="00177B15">
            <w:pPr>
              <w:widowControl w:val="0"/>
              <w:autoSpaceDE w:val="0"/>
              <w:autoSpaceDN w:val="0"/>
              <w:adjustRightInd w:val="0"/>
              <w:spacing w:before="120" w:after="120"/>
              <w:ind w:left="56" w:right="56"/>
              <w:jc w:val="both"/>
            </w:pPr>
            <w:r w:rsidRPr="00250729">
              <w:t xml:space="preserve"> (internetcím, a kibocsátó hatóság vagy testület, a </w:t>
            </w:r>
            <w:r w:rsidR="00036B7E" w:rsidRPr="00250729">
              <w:t>közbeszerzési dokumentum</w:t>
            </w:r>
            <w:r w:rsidRPr="00250729">
              <w:t xml:space="preserve"> pontos hivatkozási adatai): </w:t>
            </w:r>
            <w:r w:rsidRPr="00250729">
              <w:br/>
              <w:t>[.</w:t>
            </w:r>
            <w:proofErr w:type="gramStart"/>
            <w:r w:rsidRPr="00250729">
              <w:t>.....</w:t>
            </w:r>
            <w:proofErr w:type="gramEnd"/>
            <w:r w:rsidRPr="00250729">
              <w:t>][......][......]</w:t>
            </w:r>
          </w:p>
        </w:tc>
      </w:tr>
      <w:tr w:rsidR="00586147" w:rsidRPr="00250729" w14:paraId="453DE611" w14:textId="77777777" w:rsidTr="00976022">
        <w:tc>
          <w:tcPr>
            <w:tcW w:w="2300" w:type="dxa"/>
            <w:tcBorders>
              <w:top w:val="nil"/>
              <w:left w:val="nil"/>
              <w:bottom w:val="single" w:sz="4" w:space="0" w:color="auto"/>
              <w:right w:val="nil"/>
            </w:tcBorders>
          </w:tcPr>
          <w:p w14:paraId="500BFA4C" w14:textId="77777777" w:rsidR="00976022" w:rsidRPr="00250729" w:rsidRDefault="00976022" w:rsidP="00177B15">
            <w:pPr>
              <w:widowControl w:val="0"/>
              <w:autoSpaceDE w:val="0"/>
              <w:autoSpaceDN w:val="0"/>
              <w:adjustRightInd w:val="0"/>
              <w:jc w:val="both"/>
            </w:pPr>
            <w:r w:rsidRPr="00250729">
              <w:t xml:space="preserve"> </w:t>
            </w:r>
          </w:p>
        </w:tc>
        <w:tc>
          <w:tcPr>
            <w:tcW w:w="7330" w:type="dxa"/>
            <w:gridSpan w:val="7"/>
            <w:tcBorders>
              <w:top w:val="nil"/>
              <w:left w:val="nil"/>
              <w:bottom w:val="nil"/>
              <w:right w:val="nil"/>
            </w:tcBorders>
          </w:tcPr>
          <w:p w14:paraId="768E1EBB"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63A409F3" w14:textId="77777777" w:rsidTr="00976022">
        <w:tc>
          <w:tcPr>
            <w:tcW w:w="9630" w:type="dxa"/>
            <w:gridSpan w:val="8"/>
            <w:tcBorders>
              <w:top w:val="nil"/>
              <w:left w:val="nil"/>
              <w:bottom w:val="single" w:sz="4" w:space="0" w:color="auto"/>
              <w:right w:val="nil"/>
            </w:tcBorders>
          </w:tcPr>
          <w:p w14:paraId="72AFF702"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5D7E6787" w14:textId="77777777" w:rsidTr="00976022">
        <w:tc>
          <w:tcPr>
            <w:tcW w:w="9630" w:type="dxa"/>
            <w:gridSpan w:val="8"/>
            <w:tcBorders>
              <w:top w:val="single" w:sz="4" w:space="0" w:color="auto"/>
              <w:left w:val="nil"/>
              <w:bottom w:val="single" w:sz="4" w:space="0" w:color="auto"/>
              <w:right w:val="nil"/>
            </w:tcBorders>
          </w:tcPr>
          <w:p w14:paraId="271EA3CB"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13D8D18E" w14:textId="77777777" w:rsidTr="00976022">
        <w:tc>
          <w:tcPr>
            <w:tcW w:w="4808" w:type="dxa"/>
            <w:gridSpan w:val="2"/>
            <w:tcBorders>
              <w:top w:val="single" w:sz="4" w:space="0" w:color="auto"/>
              <w:left w:val="single" w:sz="4" w:space="0" w:color="auto"/>
              <w:bottom w:val="nil"/>
              <w:right w:val="single" w:sz="4" w:space="0" w:color="auto"/>
            </w:tcBorders>
          </w:tcPr>
          <w:p w14:paraId="55569C81"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 xml:space="preserve">1b) </w:t>
            </w:r>
            <w:r w:rsidRPr="00250729">
              <w:t xml:space="preserve">Csak </w:t>
            </w:r>
            <w:r w:rsidRPr="00250729">
              <w:rPr>
                <w:b/>
                <w:bCs/>
                <w:i/>
                <w:iCs/>
              </w:rPr>
              <w:t xml:space="preserve">árubeszerzésre és szolgáltatásnyújtásra irányuló közbeszerzési szerződések </w:t>
            </w:r>
            <w:r w:rsidRPr="00250729">
              <w:t>esetében:</w:t>
            </w:r>
          </w:p>
        </w:tc>
        <w:tc>
          <w:tcPr>
            <w:tcW w:w="4822" w:type="dxa"/>
            <w:gridSpan w:val="6"/>
            <w:tcBorders>
              <w:top w:val="single" w:sz="4" w:space="0" w:color="auto"/>
              <w:left w:val="single" w:sz="4" w:space="0" w:color="auto"/>
              <w:bottom w:val="nil"/>
              <w:right w:val="single" w:sz="4" w:space="0" w:color="auto"/>
            </w:tcBorders>
          </w:tcPr>
          <w:p w14:paraId="76BEE15E" w14:textId="77777777" w:rsidR="00976022" w:rsidRPr="00250729" w:rsidRDefault="00976022" w:rsidP="00177B15">
            <w:pPr>
              <w:widowControl w:val="0"/>
              <w:autoSpaceDE w:val="0"/>
              <w:autoSpaceDN w:val="0"/>
              <w:adjustRightInd w:val="0"/>
              <w:spacing w:after="120"/>
              <w:ind w:left="56" w:right="56"/>
              <w:jc w:val="both"/>
            </w:pPr>
            <w:r w:rsidRPr="00250729">
              <w:t xml:space="preserve">  </w:t>
            </w:r>
            <w:r w:rsidRPr="00250729">
              <w:br/>
              <w:t>Évek száma (ezt az időszakot a vonatkozó hirdetmény vagy a közbeszerzési dokumentumok határozzák meg): [.</w:t>
            </w:r>
            <w:proofErr w:type="gramStart"/>
            <w:r w:rsidRPr="00250729">
              <w:t>..</w:t>
            </w:r>
            <w:proofErr w:type="gramEnd"/>
            <w:r w:rsidRPr="00250729">
              <w:t>]</w:t>
            </w:r>
          </w:p>
        </w:tc>
      </w:tr>
      <w:tr w:rsidR="00586147" w:rsidRPr="00250729" w14:paraId="3D72B181" w14:textId="77777777" w:rsidTr="00976022">
        <w:tc>
          <w:tcPr>
            <w:tcW w:w="4808" w:type="dxa"/>
            <w:gridSpan w:val="2"/>
            <w:tcBorders>
              <w:top w:val="nil"/>
              <w:left w:val="single" w:sz="4" w:space="0" w:color="auto"/>
              <w:bottom w:val="nil"/>
              <w:right w:val="single" w:sz="4" w:space="0" w:color="auto"/>
            </w:tcBorders>
          </w:tcPr>
          <w:p w14:paraId="7FEBF88B" w14:textId="77777777" w:rsidR="00976022" w:rsidRPr="00250729" w:rsidRDefault="00976022" w:rsidP="00177B15">
            <w:pPr>
              <w:widowControl w:val="0"/>
              <w:autoSpaceDE w:val="0"/>
              <w:autoSpaceDN w:val="0"/>
              <w:adjustRightInd w:val="0"/>
              <w:ind w:left="56" w:right="56"/>
              <w:jc w:val="both"/>
              <w:rPr>
                <w:b/>
                <w:bCs/>
              </w:rPr>
            </w:pPr>
            <w:r w:rsidRPr="00250729">
              <w:t xml:space="preserve"> A referencia-időszak folyamán  a gazdasági szereplő </w:t>
            </w:r>
            <w:proofErr w:type="gramStart"/>
            <w:r w:rsidRPr="00250729">
              <w:rPr>
                <w:b/>
                <w:bCs/>
              </w:rPr>
              <w:t>a</w:t>
            </w:r>
            <w:proofErr w:type="gramEnd"/>
            <w:r w:rsidRPr="00250729">
              <w:rPr>
                <w:b/>
                <w:bCs/>
              </w:rPr>
              <w:t xml:space="preserve"> </w:t>
            </w:r>
          </w:p>
        </w:tc>
        <w:tc>
          <w:tcPr>
            <w:tcW w:w="108" w:type="dxa"/>
            <w:tcBorders>
              <w:top w:val="nil"/>
              <w:left w:val="single" w:sz="4" w:space="0" w:color="auto"/>
              <w:bottom w:val="nil"/>
              <w:right w:val="single" w:sz="4" w:space="0" w:color="auto"/>
            </w:tcBorders>
          </w:tcPr>
          <w:p w14:paraId="1AAAE309" w14:textId="77777777" w:rsidR="00976022" w:rsidRPr="00250729" w:rsidRDefault="00976022" w:rsidP="00177B15">
            <w:pPr>
              <w:widowControl w:val="0"/>
              <w:autoSpaceDE w:val="0"/>
              <w:autoSpaceDN w:val="0"/>
              <w:adjustRightInd w:val="0"/>
              <w:jc w:val="both"/>
            </w:pPr>
            <w:r w:rsidRPr="00250729">
              <w:t xml:space="preserve"> </w:t>
            </w:r>
          </w:p>
        </w:tc>
        <w:tc>
          <w:tcPr>
            <w:tcW w:w="1160" w:type="dxa"/>
            <w:tcBorders>
              <w:top w:val="single" w:sz="4" w:space="0" w:color="auto"/>
              <w:left w:val="single" w:sz="4" w:space="0" w:color="auto"/>
              <w:bottom w:val="single" w:sz="4" w:space="0" w:color="auto"/>
              <w:right w:val="single" w:sz="4" w:space="0" w:color="auto"/>
            </w:tcBorders>
          </w:tcPr>
          <w:p w14:paraId="28D49189" w14:textId="77777777" w:rsidR="00976022" w:rsidRPr="00250729" w:rsidRDefault="00976022" w:rsidP="00177B15">
            <w:pPr>
              <w:widowControl w:val="0"/>
              <w:autoSpaceDE w:val="0"/>
              <w:autoSpaceDN w:val="0"/>
              <w:adjustRightInd w:val="0"/>
              <w:ind w:left="56" w:right="56"/>
              <w:jc w:val="both"/>
            </w:pPr>
            <w:r w:rsidRPr="00250729">
              <w:t xml:space="preserve"> Leírás</w:t>
            </w:r>
          </w:p>
        </w:tc>
        <w:tc>
          <w:tcPr>
            <w:tcW w:w="994" w:type="dxa"/>
            <w:tcBorders>
              <w:top w:val="single" w:sz="4" w:space="0" w:color="auto"/>
              <w:left w:val="single" w:sz="4" w:space="0" w:color="auto"/>
              <w:bottom w:val="single" w:sz="4" w:space="0" w:color="auto"/>
              <w:right w:val="single" w:sz="4" w:space="0" w:color="auto"/>
            </w:tcBorders>
          </w:tcPr>
          <w:p w14:paraId="7DDFF042" w14:textId="77777777" w:rsidR="00976022" w:rsidRPr="00250729" w:rsidRDefault="00976022" w:rsidP="00177B15">
            <w:pPr>
              <w:widowControl w:val="0"/>
              <w:autoSpaceDE w:val="0"/>
              <w:autoSpaceDN w:val="0"/>
              <w:adjustRightInd w:val="0"/>
              <w:ind w:left="56" w:right="56"/>
              <w:jc w:val="both"/>
            </w:pPr>
            <w:r w:rsidRPr="00250729">
              <w:t xml:space="preserve"> összegek</w:t>
            </w:r>
          </w:p>
        </w:tc>
        <w:tc>
          <w:tcPr>
            <w:tcW w:w="948" w:type="dxa"/>
            <w:tcBorders>
              <w:top w:val="single" w:sz="4" w:space="0" w:color="auto"/>
              <w:left w:val="single" w:sz="4" w:space="0" w:color="auto"/>
              <w:bottom w:val="single" w:sz="4" w:space="0" w:color="auto"/>
              <w:right w:val="single" w:sz="4" w:space="0" w:color="auto"/>
            </w:tcBorders>
          </w:tcPr>
          <w:p w14:paraId="13111CB9" w14:textId="77777777" w:rsidR="00976022" w:rsidRPr="00250729" w:rsidRDefault="00976022" w:rsidP="00177B15">
            <w:pPr>
              <w:widowControl w:val="0"/>
              <w:autoSpaceDE w:val="0"/>
              <w:autoSpaceDN w:val="0"/>
              <w:adjustRightInd w:val="0"/>
              <w:ind w:left="56" w:right="56"/>
              <w:jc w:val="both"/>
            </w:pPr>
            <w:r w:rsidRPr="00250729">
              <w:t xml:space="preserve"> dátumok</w:t>
            </w:r>
          </w:p>
        </w:tc>
        <w:tc>
          <w:tcPr>
            <w:tcW w:w="1474" w:type="dxa"/>
            <w:tcBorders>
              <w:top w:val="single" w:sz="4" w:space="0" w:color="auto"/>
              <w:left w:val="single" w:sz="4" w:space="0" w:color="auto"/>
              <w:bottom w:val="single" w:sz="4" w:space="0" w:color="auto"/>
              <w:right w:val="single" w:sz="4" w:space="0" w:color="auto"/>
            </w:tcBorders>
          </w:tcPr>
          <w:p w14:paraId="1287ABB8" w14:textId="77777777" w:rsidR="00976022" w:rsidRPr="00250729" w:rsidRDefault="00976022" w:rsidP="00177B15">
            <w:pPr>
              <w:widowControl w:val="0"/>
              <w:autoSpaceDE w:val="0"/>
              <w:autoSpaceDN w:val="0"/>
              <w:adjustRightInd w:val="0"/>
              <w:ind w:left="56" w:right="56"/>
              <w:jc w:val="both"/>
            </w:pPr>
            <w:r w:rsidRPr="00250729">
              <w:t xml:space="preserve"> megrendelők</w:t>
            </w:r>
          </w:p>
        </w:tc>
        <w:tc>
          <w:tcPr>
            <w:tcW w:w="138" w:type="dxa"/>
            <w:tcBorders>
              <w:top w:val="nil"/>
              <w:left w:val="single" w:sz="4" w:space="0" w:color="auto"/>
              <w:bottom w:val="nil"/>
              <w:right w:val="single" w:sz="4" w:space="0" w:color="auto"/>
            </w:tcBorders>
          </w:tcPr>
          <w:p w14:paraId="79D36265"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2DE589E9" w14:textId="77777777" w:rsidTr="00976022">
        <w:tc>
          <w:tcPr>
            <w:tcW w:w="4808" w:type="dxa"/>
            <w:gridSpan w:val="2"/>
            <w:tcBorders>
              <w:top w:val="nil"/>
              <w:left w:val="single" w:sz="4" w:space="0" w:color="auto"/>
              <w:bottom w:val="nil"/>
              <w:right w:val="single" w:sz="4" w:space="0" w:color="auto"/>
            </w:tcBorders>
          </w:tcPr>
          <w:p w14:paraId="74108298" w14:textId="77777777" w:rsidR="00976022" w:rsidRPr="00250729" w:rsidRDefault="00976022" w:rsidP="00177B15">
            <w:pPr>
              <w:widowControl w:val="0"/>
              <w:autoSpaceDE w:val="0"/>
              <w:autoSpaceDN w:val="0"/>
              <w:adjustRightInd w:val="0"/>
              <w:ind w:left="56" w:right="56"/>
              <w:jc w:val="both"/>
            </w:pPr>
            <w:r w:rsidRPr="00250729">
              <w:t xml:space="preserve"> </w:t>
            </w:r>
            <w:r w:rsidRPr="00250729">
              <w:rPr>
                <w:b/>
                <w:bCs/>
              </w:rPr>
              <w:t xml:space="preserve">meghatározott típusokon belül a következő főbb szállításokat végezte, vagy a következő főbb szolgáltatásokat nyújtotta: </w:t>
            </w:r>
            <w:r w:rsidRPr="00250729">
              <w:t>A lista elkészítésekor kérjük, tüntesse fel az összegeket, a dátumokat és a közületi vagy magánmegrendelőket:</w:t>
            </w:r>
          </w:p>
        </w:tc>
        <w:tc>
          <w:tcPr>
            <w:tcW w:w="108" w:type="dxa"/>
            <w:tcBorders>
              <w:top w:val="nil"/>
              <w:left w:val="single" w:sz="4" w:space="0" w:color="auto"/>
              <w:bottom w:val="nil"/>
              <w:right w:val="single" w:sz="4" w:space="0" w:color="auto"/>
            </w:tcBorders>
          </w:tcPr>
          <w:p w14:paraId="386EEE2A" w14:textId="77777777" w:rsidR="00976022" w:rsidRPr="00250729" w:rsidRDefault="00976022" w:rsidP="00177B15">
            <w:pPr>
              <w:widowControl w:val="0"/>
              <w:autoSpaceDE w:val="0"/>
              <w:autoSpaceDN w:val="0"/>
              <w:adjustRightInd w:val="0"/>
              <w:jc w:val="both"/>
            </w:pPr>
            <w:r w:rsidRPr="00250729">
              <w:t xml:space="preserve"> </w:t>
            </w:r>
          </w:p>
        </w:tc>
        <w:tc>
          <w:tcPr>
            <w:tcW w:w="1160" w:type="dxa"/>
            <w:tcBorders>
              <w:top w:val="single" w:sz="4" w:space="0" w:color="auto"/>
              <w:left w:val="single" w:sz="4" w:space="0" w:color="auto"/>
              <w:bottom w:val="single" w:sz="4" w:space="0" w:color="auto"/>
              <w:right w:val="single" w:sz="4" w:space="0" w:color="auto"/>
            </w:tcBorders>
          </w:tcPr>
          <w:p w14:paraId="12B39F4C" w14:textId="77777777" w:rsidR="00976022" w:rsidRPr="00250729" w:rsidRDefault="00976022" w:rsidP="00177B15">
            <w:pPr>
              <w:widowControl w:val="0"/>
              <w:autoSpaceDE w:val="0"/>
              <w:autoSpaceDN w:val="0"/>
              <w:adjustRightInd w:val="0"/>
              <w:jc w:val="both"/>
            </w:pPr>
            <w:r w:rsidRPr="00250729">
              <w:t xml:space="preserve"> </w:t>
            </w:r>
          </w:p>
        </w:tc>
        <w:tc>
          <w:tcPr>
            <w:tcW w:w="994" w:type="dxa"/>
            <w:tcBorders>
              <w:top w:val="single" w:sz="4" w:space="0" w:color="auto"/>
              <w:left w:val="single" w:sz="4" w:space="0" w:color="auto"/>
              <w:bottom w:val="single" w:sz="4" w:space="0" w:color="auto"/>
              <w:right w:val="single" w:sz="4" w:space="0" w:color="auto"/>
            </w:tcBorders>
          </w:tcPr>
          <w:p w14:paraId="0FF2D884" w14:textId="77777777" w:rsidR="00976022" w:rsidRPr="00250729" w:rsidRDefault="00976022" w:rsidP="00177B15">
            <w:pPr>
              <w:widowControl w:val="0"/>
              <w:autoSpaceDE w:val="0"/>
              <w:autoSpaceDN w:val="0"/>
              <w:adjustRightInd w:val="0"/>
              <w:jc w:val="both"/>
            </w:pPr>
            <w:r w:rsidRPr="00250729">
              <w:t xml:space="preserve"> </w:t>
            </w:r>
          </w:p>
        </w:tc>
        <w:tc>
          <w:tcPr>
            <w:tcW w:w="948" w:type="dxa"/>
            <w:tcBorders>
              <w:top w:val="single" w:sz="4" w:space="0" w:color="auto"/>
              <w:left w:val="single" w:sz="4" w:space="0" w:color="auto"/>
              <w:bottom w:val="single" w:sz="4" w:space="0" w:color="auto"/>
              <w:right w:val="single" w:sz="4" w:space="0" w:color="auto"/>
            </w:tcBorders>
          </w:tcPr>
          <w:p w14:paraId="7268F261" w14:textId="77777777" w:rsidR="00976022" w:rsidRPr="00250729" w:rsidRDefault="00976022" w:rsidP="00177B15">
            <w:pPr>
              <w:widowControl w:val="0"/>
              <w:autoSpaceDE w:val="0"/>
              <w:autoSpaceDN w:val="0"/>
              <w:adjustRightInd w:val="0"/>
              <w:jc w:val="both"/>
            </w:pPr>
            <w:r w:rsidRPr="00250729">
              <w:t xml:space="preserve"> </w:t>
            </w:r>
          </w:p>
        </w:tc>
        <w:tc>
          <w:tcPr>
            <w:tcW w:w="1474" w:type="dxa"/>
            <w:tcBorders>
              <w:top w:val="single" w:sz="4" w:space="0" w:color="auto"/>
              <w:left w:val="single" w:sz="4" w:space="0" w:color="auto"/>
              <w:bottom w:val="single" w:sz="4" w:space="0" w:color="auto"/>
              <w:right w:val="single" w:sz="4" w:space="0" w:color="auto"/>
            </w:tcBorders>
          </w:tcPr>
          <w:p w14:paraId="3F275672" w14:textId="77777777" w:rsidR="00976022" w:rsidRPr="00250729" w:rsidRDefault="00976022" w:rsidP="00177B15">
            <w:pPr>
              <w:widowControl w:val="0"/>
              <w:autoSpaceDE w:val="0"/>
              <w:autoSpaceDN w:val="0"/>
              <w:adjustRightInd w:val="0"/>
              <w:jc w:val="both"/>
            </w:pPr>
            <w:r w:rsidRPr="00250729">
              <w:t xml:space="preserve"> </w:t>
            </w:r>
          </w:p>
        </w:tc>
        <w:tc>
          <w:tcPr>
            <w:tcW w:w="138" w:type="dxa"/>
            <w:tcBorders>
              <w:top w:val="nil"/>
              <w:left w:val="single" w:sz="4" w:space="0" w:color="auto"/>
              <w:bottom w:val="nil"/>
              <w:right w:val="single" w:sz="4" w:space="0" w:color="auto"/>
            </w:tcBorders>
          </w:tcPr>
          <w:p w14:paraId="632C19C5"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044F5665" w14:textId="77777777" w:rsidTr="00976022">
        <w:tc>
          <w:tcPr>
            <w:tcW w:w="4808" w:type="dxa"/>
            <w:gridSpan w:val="2"/>
            <w:tcBorders>
              <w:top w:val="nil"/>
              <w:left w:val="single" w:sz="4" w:space="0" w:color="auto"/>
              <w:bottom w:val="single" w:sz="4" w:space="0" w:color="auto"/>
              <w:right w:val="single" w:sz="4" w:space="0" w:color="auto"/>
            </w:tcBorders>
          </w:tcPr>
          <w:p w14:paraId="59E88656" w14:textId="77777777" w:rsidR="00976022" w:rsidRPr="00250729" w:rsidRDefault="00976022" w:rsidP="00177B15">
            <w:pPr>
              <w:widowControl w:val="0"/>
              <w:autoSpaceDE w:val="0"/>
              <w:autoSpaceDN w:val="0"/>
              <w:adjustRightInd w:val="0"/>
              <w:jc w:val="both"/>
            </w:pPr>
            <w:r w:rsidRPr="00250729">
              <w:t xml:space="preserve"> </w:t>
            </w:r>
          </w:p>
        </w:tc>
        <w:tc>
          <w:tcPr>
            <w:tcW w:w="108" w:type="dxa"/>
            <w:tcBorders>
              <w:top w:val="nil"/>
              <w:left w:val="single" w:sz="4" w:space="0" w:color="auto"/>
              <w:bottom w:val="single" w:sz="4" w:space="0" w:color="auto"/>
              <w:right w:val="nil"/>
            </w:tcBorders>
          </w:tcPr>
          <w:p w14:paraId="48767126" w14:textId="77777777" w:rsidR="00976022" w:rsidRPr="00250729" w:rsidRDefault="00976022" w:rsidP="00177B15">
            <w:pPr>
              <w:widowControl w:val="0"/>
              <w:autoSpaceDE w:val="0"/>
              <w:autoSpaceDN w:val="0"/>
              <w:adjustRightInd w:val="0"/>
              <w:jc w:val="both"/>
            </w:pPr>
            <w:r w:rsidRPr="00250729">
              <w:t xml:space="preserve"> </w:t>
            </w:r>
          </w:p>
        </w:tc>
        <w:tc>
          <w:tcPr>
            <w:tcW w:w="1160" w:type="dxa"/>
            <w:tcBorders>
              <w:top w:val="single" w:sz="4" w:space="0" w:color="auto"/>
              <w:left w:val="nil"/>
              <w:bottom w:val="single" w:sz="4" w:space="0" w:color="auto"/>
              <w:right w:val="nil"/>
            </w:tcBorders>
          </w:tcPr>
          <w:p w14:paraId="02DFABD4" w14:textId="77777777" w:rsidR="00976022" w:rsidRPr="00250729" w:rsidRDefault="00976022" w:rsidP="00177B15">
            <w:pPr>
              <w:widowControl w:val="0"/>
              <w:autoSpaceDE w:val="0"/>
              <w:autoSpaceDN w:val="0"/>
              <w:adjustRightInd w:val="0"/>
              <w:jc w:val="both"/>
            </w:pPr>
            <w:r w:rsidRPr="00250729">
              <w:t xml:space="preserve"> </w:t>
            </w:r>
          </w:p>
        </w:tc>
        <w:tc>
          <w:tcPr>
            <w:tcW w:w="994" w:type="dxa"/>
            <w:tcBorders>
              <w:top w:val="single" w:sz="4" w:space="0" w:color="auto"/>
              <w:left w:val="nil"/>
              <w:bottom w:val="single" w:sz="4" w:space="0" w:color="auto"/>
              <w:right w:val="nil"/>
            </w:tcBorders>
          </w:tcPr>
          <w:p w14:paraId="59CFA281" w14:textId="77777777" w:rsidR="00976022" w:rsidRPr="00250729" w:rsidRDefault="00976022" w:rsidP="00177B15">
            <w:pPr>
              <w:widowControl w:val="0"/>
              <w:autoSpaceDE w:val="0"/>
              <w:autoSpaceDN w:val="0"/>
              <w:adjustRightInd w:val="0"/>
              <w:jc w:val="both"/>
            </w:pPr>
            <w:r w:rsidRPr="00250729">
              <w:t xml:space="preserve"> </w:t>
            </w:r>
          </w:p>
        </w:tc>
        <w:tc>
          <w:tcPr>
            <w:tcW w:w="948" w:type="dxa"/>
            <w:tcBorders>
              <w:top w:val="single" w:sz="4" w:space="0" w:color="auto"/>
              <w:left w:val="nil"/>
              <w:bottom w:val="single" w:sz="4" w:space="0" w:color="auto"/>
              <w:right w:val="nil"/>
            </w:tcBorders>
          </w:tcPr>
          <w:p w14:paraId="0D9A1B71" w14:textId="77777777" w:rsidR="00976022" w:rsidRPr="00250729" w:rsidRDefault="00976022" w:rsidP="00177B15">
            <w:pPr>
              <w:widowControl w:val="0"/>
              <w:autoSpaceDE w:val="0"/>
              <w:autoSpaceDN w:val="0"/>
              <w:adjustRightInd w:val="0"/>
              <w:jc w:val="both"/>
            </w:pPr>
            <w:r w:rsidRPr="00250729">
              <w:t xml:space="preserve"> </w:t>
            </w:r>
          </w:p>
        </w:tc>
        <w:tc>
          <w:tcPr>
            <w:tcW w:w="1474" w:type="dxa"/>
            <w:tcBorders>
              <w:top w:val="single" w:sz="4" w:space="0" w:color="auto"/>
              <w:left w:val="nil"/>
              <w:bottom w:val="single" w:sz="4" w:space="0" w:color="auto"/>
              <w:right w:val="nil"/>
            </w:tcBorders>
          </w:tcPr>
          <w:p w14:paraId="6C1B69BB" w14:textId="77777777" w:rsidR="00976022" w:rsidRPr="00250729" w:rsidRDefault="00976022" w:rsidP="00177B15">
            <w:pPr>
              <w:widowControl w:val="0"/>
              <w:autoSpaceDE w:val="0"/>
              <w:autoSpaceDN w:val="0"/>
              <w:adjustRightInd w:val="0"/>
              <w:jc w:val="both"/>
            </w:pPr>
            <w:r w:rsidRPr="00250729">
              <w:t xml:space="preserve"> </w:t>
            </w:r>
          </w:p>
        </w:tc>
        <w:tc>
          <w:tcPr>
            <w:tcW w:w="138" w:type="dxa"/>
            <w:tcBorders>
              <w:top w:val="nil"/>
              <w:left w:val="nil"/>
              <w:bottom w:val="single" w:sz="4" w:space="0" w:color="auto"/>
              <w:right w:val="single" w:sz="4" w:space="0" w:color="auto"/>
            </w:tcBorders>
          </w:tcPr>
          <w:p w14:paraId="72B42729"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16390F2A" w14:textId="77777777" w:rsidTr="00976022">
        <w:tc>
          <w:tcPr>
            <w:tcW w:w="4808" w:type="dxa"/>
            <w:gridSpan w:val="2"/>
            <w:tcBorders>
              <w:top w:val="single" w:sz="4" w:space="0" w:color="auto"/>
              <w:left w:val="single" w:sz="4" w:space="0" w:color="auto"/>
              <w:bottom w:val="nil"/>
              <w:right w:val="single" w:sz="4" w:space="0" w:color="auto"/>
            </w:tcBorders>
          </w:tcPr>
          <w:p w14:paraId="72B215F6" w14:textId="77777777" w:rsidR="00976022" w:rsidRPr="00250729" w:rsidRDefault="00976022" w:rsidP="00177B15">
            <w:pPr>
              <w:widowControl w:val="0"/>
              <w:autoSpaceDE w:val="0"/>
              <w:autoSpaceDN w:val="0"/>
              <w:adjustRightInd w:val="0"/>
              <w:spacing w:before="120"/>
              <w:ind w:left="56" w:right="56"/>
              <w:jc w:val="both"/>
            </w:pPr>
            <w:r w:rsidRPr="00250729">
              <w:t xml:space="preserve"> 2) A gazdasági szereplő a következő </w:t>
            </w:r>
            <w:r w:rsidRPr="00250729">
              <w:rPr>
                <w:b/>
                <w:bCs/>
              </w:rPr>
              <w:t xml:space="preserve">szakembereket vagy műszaki szervezeteket </w:t>
            </w:r>
            <w:r w:rsidRPr="00250729">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14:paraId="35018431" w14:textId="77777777" w:rsidR="00976022" w:rsidRPr="00250729" w:rsidRDefault="00976022" w:rsidP="00177B15">
            <w:pPr>
              <w:widowControl w:val="0"/>
              <w:autoSpaceDE w:val="0"/>
              <w:autoSpaceDN w:val="0"/>
              <w:adjustRightInd w:val="0"/>
              <w:spacing w:before="120"/>
              <w:ind w:left="56" w:right="56"/>
              <w:jc w:val="both"/>
            </w:pPr>
            <w:r w:rsidRPr="00250729">
              <w:t xml:space="preserve"> [......] </w:t>
            </w:r>
            <w:r w:rsidRPr="00250729">
              <w:br/>
              <w:t xml:space="preserve"> </w:t>
            </w:r>
            <w:r w:rsidRPr="00250729">
              <w:br/>
              <w:t>[......]</w:t>
            </w:r>
          </w:p>
        </w:tc>
      </w:tr>
      <w:tr w:rsidR="00586147" w:rsidRPr="00250729" w14:paraId="43711AF9" w14:textId="77777777" w:rsidTr="00976022">
        <w:tc>
          <w:tcPr>
            <w:tcW w:w="4808" w:type="dxa"/>
            <w:gridSpan w:val="2"/>
            <w:tcBorders>
              <w:top w:val="nil"/>
              <w:left w:val="single" w:sz="4" w:space="0" w:color="auto"/>
              <w:bottom w:val="single" w:sz="4" w:space="0" w:color="auto"/>
              <w:right w:val="single" w:sz="4" w:space="0" w:color="auto"/>
            </w:tcBorders>
          </w:tcPr>
          <w:p w14:paraId="26077D0D" w14:textId="77777777" w:rsidR="00976022" w:rsidRPr="00250729" w:rsidRDefault="00976022" w:rsidP="00177B15">
            <w:pPr>
              <w:widowControl w:val="0"/>
              <w:autoSpaceDE w:val="0"/>
              <w:autoSpaceDN w:val="0"/>
              <w:adjustRightInd w:val="0"/>
              <w:spacing w:before="120"/>
              <w:ind w:left="56" w:right="56"/>
              <w:jc w:val="both"/>
            </w:pPr>
            <w:r w:rsidRPr="00250729">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14:paraId="08551772"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47DFC6ED"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524A2E3" w14:textId="77777777" w:rsidR="00976022" w:rsidRPr="00250729" w:rsidRDefault="00976022" w:rsidP="00177B15">
            <w:pPr>
              <w:widowControl w:val="0"/>
              <w:autoSpaceDE w:val="0"/>
              <w:autoSpaceDN w:val="0"/>
              <w:adjustRightInd w:val="0"/>
              <w:spacing w:before="120"/>
              <w:ind w:left="56" w:right="56"/>
              <w:jc w:val="both"/>
            </w:pPr>
            <w:r w:rsidRPr="00250729">
              <w:t xml:space="preserve"> 3) A gazdasági szereplő </w:t>
            </w:r>
            <w:r w:rsidRPr="00250729">
              <w:rPr>
                <w:b/>
                <w:bCs/>
              </w:rPr>
              <w:t xml:space="preserve">a minőség biztosítása érdekében </w:t>
            </w:r>
            <w:r w:rsidRPr="00250729">
              <w:t xml:space="preserve">a következő </w:t>
            </w:r>
            <w:r w:rsidRPr="00250729">
              <w:rPr>
                <w:b/>
                <w:bCs/>
              </w:rPr>
              <w:t xml:space="preserve">műszaki hátteret </w:t>
            </w:r>
            <w:r w:rsidRPr="00250729">
              <w:t xml:space="preserve">veszi igénybe, valamint </w:t>
            </w:r>
            <w:r w:rsidRPr="00250729">
              <w:rPr>
                <w:b/>
                <w:bCs/>
              </w:rPr>
              <w:t xml:space="preserve">tanulmányi és kutatási létesítményei </w:t>
            </w:r>
            <w:r w:rsidRPr="00250729">
              <w:t>a következők:</w:t>
            </w:r>
          </w:p>
        </w:tc>
        <w:tc>
          <w:tcPr>
            <w:tcW w:w="4822" w:type="dxa"/>
            <w:gridSpan w:val="6"/>
            <w:tcBorders>
              <w:top w:val="single" w:sz="4" w:space="0" w:color="auto"/>
              <w:left w:val="single" w:sz="4" w:space="0" w:color="auto"/>
              <w:bottom w:val="single" w:sz="4" w:space="0" w:color="auto"/>
              <w:right w:val="single" w:sz="4" w:space="0" w:color="auto"/>
            </w:tcBorders>
          </w:tcPr>
          <w:p w14:paraId="4989D5E6"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p>
        </w:tc>
      </w:tr>
      <w:tr w:rsidR="00586147" w:rsidRPr="00250729" w14:paraId="4DD77735"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EDF3AED" w14:textId="77777777" w:rsidR="00976022" w:rsidRPr="00250729" w:rsidRDefault="00976022" w:rsidP="00177B15">
            <w:pPr>
              <w:widowControl w:val="0"/>
              <w:autoSpaceDE w:val="0"/>
              <w:autoSpaceDN w:val="0"/>
              <w:adjustRightInd w:val="0"/>
              <w:spacing w:before="120"/>
              <w:ind w:left="56" w:right="56"/>
              <w:jc w:val="both"/>
            </w:pPr>
            <w:r w:rsidRPr="00250729">
              <w:t xml:space="preserve"> 4) A gazdasági szereplő a következő </w:t>
            </w:r>
            <w:proofErr w:type="spellStart"/>
            <w:r w:rsidRPr="00250729">
              <w:rPr>
                <w:b/>
                <w:bCs/>
              </w:rPr>
              <w:t>ellátásilánc-irányítási</w:t>
            </w:r>
            <w:proofErr w:type="spellEnd"/>
            <w:r w:rsidRPr="00250729">
              <w:rPr>
                <w:b/>
                <w:bCs/>
              </w:rPr>
              <w:t xml:space="preserve"> </w:t>
            </w:r>
            <w:r w:rsidRPr="00250729">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04E48538"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p>
        </w:tc>
      </w:tr>
      <w:tr w:rsidR="00586147" w:rsidRPr="00250729" w14:paraId="5B987EA2" w14:textId="77777777" w:rsidTr="00976022">
        <w:tc>
          <w:tcPr>
            <w:tcW w:w="4808" w:type="dxa"/>
            <w:gridSpan w:val="2"/>
            <w:tcBorders>
              <w:top w:val="single" w:sz="4" w:space="0" w:color="auto"/>
              <w:left w:val="single" w:sz="4" w:space="0" w:color="auto"/>
              <w:bottom w:val="nil"/>
              <w:right w:val="single" w:sz="4" w:space="0" w:color="auto"/>
            </w:tcBorders>
          </w:tcPr>
          <w:p w14:paraId="5E04F921" w14:textId="77777777" w:rsidR="00976022" w:rsidRPr="00250729" w:rsidRDefault="00976022" w:rsidP="00177B15">
            <w:pPr>
              <w:widowControl w:val="0"/>
              <w:autoSpaceDE w:val="0"/>
              <w:autoSpaceDN w:val="0"/>
              <w:adjustRightInd w:val="0"/>
              <w:spacing w:before="120"/>
              <w:ind w:left="56" w:right="56"/>
              <w:jc w:val="both"/>
              <w:rPr>
                <w:b/>
                <w:bCs/>
                <w:i/>
                <w:iCs/>
              </w:rPr>
            </w:pPr>
            <w:r w:rsidRPr="00250729">
              <w:t xml:space="preserve"> </w:t>
            </w:r>
            <w:r w:rsidRPr="00250729">
              <w:rPr>
                <w:b/>
                <w:bCs/>
                <w:i/>
                <w:iCs/>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14:paraId="7FD64EC3"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67B10268" w14:textId="77777777" w:rsidTr="00976022">
        <w:tc>
          <w:tcPr>
            <w:tcW w:w="4808" w:type="dxa"/>
            <w:gridSpan w:val="2"/>
            <w:tcBorders>
              <w:top w:val="nil"/>
              <w:left w:val="single" w:sz="4" w:space="0" w:color="auto"/>
              <w:bottom w:val="single" w:sz="4" w:space="0" w:color="auto"/>
              <w:right w:val="single" w:sz="4" w:space="0" w:color="auto"/>
            </w:tcBorders>
          </w:tcPr>
          <w:p w14:paraId="043EE6FF" w14:textId="77777777" w:rsidR="00976022" w:rsidRPr="00250729" w:rsidRDefault="00976022" w:rsidP="00177B15">
            <w:pPr>
              <w:widowControl w:val="0"/>
              <w:autoSpaceDE w:val="0"/>
              <w:autoSpaceDN w:val="0"/>
              <w:adjustRightInd w:val="0"/>
              <w:spacing w:before="120"/>
              <w:ind w:left="56" w:right="56"/>
              <w:jc w:val="both"/>
            </w:pPr>
            <w:r w:rsidRPr="00250729">
              <w:t xml:space="preserve"> A gazdasági szereplő lehetővé teszi </w:t>
            </w:r>
            <w:r w:rsidRPr="00250729">
              <w:rPr>
                <w:b/>
                <w:bCs/>
              </w:rPr>
              <w:t>termelési vagy műszaki kapacitásaira</w:t>
            </w:r>
            <w:r w:rsidRPr="00250729">
              <w:t xml:space="preserve">, és amennyiben szükséges, a rendelkezésére álló </w:t>
            </w:r>
            <w:r w:rsidRPr="00250729">
              <w:rPr>
                <w:b/>
                <w:bCs/>
              </w:rPr>
              <w:t xml:space="preserve">tanulmányi és kutatási eszközökre </w:t>
            </w:r>
            <w:r w:rsidRPr="00250729">
              <w:t xml:space="preserve">és </w:t>
            </w:r>
            <w:r w:rsidRPr="00250729">
              <w:rPr>
                <w:b/>
                <w:bCs/>
              </w:rPr>
              <w:t xml:space="preserve">minőségellenőrzési intézkedéseire </w:t>
            </w:r>
            <w:r w:rsidRPr="00250729">
              <w:t xml:space="preserve">vonatkozó </w:t>
            </w:r>
            <w:r w:rsidRPr="00250729">
              <w:rPr>
                <w:b/>
                <w:bCs/>
              </w:rPr>
              <w:t xml:space="preserve">vizsgálatok </w:t>
            </w:r>
            <w:r w:rsidRPr="00250729">
              <w:t>elvégzését.</w:t>
            </w:r>
          </w:p>
        </w:tc>
        <w:tc>
          <w:tcPr>
            <w:tcW w:w="4822" w:type="dxa"/>
            <w:gridSpan w:val="6"/>
            <w:tcBorders>
              <w:top w:val="nil"/>
              <w:left w:val="single" w:sz="4" w:space="0" w:color="auto"/>
              <w:bottom w:val="single" w:sz="4" w:space="0" w:color="auto"/>
              <w:right w:val="single" w:sz="4" w:space="0" w:color="auto"/>
            </w:tcBorders>
          </w:tcPr>
          <w:p w14:paraId="7C306574" w14:textId="77777777" w:rsidR="00976022" w:rsidRPr="00250729" w:rsidRDefault="00976022" w:rsidP="00177B15">
            <w:pPr>
              <w:widowControl w:val="0"/>
              <w:autoSpaceDE w:val="0"/>
              <w:autoSpaceDN w:val="0"/>
              <w:adjustRightInd w:val="0"/>
              <w:spacing w:before="120"/>
              <w:ind w:left="56" w:right="56"/>
              <w:jc w:val="both"/>
            </w:pPr>
            <w:r w:rsidRPr="00250729">
              <w:t xml:space="preserve"> [ ] Igen </w:t>
            </w:r>
            <w:proofErr w:type="gramStart"/>
            <w:r w:rsidRPr="00250729">
              <w:t>[ ]</w:t>
            </w:r>
            <w:proofErr w:type="gramEnd"/>
            <w:r w:rsidRPr="00250729">
              <w:t xml:space="preserve"> Nem</w:t>
            </w:r>
          </w:p>
        </w:tc>
      </w:tr>
      <w:tr w:rsidR="00586147" w:rsidRPr="00250729" w14:paraId="4A2EF862" w14:textId="77777777" w:rsidTr="00976022">
        <w:tc>
          <w:tcPr>
            <w:tcW w:w="4808" w:type="dxa"/>
            <w:gridSpan w:val="2"/>
            <w:tcBorders>
              <w:top w:val="single" w:sz="4" w:space="0" w:color="auto"/>
              <w:left w:val="single" w:sz="4" w:space="0" w:color="auto"/>
              <w:bottom w:val="nil"/>
              <w:right w:val="single" w:sz="4" w:space="0" w:color="auto"/>
            </w:tcBorders>
          </w:tcPr>
          <w:p w14:paraId="0CB645F2" w14:textId="77777777" w:rsidR="00976022" w:rsidRPr="00250729" w:rsidRDefault="00976022" w:rsidP="00177B15">
            <w:pPr>
              <w:widowControl w:val="0"/>
              <w:autoSpaceDE w:val="0"/>
              <w:autoSpaceDN w:val="0"/>
              <w:adjustRightInd w:val="0"/>
              <w:spacing w:before="120"/>
              <w:ind w:left="56" w:right="56"/>
              <w:jc w:val="both"/>
            </w:pPr>
            <w:r w:rsidRPr="00250729">
              <w:t xml:space="preserve"> 6) A következő </w:t>
            </w:r>
            <w:r w:rsidRPr="00250729">
              <w:rPr>
                <w:b/>
                <w:bCs/>
              </w:rPr>
              <w:t xml:space="preserve">iskolai végzettséggel és szakképzettséggel </w:t>
            </w:r>
            <w:r w:rsidRPr="00250729">
              <w:t>rendelkeznek:</w:t>
            </w:r>
          </w:p>
        </w:tc>
        <w:tc>
          <w:tcPr>
            <w:tcW w:w="4822" w:type="dxa"/>
            <w:gridSpan w:val="6"/>
            <w:tcBorders>
              <w:top w:val="single" w:sz="4" w:space="0" w:color="auto"/>
              <w:left w:val="single" w:sz="4" w:space="0" w:color="auto"/>
              <w:bottom w:val="nil"/>
              <w:right w:val="single" w:sz="4" w:space="0" w:color="auto"/>
            </w:tcBorders>
          </w:tcPr>
          <w:p w14:paraId="47A6198C"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78A20BD6" w14:textId="77777777" w:rsidTr="00976022">
        <w:tc>
          <w:tcPr>
            <w:tcW w:w="4808" w:type="dxa"/>
            <w:gridSpan w:val="2"/>
            <w:tcBorders>
              <w:top w:val="nil"/>
              <w:left w:val="single" w:sz="4" w:space="0" w:color="auto"/>
              <w:bottom w:val="nil"/>
              <w:right w:val="single" w:sz="4" w:space="0" w:color="auto"/>
            </w:tcBorders>
          </w:tcPr>
          <w:p w14:paraId="06FBB05B"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 xml:space="preserve">a) </w:t>
            </w:r>
            <w:proofErr w:type="spellStart"/>
            <w:proofErr w:type="gramStart"/>
            <w:r w:rsidRPr="00250729">
              <w:t>A</w:t>
            </w:r>
            <w:proofErr w:type="spellEnd"/>
            <w:proofErr w:type="gramEnd"/>
            <w:r w:rsidRPr="00250729">
              <w:t xml:space="preserve"> szolgáltató vagy maga a vállalkozó, </w:t>
            </w:r>
            <w:r w:rsidRPr="00250729">
              <w:rPr>
                <w:b/>
                <w:bCs/>
                <w:i/>
                <w:iCs/>
              </w:rPr>
              <w:t xml:space="preserve">és/vagy </w:t>
            </w:r>
            <w:r w:rsidRPr="00250729">
              <w:t>(a vonatkozó hirdetményben vagy a közbeszerzési dokumentumokban foglalt követelményektől függően)</w:t>
            </w:r>
          </w:p>
        </w:tc>
        <w:tc>
          <w:tcPr>
            <w:tcW w:w="4822" w:type="dxa"/>
            <w:gridSpan w:val="6"/>
            <w:tcBorders>
              <w:top w:val="nil"/>
              <w:left w:val="single" w:sz="4" w:space="0" w:color="auto"/>
              <w:bottom w:val="nil"/>
              <w:right w:val="single" w:sz="4" w:space="0" w:color="auto"/>
            </w:tcBorders>
          </w:tcPr>
          <w:p w14:paraId="00A943FE" w14:textId="77777777" w:rsidR="00976022" w:rsidRPr="00250729" w:rsidRDefault="00976022" w:rsidP="00177B15">
            <w:pPr>
              <w:widowControl w:val="0"/>
              <w:autoSpaceDE w:val="0"/>
              <w:autoSpaceDN w:val="0"/>
              <w:adjustRightInd w:val="0"/>
              <w:spacing w:before="120"/>
              <w:ind w:left="56" w:right="56"/>
              <w:jc w:val="both"/>
            </w:pPr>
            <w:r w:rsidRPr="00250729">
              <w:t xml:space="preserve"> a) [.</w:t>
            </w:r>
            <w:proofErr w:type="gramStart"/>
            <w:r w:rsidRPr="00250729">
              <w:t>.....</w:t>
            </w:r>
            <w:proofErr w:type="gramEnd"/>
            <w:r w:rsidRPr="00250729">
              <w:t>]</w:t>
            </w:r>
          </w:p>
        </w:tc>
      </w:tr>
      <w:tr w:rsidR="00586147" w:rsidRPr="00250729" w14:paraId="53E8F507" w14:textId="77777777" w:rsidTr="00976022">
        <w:tc>
          <w:tcPr>
            <w:tcW w:w="4808" w:type="dxa"/>
            <w:gridSpan w:val="2"/>
            <w:tcBorders>
              <w:top w:val="nil"/>
              <w:left w:val="single" w:sz="4" w:space="0" w:color="auto"/>
              <w:bottom w:val="single" w:sz="4" w:space="0" w:color="auto"/>
              <w:right w:val="single" w:sz="4" w:space="0" w:color="auto"/>
            </w:tcBorders>
          </w:tcPr>
          <w:p w14:paraId="7BAD0328"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r w:rsidRPr="00250729">
              <w:rPr>
                <w:i/>
                <w:iCs/>
              </w:rPr>
              <w:t xml:space="preserve">b) </w:t>
            </w:r>
            <w:r w:rsidRPr="00250729">
              <w:t>Annak vezetői személyzete:</w:t>
            </w:r>
          </w:p>
        </w:tc>
        <w:tc>
          <w:tcPr>
            <w:tcW w:w="4822" w:type="dxa"/>
            <w:gridSpan w:val="6"/>
            <w:tcBorders>
              <w:top w:val="nil"/>
              <w:left w:val="single" w:sz="4" w:space="0" w:color="auto"/>
              <w:bottom w:val="single" w:sz="4" w:space="0" w:color="auto"/>
              <w:right w:val="single" w:sz="4" w:space="0" w:color="auto"/>
            </w:tcBorders>
          </w:tcPr>
          <w:p w14:paraId="375F08FF"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b) [.</w:t>
            </w:r>
            <w:proofErr w:type="gramStart"/>
            <w:r w:rsidRPr="00250729">
              <w:t>.....</w:t>
            </w:r>
            <w:proofErr w:type="gramEnd"/>
            <w:r w:rsidRPr="00250729">
              <w:t>]</w:t>
            </w:r>
          </w:p>
        </w:tc>
      </w:tr>
      <w:tr w:rsidR="00586147" w:rsidRPr="00250729" w14:paraId="68B0FCA7"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2B0CF7F1"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r w:rsidRPr="00250729">
              <w:rPr>
                <w:i/>
                <w:iCs/>
              </w:rPr>
              <w:t xml:space="preserve">7) </w:t>
            </w:r>
            <w:r w:rsidRPr="00250729">
              <w:t xml:space="preserve">A gazdasági szereplő a következő </w:t>
            </w:r>
            <w:r w:rsidRPr="00250729">
              <w:rPr>
                <w:b/>
                <w:bCs/>
              </w:rPr>
              <w:t xml:space="preserve">környezetvédelmi intézkedéseket </w:t>
            </w:r>
            <w:r w:rsidRPr="00250729">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2B90AFB2"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p>
        </w:tc>
      </w:tr>
      <w:tr w:rsidR="00586147" w:rsidRPr="00250729" w14:paraId="591DE50E"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8D98D53"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8) A gazdasági szereplő éves </w:t>
            </w:r>
            <w:r w:rsidRPr="00250729">
              <w:rPr>
                <w:b/>
                <w:bCs/>
              </w:rPr>
              <w:t>átlagos statisztikai állományi</w:t>
            </w:r>
            <w:r w:rsidRPr="00250729">
              <w:t>-</w:t>
            </w:r>
            <w:r w:rsidRPr="00250729">
              <w:rPr>
                <w:b/>
                <w:bCs/>
              </w:rPr>
              <w:t xml:space="preserve">létszáma </w:t>
            </w:r>
            <w:r w:rsidRPr="00250729">
              <w:t>és vezetői létszáma az utolsó három évre vonatkozóan a következő volt:</w:t>
            </w:r>
          </w:p>
        </w:tc>
        <w:tc>
          <w:tcPr>
            <w:tcW w:w="4822" w:type="dxa"/>
            <w:gridSpan w:val="6"/>
            <w:tcBorders>
              <w:top w:val="single" w:sz="4" w:space="0" w:color="auto"/>
              <w:left w:val="single" w:sz="4" w:space="0" w:color="auto"/>
              <w:bottom w:val="single" w:sz="4" w:space="0" w:color="auto"/>
              <w:right w:val="single" w:sz="4" w:space="0" w:color="auto"/>
            </w:tcBorders>
          </w:tcPr>
          <w:p w14:paraId="7D0F9040"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Év, éves átlagos statisztikai állományi-létszám: </w:t>
            </w:r>
            <w:r w:rsidRPr="00250729">
              <w:br/>
              <w:t>[.</w:t>
            </w:r>
            <w:proofErr w:type="gramStart"/>
            <w:r w:rsidRPr="00250729">
              <w:t>.....</w:t>
            </w:r>
            <w:proofErr w:type="gramEnd"/>
            <w:r w:rsidRPr="00250729">
              <w:t>],[......],</w:t>
            </w:r>
            <w:r w:rsidRPr="00250729">
              <w:br/>
              <w:t>[......],[......],</w:t>
            </w:r>
            <w:r w:rsidRPr="00250729">
              <w:br/>
              <w:t>[......],[......],</w:t>
            </w:r>
            <w:r w:rsidRPr="00250729">
              <w:br/>
              <w:t>Év, vezetői létszám:</w:t>
            </w:r>
            <w:r w:rsidRPr="00250729">
              <w:br/>
              <w:t>[......],[......],</w:t>
            </w:r>
          </w:p>
        </w:tc>
      </w:tr>
      <w:tr w:rsidR="00586147" w:rsidRPr="00250729" w14:paraId="29EDC46B" w14:textId="77777777" w:rsidTr="00976022">
        <w:tc>
          <w:tcPr>
            <w:tcW w:w="2300" w:type="dxa"/>
            <w:tcBorders>
              <w:top w:val="nil"/>
              <w:left w:val="nil"/>
              <w:bottom w:val="single" w:sz="4" w:space="0" w:color="auto"/>
              <w:right w:val="nil"/>
            </w:tcBorders>
          </w:tcPr>
          <w:p w14:paraId="6AE92306" w14:textId="77777777" w:rsidR="00976022" w:rsidRPr="00250729" w:rsidRDefault="00976022" w:rsidP="00177B15">
            <w:pPr>
              <w:widowControl w:val="0"/>
              <w:autoSpaceDE w:val="0"/>
              <w:autoSpaceDN w:val="0"/>
              <w:adjustRightInd w:val="0"/>
              <w:jc w:val="both"/>
            </w:pPr>
            <w:r w:rsidRPr="00250729">
              <w:t xml:space="preserve"> </w:t>
            </w:r>
          </w:p>
        </w:tc>
        <w:tc>
          <w:tcPr>
            <w:tcW w:w="7330" w:type="dxa"/>
            <w:gridSpan w:val="7"/>
            <w:tcBorders>
              <w:top w:val="nil"/>
              <w:left w:val="nil"/>
              <w:bottom w:val="nil"/>
              <w:right w:val="nil"/>
            </w:tcBorders>
          </w:tcPr>
          <w:p w14:paraId="0CF18E53"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6F41B989" w14:textId="77777777" w:rsidTr="00976022">
        <w:tc>
          <w:tcPr>
            <w:tcW w:w="9630" w:type="dxa"/>
            <w:gridSpan w:val="8"/>
            <w:tcBorders>
              <w:top w:val="nil"/>
              <w:left w:val="nil"/>
              <w:bottom w:val="single" w:sz="4" w:space="0" w:color="auto"/>
              <w:right w:val="nil"/>
            </w:tcBorders>
          </w:tcPr>
          <w:p w14:paraId="2195148A"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5831C746" w14:textId="77777777" w:rsidTr="00976022">
        <w:tc>
          <w:tcPr>
            <w:tcW w:w="9630" w:type="dxa"/>
            <w:gridSpan w:val="8"/>
            <w:tcBorders>
              <w:top w:val="single" w:sz="4" w:space="0" w:color="auto"/>
              <w:left w:val="nil"/>
              <w:bottom w:val="single" w:sz="4" w:space="0" w:color="auto"/>
              <w:right w:val="nil"/>
            </w:tcBorders>
          </w:tcPr>
          <w:p w14:paraId="4777C0F1"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790A5B89"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08B6AD96" w14:textId="77777777" w:rsidR="00976022" w:rsidRPr="00250729" w:rsidRDefault="00976022" w:rsidP="00177B15">
            <w:pPr>
              <w:widowControl w:val="0"/>
              <w:autoSpaceDE w:val="0"/>
              <w:autoSpaceDN w:val="0"/>
              <w:adjustRightInd w:val="0"/>
              <w:jc w:val="both"/>
            </w:pPr>
            <w:r w:rsidRPr="00250729">
              <w:t xml:space="preserve"> </w:t>
            </w:r>
          </w:p>
        </w:tc>
        <w:tc>
          <w:tcPr>
            <w:tcW w:w="4822" w:type="dxa"/>
            <w:gridSpan w:val="6"/>
            <w:tcBorders>
              <w:top w:val="single" w:sz="4" w:space="0" w:color="auto"/>
              <w:left w:val="single" w:sz="4" w:space="0" w:color="auto"/>
              <w:bottom w:val="single" w:sz="4" w:space="0" w:color="auto"/>
              <w:right w:val="single" w:sz="4" w:space="0" w:color="auto"/>
            </w:tcBorders>
          </w:tcPr>
          <w:p w14:paraId="632E0F35" w14:textId="77777777" w:rsidR="00976022" w:rsidRPr="00250729" w:rsidRDefault="00976022" w:rsidP="00177B15">
            <w:pPr>
              <w:widowControl w:val="0"/>
              <w:autoSpaceDE w:val="0"/>
              <w:autoSpaceDN w:val="0"/>
              <w:adjustRightInd w:val="0"/>
              <w:spacing w:after="120"/>
              <w:ind w:left="56" w:right="56"/>
              <w:jc w:val="both"/>
            </w:pPr>
            <w:r w:rsidRPr="00250729">
              <w:t xml:space="preserve"> [......],[......], </w:t>
            </w:r>
            <w:r w:rsidRPr="00250729">
              <w:br/>
              <w:t>[......],[......]</w:t>
            </w:r>
          </w:p>
        </w:tc>
      </w:tr>
      <w:tr w:rsidR="00586147" w:rsidRPr="00250729" w14:paraId="11D531A1"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1D669D91"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9) A következő </w:t>
            </w:r>
            <w:r w:rsidRPr="00250729">
              <w:rPr>
                <w:b/>
                <w:bCs/>
              </w:rPr>
              <w:t xml:space="preserve">eszközök, berendezések vagy műszaki felszerelések </w:t>
            </w:r>
            <w:r w:rsidRPr="00250729">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14:paraId="04B794D4"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p>
        </w:tc>
      </w:tr>
      <w:tr w:rsidR="00586147" w:rsidRPr="00250729" w14:paraId="2C3A6CA9"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3ADDB233" w14:textId="77777777" w:rsidR="00976022" w:rsidRPr="00250729" w:rsidRDefault="00976022" w:rsidP="00177B15">
            <w:pPr>
              <w:widowControl w:val="0"/>
              <w:autoSpaceDE w:val="0"/>
              <w:autoSpaceDN w:val="0"/>
              <w:adjustRightInd w:val="0"/>
              <w:spacing w:before="120" w:after="120"/>
              <w:ind w:left="56" w:right="56"/>
              <w:jc w:val="both"/>
              <w:rPr>
                <w:b/>
                <w:bCs/>
              </w:rPr>
            </w:pPr>
            <w:r w:rsidRPr="00250729">
              <w:t xml:space="preserve"> 10) A gazdasági szereplő a szerződés következő </w:t>
            </w:r>
            <w:r w:rsidRPr="00250729">
              <w:rPr>
                <w:b/>
                <w:bCs/>
              </w:rPr>
              <w:t xml:space="preserve">részére (azaz százalékára) </w:t>
            </w:r>
            <w:r w:rsidRPr="00250729">
              <w:t xml:space="preserve">nézve </w:t>
            </w:r>
            <w:r w:rsidRPr="00250729">
              <w:rPr>
                <w:b/>
                <w:bCs/>
              </w:rPr>
              <w:t>kíván esetleg harmadik féllel szerződést kötni:</w:t>
            </w:r>
          </w:p>
        </w:tc>
        <w:tc>
          <w:tcPr>
            <w:tcW w:w="4822" w:type="dxa"/>
            <w:gridSpan w:val="6"/>
            <w:tcBorders>
              <w:top w:val="single" w:sz="4" w:space="0" w:color="auto"/>
              <w:left w:val="single" w:sz="4" w:space="0" w:color="auto"/>
              <w:bottom w:val="single" w:sz="4" w:space="0" w:color="auto"/>
              <w:right w:val="single" w:sz="4" w:space="0" w:color="auto"/>
            </w:tcBorders>
          </w:tcPr>
          <w:p w14:paraId="660A17A8"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p>
        </w:tc>
      </w:tr>
      <w:tr w:rsidR="00586147" w:rsidRPr="00250729" w14:paraId="49817A27" w14:textId="77777777" w:rsidTr="00976022">
        <w:tc>
          <w:tcPr>
            <w:tcW w:w="4808" w:type="dxa"/>
            <w:gridSpan w:val="2"/>
            <w:tcBorders>
              <w:top w:val="single" w:sz="4" w:space="0" w:color="auto"/>
              <w:left w:val="single" w:sz="4" w:space="0" w:color="auto"/>
              <w:bottom w:val="nil"/>
              <w:right w:val="single" w:sz="4" w:space="0" w:color="auto"/>
            </w:tcBorders>
          </w:tcPr>
          <w:p w14:paraId="5867670F" w14:textId="77777777" w:rsidR="00976022" w:rsidRPr="00250729" w:rsidRDefault="00976022" w:rsidP="00177B15">
            <w:pPr>
              <w:widowControl w:val="0"/>
              <w:autoSpaceDE w:val="0"/>
              <w:autoSpaceDN w:val="0"/>
              <w:adjustRightInd w:val="0"/>
              <w:spacing w:before="120"/>
              <w:ind w:left="56" w:right="56"/>
              <w:jc w:val="both"/>
            </w:pPr>
            <w:r w:rsidRPr="00250729">
              <w:t xml:space="preserve"> 11) </w:t>
            </w:r>
            <w:r w:rsidRPr="00250729">
              <w:rPr>
                <w:b/>
                <w:bCs/>
                <w:i/>
                <w:iCs/>
              </w:rPr>
              <w:t xml:space="preserve">Árubeszerzésre irányuló közbeszerzési szerződés </w:t>
            </w:r>
            <w:r w:rsidRPr="00250729">
              <w:t>esetében:</w:t>
            </w:r>
          </w:p>
        </w:tc>
        <w:tc>
          <w:tcPr>
            <w:tcW w:w="4822" w:type="dxa"/>
            <w:gridSpan w:val="6"/>
            <w:tcBorders>
              <w:top w:val="single" w:sz="4" w:space="0" w:color="auto"/>
              <w:left w:val="single" w:sz="4" w:space="0" w:color="auto"/>
              <w:bottom w:val="nil"/>
              <w:right w:val="single" w:sz="4" w:space="0" w:color="auto"/>
            </w:tcBorders>
          </w:tcPr>
          <w:p w14:paraId="11E99839" w14:textId="77777777" w:rsidR="00976022" w:rsidRPr="00250729" w:rsidRDefault="00976022" w:rsidP="00177B15">
            <w:pPr>
              <w:widowControl w:val="0"/>
              <w:autoSpaceDE w:val="0"/>
              <w:autoSpaceDN w:val="0"/>
              <w:adjustRightInd w:val="0"/>
              <w:spacing w:before="120"/>
              <w:ind w:left="56" w:right="56"/>
              <w:jc w:val="both"/>
            </w:pPr>
            <w:r w:rsidRPr="00250729">
              <w:t xml:space="preserve"> [ ] Igen </w:t>
            </w:r>
            <w:proofErr w:type="gramStart"/>
            <w:r w:rsidRPr="00250729">
              <w:t>[ ]</w:t>
            </w:r>
            <w:proofErr w:type="gramEnd"/>
            <w:r w:rsidRPr="00250729">
              <w:t xml:space="preserve"> Nem</w:t>
            </w:r>
          </w:p>
        </w:tc>
      </w:tr>
      <w:tr w:rsidR="00586147" w:rsidRPr="00250729" w14:paraId="3592DD44" w14:textId="77777777" w:rsidTr="00976022">
        <w:tc>
          <w:tcPr>
            <w:tcW w:w="4808" w:type="dxa"/>
            <w:gridSpan w:val="2"/>
            <w:tcBorders>
              <w:top w:val="nil"/>
              <w:left w:val="single" w:sz="4" w:space="0" w:color="auto"/>
              <w:bottom w:val="nil"/>
              <w:right w:val="single" w:sz="4" w:space="0" w:color="auto"/>
            </w:tcBorders>
          </w:tcPr>
          <w:p w14:paraId="073813E5" w14:textId="77777777" w:rsidR="00976022" w:rsidRPr="00250729" w:rsidRDefault="00976022" w:rsidP="00177B15">
            <w:pPr>
              <w:widowControl w:val="0"/>
              <w:autoSpaceDE w:val="0"/>
              <w:autoSpaceDN w:val="0"/>
              <w:adjustRightInd w:val="0"/>
              <w:spacing w:before="120"/>
              <w:ind w:left="56" w:right="56"/>
              <w:jc w:val="both"/>
            </w:pPr>
            <w:r w:rsidRPr="00250729">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14:paraId="0D5FF6FC" w14:textId="77777777" w:rsidR="00976022" w:rsidRPr="00250729" w:rsidRDefault="00976022" w:rsidP="00177B15">
            <w:pPr>
              <w:widowControl w:val="0"/>
              <w:autoSpaceDE w:val="0"/>
              <w:autoSpaceDN w:val="0"/>
              <w:adjustRightInd w:val="0"/>
              <w:spacing w:before="120"/>
              <w:ind w:left="56" w:right="56"/>
              <w:jc w:val="both"/>
            </w:pPr>
            <w:r w:rsidRPr="00250729">
              <w:t xml:space="preserve"> [ ] Igen </w:t>
            </w:r>
            <w:proofErr w:type="gramStart"/>
            <w:r w:rsidRPr="00250729">
              <w:t>[ ]</w:t>
            </w:r>
            <w:proofErr w:type="gramEnd"/>
            <w:r w:rsidRPr="00250729">
              <w:t xml:space="preserve"> Nem</w:t>
            </w:r>
          </w:p>
        </w:tc>
      </w:tr>
      <w:tr w:rsidR="00586147" w:rsidRPr="00250729" w14:paraId="5F348B05" w14:textId="77777777" w:rsidTr="00976022">
        <w:tc>
          <w:tcPr>
            <w:tcW w:w="4808" w:type="dxa"/>
            <w:gridSpan w:val="2"/>
            <w:tcBorders>
              <w:top w:val="nil"/>
              <w:left w:val="single" w:sz="4" w:space="0" w:color="auto"/>
              <w:bottom w:val="nil"/>
              <w:right w:val="single" w:sz="4" w:space="0" w:color="auto"/>
            </w:tcBorders>
          </w:tcPr>
          <w:p w14:paraId="5E3F4AA0" w14:textId="77777777" w:rsidR="00976022" w:rsidRPr="00250729" w:rsidRDefault="00976022" w:rsidP="00177B15">
            <w:pPr>
              <w:widowControl w:val="0"/>
              <w:autoSpaceDE w:val="0"/>
              <w:autoSpaceDN w:val="0"/>
              <w:adjustRightInd w:val="0"/>
              <w:spacing w:before="120"/>
              <w:ind w:left="56" w:right="56"/>
              <w:jc w:val="both"/>
            </w:pPr>
            <w:r w:rsidRPr="00250729">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14:paraId="3D1EBC8F" w14:textId="16883A09" w:rsidR="00976022" w:rsidRPr="00250729" w:rsidRDefault="00976022" w:rsidP="00177B15">
            <w:pPr>
              <w:widowControl w:val="0"/>
              <w:autoSpaceDE w:val="0"/>
              <w:autoSpaceDN w:val="0"/>
              <w:adjustRightInd w:val="0"/>
              <w:spacing w:before="120"/>
              <w:ind w:left="56" w:right="56"/>
              <w:jc w:val="both"/>
              <w:rPr>
                <w:i/>
                <w:iCs/>
              </w:rPr>
            </w:pPr>
            <w:r w:rsidRPr="00250729">
              <w:t xml:space="preserve"> </w:t>
            </w:r>
            <w:r w:rsidRPr="00250729">
              <w:rPr>
                <w:i/>
                <w:iCs/>
              </w:rPr>
              <w:t xml:space="preserve">(internetcím, a kibocsátó hatóság vagy testület, a </w:t>
            </w:r>
            <w:r w:rsidR="00036B7E" w:rsidRPr="00250729">
              <w:rPr>
                <w:i/>
                <w:iCs/>
              </w:rPr>
              <w:t>közbeszerzési dokumentum</w:t>
            </w:r>
            <w:r w:rsidRPr="00250729">
              <w:rPr>
                <w:i/>
                <w:iCs/>
              </w:rPr>
              <w:t xml:space="preserve"> pontos hivatkozási adatai): </w:t>
            </w:r>
          </w:p>
        </w:tc>
      </w:tr>
      <w:tr w:rsidR="00586147" w:rsidRPr="00250729" w14:paraId="0B4746D3" w14:textId="77777777" w:rsidTr="00976022">
        <w:tc>
          <w:tcPr>
            <w:tcW w:w="4808" w:type="dxa"/>
            <w:gridSpan w:val="2"/>
            <w:tcBorders>
              <w:top w:val="nil"/>
              <w:left w:val="single" w:sz="4" w:space="0" w:color="auto"/>
              <w:bottom w:val="single" w:sz="4" w:space="0" w:color="auto"/>
              <w:right w:val="single" w:sz="4" w:space="0" w:color="auto"/>
            </w:tcBorders>
          </w:tcPr>
          <w:p w14:paraId="7DC62D2F" w14:textId="77777777" w:rsidR="00976022" w:rsidRPr="00250729" w:rsidRDefault="00976022" w:rsidP="00177B15">
            <w:pPr>
              <w:widowControl w:val="0"/>
              <w:autoSpaceDE w:val="0"/>
              <w:autoSpaceDN w:val="0"/>
              <w:adjustRightInd w:val="0"/>
              <w:spacing w:before="120" w:after="120"/>
              <w:ind w:left="56" w:right="56"/>
              <w:jc w:val="both"/>
              <w:rPr>
                <w:i/>
                <w:iCs/>
              </w:rPr>
            </w:pPr>
            <w:r w:rsidRPr="00250729">
              <w:t xml:space="preserve"> </w:t>
            </w:r>
            <w:r w:rsidRPr="00250729">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36C05345" w14:textId="77777777" w:rsidR="00976022" w:rsidRPr="00250729" w:rsidRDefault="00976022" w:rsidP="00177B15">
            <w:pPr>
              <w:widowControl w:val="0"/>
              <w:autoSpaceDE w:val="0"/>
              <w:autoSpaceDN w:val="0"/>
              <w:adjustRightInd w:val="0"/>
              <w:spacing w:after="120"/>
              <w:ind w:left="56" w:right="56"/>
              <w:jc w:val="both"/>
            </w:pPr>
            <w:r w:rsidRPr="00250729">
              <w:t xml:space="preserve"> [......][......][......]</w:t>
            </w:r>
          </w:p>
        </w:tc>
      </w:tr>
      <w:tr w:rsidR="00586147" w:rsidRPr="00250729" w14:paraId="2F7FC4E7" w14:textId="77777777" w:rsidTr="00976022">
        <w:tc>
          <w:tcPr>
            <w:tcW w:w="4808" w:type="dxa"/>
            <w:gridSpan w:val="2"/>
            <w:tcBorders>
              <w:top w:val="single" w:sz="4" w:space="0" w:color="auto"/>
              <w:left w:val="single" w:sz="4" w:space="0" w:color="auto"/>
              <w:bottom w:val="nil"/>
              <w:right w:val="single" w:sz="4" w:space="0" w:color="auto"/>
            </w:tcBorders>
          </w:tcPr>
          <w:p w14:paraId="4874CE70"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12) </w:t>
            </w:r>
            <w:r w:rsidRPr="00250729">
              <w:rPr>
                <w:b/>
                <w:bCs/>
                <w:i/>
                <w:iCs/>
              </w:rPr>
              <w:t xml:space="preserve">Árubeszerzésre irányuló közbeszerzési szerződés </w:t>
            </w:r>
            <w:r w:rsidRPr="00250729">
              <w:t>esetében:</w:t>
            </w:r>
          </w:p>
        </w:tc>
        <w:tc>
          <w:tcPr>
            <w:tcW w:w="4822" w:type="dxa"/>
            <w:gridSpan w:val="6"/>
            <w:tcBorders>
              <w:top w:val="single" w:sz="4" w:space="0" w:color="auto"/>
              <w:left w:val="single" w:sz="4" w:space="0" w:color="auto"/>
              <w:bottom w:val="nil"/>
              <w:right w:val="single" w:sz="4" w:space="0" w:color="auto"/>
            </w:tcBorders>
          </w:tcPr>
          <w:p w14:paraId="44208AF5"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 ] Igen </w:t>
            </w:r>
            <w:proofErr w:type="gramStart"/>
            <w:r w:rsidRPr="00250729">
              <w:t>[ ]</w:t>
            </w:r>
            <w:proofErr w:type="gramEnd"/>
            <w:r w:rsidRPr="00250729">
              <w:t xml:space="preserve"> Nem</w:t>
            </w:r>
          </w:p>
        </w:tc>
      </w:tr>
      <w:tr w:rsidR="00586147" w:rsidRPr="00250729" w14:paraId="2A43FAB0" w14:textId="77777777" w:rsidTr="00976022">
        <w:tc>
          <w:tcPr>
            <w:tcW w:w="4808" w:type="dxa"/>
            <w:gridSpan w:val="2"/>
            <w:tcBorders>
              <w:top w:val="nil"/>
              <w:left w:val="single" w:sz="4" w:space="0" w:color="auto"/>
              <w:bottom w:val="nil"/>
              <w:right w:val="single" w:sz="4" w:space="0" w:color="auto"/>
            </w:tcBorders>
          </w:tcPr>
          <w:p w14:paraId="53B19AF9" w14:textId="77777777" w:rsidR="00976022" w:rsidRPr="00250729" w:rsidRDefault="00976022" w:rsidP="00177B15">
            <w:pPr>
              <w:widowControl w:val="0"/>
              <w:autoSpaceDE w:val="0"/>
              <w:autoSpaceDN w:val="0"/>
              <w:adjustRightInd w:val="0"/>
              <w:spacing w:before="120"/>
              <w:ind w:left="56" w:right="56"/>
              <w:jc w:val="both"/>
            </w:pPr>
            <w:r w:rsidRPr="00250729">
              <w:t xml:space="preserve"> 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14:paraId="5F93201E"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795BE48F" w14:textId="77777777" w:rsidTr="00976022">
        <w:tc>
          <w:tcPr>
            <w:tcW w:w="4808" w:type="dxa"/>
            <w:gridSpan w:val="2"/>
            <w:tcBorders>
              <w:top w:val="nil"/>
              <w:left w:val="single" w:sz="4" w:space="0" w:color="auto"/>
              <w:bottom w:val="nil"/>
              <w:right w:val="single" w:sz="4" w:space="0" w:color="auto"/>
            </w:tcBorders>
          </w:tcPr>
          <w:p w14:paraId="0CF4F8F9"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b/>
                <w:bCs/>
              </w:rPr>
              <w:t>Amennyiben nem</w:t>
            </w:r>
            <w:r w:rsidRPr="00250729">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14:paraId="2D00236D" w14:textId="1004095A" w:rsidR="00976022" w:rsidRPr="00250729" w:rsidRDefault="00976022" w:rsidP="00177B15">
            <w:pPr>
              <w:widowControl w:val="0"/>
              <w:autoSpaceDE w:val="0"/>
              <w:autoSpaceDN w:val="0"/>
              <w:adjustRightInd w:val="0"/>
              <w:spacing w:after="120"/>
              <w:ind w:left="56" w:right="56"/>
              <w:jc w:val="both"/>
              <w:rPr>
                <w:i/>
                <w:iCs/>
              </w:rPr>
            </w:pPr>
            <w:r w:rsidRPr="00250729">
              <w:t xml:space="preserve"> [.</w:t>
            </w:r>
            <w:proofErr w:type="gramStart"/>
            <w:r w:rsidRPr="00250729">
              <w:t>..</w:t>
            </w:r>
            <w:proofErr w:type="gramEnd"/>
            <w:r w:rsidRPr="00250729">
              <w:t>]</w:t>
            </w:r>
            <w:r w:rsidRPr="00250729">
              <w:br/>
            </w:r>
            <w:r w:rsidRPr="00250729">
              <w:rPr>
                <w:i/>
                <w:iCs/>
              </w:rPr>
              <w:t xml:space="preserve">(internetcím, a kibocsátó hatóság vagy testület, a </w:t>
            </w:r>
            <w:r w:rsidR="00036B7E" w:rsidRPr="00250729">
              <w:rPr>
                <w:i/>
                <w:iCs/>
              </w:rPr>
              <w:t>közbeszerzési dokumentum</w:t>
            </w:r>
            <w:r w:rsidRPr="00250729">
              <w:rPr>
                <w:i/>
                <w:iCs/>
              </w:rPr>
              <w:t xml:space="preserve"> pontos hivatkozási adatai): </w:t>
            </w:r>
            <w:r w:rsidRPr="00250729">
              <w:rPr>
                <w:i/>
                <w:iCs/>
              </w:rPr>
              <w:br/>
              <w:t>[.</w:t>
            </w:r>
            <w:proofErr w:type="gramStart"/>
            <w:r w:rsidRPr="00250729">
              <w:rPr>
                <w:i/>
                <w:iCs/>
              </w:rPr>
              <w:t>.....</w:t>
            </w:r>
            <w:proofErr w:type="gramEnd"/>
            <w:r w:rsidRPr="00250729">
              <w:rPr>
                <w:i/>
                <w:iCs/>
              </w:rPr>
              <w:t>][......][......]</w:t>
            </w:r>
          </w:p>
        </w:tc>
      </w:tr>
      <w:tr w:rsidR="00586147" w:rsidRPr="00250729" w14:paraId="5CDF4696" w14:textId="77777777" w:rsidTr="00976022">
        <w:tc>
          <w:tcPr>
            <w:tcW w:w="4808" w:type="dxa"/>
            <w:gridSpan w:val="2"/>
            <w:tcBorders>
              <w:top w:val="nil"/>
              <w:left w:val="single" w:sz="4" w:space="0" w:color="auto"/>
              <w:bottom w:val="single" w:sz="4" w:space="0" w:color="auto"/>
              <w:right w:val="single" w:sz="4" w:space="0" w:color="auto"/>
            </w:tcBorders>
          </w:tcPr>
          <w:p w14:paraId="555C4B97" w14:textId="77777777" w:rsidR="00976022" w:rsidRPr="00250729" w:rsidRDefault="00976022" w:rsidP="00177B15">
            <w:pPr>
              <w:widowControl w:val="0"/>
              <w:autoSpaceDE w:val="0"/>
              <w:autoSpaceDN w:val="0"/>
              <w:adjustRightInd w:val="0"/>
              <w:spacing w:before="120" w:after="120"/>
              <w:ind w:left="56" w:right="56"/>
              <w:jc w:val="both"/>
              <w:rPr>
                <w:i/>
                <w:iCs/>
              </w:rPr>
            </w:pPr>
            <w:r w:rsidRPr="00250729">
              <w:t xml:space="preserve"> </w:t>
            </w:r>
            <w:r w:rsidRPr="00250729">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50CCD39E" w14:textId="77777777" w:rsidR="00976022" w:rsidRPr="00250729" w:rsidRDefault="00976022" w:rsidP="00177B15">
            <w:pPr>
              <w:widowControl w:val="0"/>
              <w:autoSpaceDE w:val="0"/>
              <w:autoSpaceDN w:val="0"/>
              <w:adjustRightInd w:val="0"/>
              <w:jc w:val="both"/>
            </w:pPr>
            <w:r w:rsidRPr="00250729">
              <w:t xml:space="preserve"> </w:t>
            </w:r>
          </w:p>
        </w:tc>
      </w:tr>
    </w:tbl>
    <w:p w14:paraId="7CA3E1CC" w14:textId="77777777" w:rsidR="00976022" w:rsidRPr="00250729" w:rsidRDefault="00976022" w:rsidP="00177B15">
      <w:pPr>
        <w:widowControl w:val="0"/>
        <w:autoSpaceDE w:val="0"/>
        <w:autoSpaceDN w:val="0"/>
        <w:adjustRightInd w:val="0"/>
        <w:spacing w:before="240" w:after="240"/>
        <w:jc w:val="both"/>
      </w:pPr>
      <w:r w:rsidRPr="00250729">
        <w:rPr>
          <w:b/>
          <w:bCs/>
        </w:rPr>
        <w:t xml:space="preserve">D: MINŐSÉGBIZTOSÍTÁSI RENDSZEREK </w:t>
      </w:r>
      <w:proofErr w:type="gramStart"/>
      <w:r w:rsidRPr="00250729">
        <w:rPr>
          <w:b/>
          <w:bCs/>
        </w:rPr>
        <w:t>ÉS</w:t>
      </w:r>
      <w:proofErr w:type="gramEnd"/>
      <w:r w:rsidRPr="00250729">
        <w:rPr>
          <w:b/>
          <w:bCs/>
        </w:rPr>
        <w:t xml:space="preserve"> KÖRNYEZETVÉDELMI VEZETÉSI SZABVÁNYOK</w:t>
      </w:r>
    </w:p>
    <w:tbl>
      <w:tblPr>
        <w:tblW w:w="0" w:type="auto"/>
        <w:tblInd w:w="5" w:type="dxa"/>
        <w:tblLayout w:type="fixed"/>
        <w:tblCellMar>
          <w:left w:w="0" w:type="dxa"/>
          <w:right w:w="0" w:type="dxa"/>
        </w:tblCellMar>
        <w:tblLook w:val="0000" w:firstRow="0" w:lastRow="0" w:firstColumn="0" w:lastColumn="0" w:noHBand="0" w:noVBand="0"/>
      </w:tblPr>
      <w:tblGrid>
        <w:gridCol w:w="2320"/>
        <w:gridCol w:w="2492"/>
        <w:gridCol w:w="4820"/>
      </w:tblGrid>
      <w:tr w:rsidR="00586147" w:rsidRPr="00250729" w14:paraId="2AD19CD8"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361A523C" w14:textId="77777777" w:rsidR="00976022" w:rsidRPr="00250729" w:rsidRDefault="00976022" w:rsidP="00177B15">
            <w:pPr>
              <w:widowControl w:val="0"/>
              <w:autoSpaceDE w:val="0"/>
              <w:autoSpaceDN w:val="0"/>
              <w:adjustRightInd w:val="0"/>
              <w:ind w:left="56" w:right="56"/>
              <w:jc w:val="both"/>
              <w:rPr>
                <w:b/>
                <w:bCs/>
                <w:i/>
                <w:iCs/>
              </w:rPr>
            </w:pPr>
            <w:r w:rsidRPr="00250729">
              <w:t xml:space="preserve"> </w:t>
            </w:r>
            <w:r w:rsidRPr="00250729">
              <w:rPr>
                <w:b/>
                <w:bCs/>
                <w:i/>
                <w:iCs/>
              </w:rPr>
              <w:t xml:space="preserve">A gazdasági szereplőnek </w:t>
            </w:r>
            <w:r w:rsidRPr="00250729">
              <w:rPr>
                <w:b/>
                <w:bCs/>
              </w:rPr>
              <w:t xml:space="preserve">kizárólag </w:t>
            </w:r>
            <w:r w:rsidRPr="00250729">
              <w:rPr>
                <w:b/>
                <w:bCs/>
                <w:i/>
                <w:iCs/>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586147" w:rsidRPr="00250729" w14:paraId="6EC453D9" w14:textId="77777777" w:rsidTr="00976022">
        <w:tc>
          <w:tcPr>
            <w:tcW w:w="9632" w:type="dxa"/>
            <w:gridSpan w:val="3"/>
            <w:tcBorders>
              <w:top w:val="single" w:sz="4" w:space="0" w:color="auto"/>
              <w:left w:val="nil"/>
              <w:bottom w:val="single" w:sz="4" w:space="0" w:color="auto"/>
              <w:right w:val="nil"/>
            </w:tcBorders>
          </w:tcPr>
          <w:p w14:paraId="467AC42A"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1A5B92F9"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7CD1AECE" w14:textId="77777777" w:rsidR="00976022" w:rsidRPr="00250729" w:rsidRDefault="00976022" w:rsidP="00177B15">
            <w:pPr>
              <w:widowControl w:val="0"/>
              <w:autoSpaceDE w:val="0"/>
              <w:autoSpaceDN w:val="0"/>
              <w:adjustRightInd w:val="0"/>
              <w:ind w:left="56" w:right="56"/>
              <w:jc w:val="both"/>
              <w:rPr>
                <w:b/>
                <w:bCs/>
                <w:i/>
                <w:iCs/>
              </w:rPr>
            </w:pPr>
            <w:r w:rsidRPr="00250729">
              <w:t xml:space="preserve"> </w:t>
            </w:r>
            <w:r w:rsidRPr="00250729">
              <w:rPr>
                <w:b/>
                <w:bCs/>
                <w:i/>
                <w:iCs/>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14:paraId="132C0229" w14:textId="77777777" w:rsidR="00976022" w:rsidRPr="00250729" w:rsidRDefault="00976022" w:rsidP="00177B15">
            <w:pPr>
              <w:widowControl w:val="0"/>
              <w:autoSpaceDE w:val="0"/>
              <w:autoSpaceDN w:val="0"/>
              <w:adjustRightInd w:val="0"/>
              <w:ind w:left="56" w:right="56"/>
              <w:jc w:val="both"/>
            </w:pPr>
            <w:r w:rsidRPr="00250729">
              <w:t xml:space="preserve"> Válasz:</w:t>
            </w:r>
          </w:p>
        </w:tc>
      </w:tr>
      <w:tr w:rsidR="00586147" w:rsidRPr="00250729" w14:paraId="1700D115"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46221726"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Be tud-e nyújtani a gazdasági szereplő olyan, független testület által kiállított </w:t>
            </w:r>
            <w:r w:rsidRPr="00250729">
              <w:rPr>
                <w:b/>
                <w:bCs/>
              </w:rPr>
              <w:t xml:space="preserve">igazolást, </w:t>
            </w:r>
            <w:r w:rsidRPr="00250729">
              <w:t xml:space="preserve">amely tanúsítja, hogy a gazdasági szereplő egyes meghatározott </w:t>
            </w:r>
            <w:r w:rsidRPr="00250729">
              <w:rPr>
                <w:b/>
                <w:bCs/>
              </w:rPr>
              <w:t xml:space="preserve">minőségbiztosítási szabványoknak </w:t>
            </w:r>
            <w:r w:rsidRPr="00250729">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14:paraId="24DEEB97" w14:textId="77777777" w:rsidR="00976022" w:rsidRPr="00250729" w:rsidRDefault="00976022" w:rsidP="00177B15">
            <w:pPr>
              <w:widowControl w:val="0"/>
              <w:autoSpaceDE w:val="0"/>
              <w:autoSpaceDN w:val="0"/>
              <w:adjustRightInd w:val="0"/>
              <w:ind w:left="56" w:right="56"/>
              <w:jc w:val="both"/>
            </w:pPr>
            <w:r w:rsidRPr="00250729">
              <w:t xml:space="preserve"> [ ] Igen </w:t>
            </w:r>
            <w:proofErr w:type="gramStart"/>
            <w:r w:rsidRPr="00250729">
              <w:t>[ ]</w:t>
            </w:r>
            <w:proofErr w:type="gramEnd"/>
            <w:r w:rsidRPr="00250729">
              <w:t xml:space="preserve"> Nem</w:t>
            </w:r>
          </w:p>
        </w:tc>
      </w:tr>
      <w:tr w:rsidR="00586147" w:rsidRPr="00250729" w14:paraId="3DB284C2"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1561C236"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r w:rsidRPr="00250729">
              <w:rPr>
                <w:b/>
                <w:bCs/>
              </w:rPr>
              <w:t>Amennyiben nem</w:t>
            </w:r>
            <w:r w:rsidRPr="00250729">
              <w:t>, úgy kérjük, adja meg ennek okát, valamint azt, hogy milyen egyéb bizonyítási eszközök bocsáthatók rendelkezésre a minőségbiztosítási rendszert</w:t>
            </w:r>
          </w:p>
        </w:tc>
        <w:tc>
          <w:tcPr>
            <w:tcW w:w="4820" w:type="dxa"/>
            <w:tcBorders>
              <w:top w:val="single" w:sz="4" w:space="0" w:color="auto"/>
              <w:left w:val="single" w:sz="4" w:space="0" w:color="auto"/>
              <w:bottom w:val="single" w:sz="4" w:space="0" w:color="auto"/>
              <w:right w:val="single" w:sz="4" w:space="0" w:color="auto"/>
            </w:tcBorders>
          </w:tcPr>
          <w:p w14:paraId="62645234" w14:textId="77777777" w:rsidR="00976022" w:rsidRPr="00250729" w:rsidRDefault="00976022" w:rsidP="00177B15">
            <w:pPr>
              <w:widowControl w:val="0"/>
              <w:autoSpaceDE w:val="0"/>
              <w:autoSpaceDN w:val="0"/>
              <w:adjustRightInd w:val="0"/>
              <w:ind w:left="56" w:right="56"/>
              <w:jc w:val="both"/>
            </w:pPr>
            <w:r w:rsidRPr="00250729">
              <w:t xml:space="preserve"> [......] [......]</w:t>
            </w:r>
          </w:p>
        </w:tc>
      </w:tr>
      <w:tr w:rsidR="00586147" w:rsidRPr="00250729" w14:paraId="42F098DE" w14:textId="77777777" w:rsidTr="00976022">
        <w:tc>
          <w:tcPr>
            <w:tcW w:w="2320" w:type="dxa"/>
            <w:tcBorders>
              <w:top w:val="nil"/>
              <w:left w:val="nil"/>
              <w:bottom w:val="single" w:sz="4" w:space="0" w:color="auto"/>
              <w:right w:val="nil"/>
            </w:tcBorders>
          </w:tcPr>
          <w:p w14:paraId="049BE796" w14:textId="77777777" w:rsidR="00976022" w:rsidRPr="00250729" w:rsidRDefault="00976022" w:rsidP="00177B15">
            <w:pPr>
              <w:widowControl w:val="0"/>
              <w:autoSpaceDE w:val="0"/>
              <w:autoSpaceDN w:val="0"/>
              <w:adjustRightInd w:val="0"/>
              <w:jc w:val="both"/>
            </w:pPr>
            <w:r w:rsidRPr="00250729">
              <w:t xml:space="preserve"> </w:t>
            </w:r>
          </w:p>
        </w:tc>
        <w:tc>
          <w:tcPr>
            <w:tcW w:w="7312" w:type="dxa"/>
            <w:gridSpan w:val="2"/>
            <w:tcBorders>
              <w:top w:val="nil"/>
              <w:left w:val="nil"/>
              <w:bottom w:val="nil"/>
              <w:right w:val="nil"/>
            </w:tcBorders>
          </w:tcPr>
          <w:p w14:paraId="6C10288D"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686E625C" w14:textId="77777777" w:rsidTr="00976022">
        <w:tc>
          <w:tcPr>
            <w:tcW w:w="9632" w:type="dxa"/>
            <w:gridSpan w:val="3"/>
            <w:tcBorders>
              <w:top w:val="nil"/>
              <w:left w:val="nil"/>
              <w:bottom w:val="single" w:sz="4" w:space="0" w:color="auto"/>
              <w:right w:val="nil"/>
            </w:tcBorders>
          </w:tcPr>
          <w:p w14:paraId="23254901"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04D82F8C"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6DC049B2" w14:textId="77777777" w:rsidR="00976022" w:rsidRPr="00250729" w:rsidRDefault="00976022" w:rsidP="00177B15">
            <w:pPr>
              <w:widowControl w:val="0"/>
              <w:autoSpaceDE w:val="0"/>
              <w:autoSpaceDN w:val="0"/>
              <w:adjustRightInd w:val="0"/>
              <w:ind w:left="226" w:right="56" w:hanging="164"/>
              <w:jc w:val="both"/>
            </w:pPr>
            <w:r w:rsidRPr="00250729">
              <w:t xml:space="preserve"> Felhívjuk a figyelmet, hogy amennyiben a gazdasági szereplő úgy </w:t>
            </w:r>
            <w:r w:rsidRPr="00250729">
              <w:rPr>
                <w:b/>
                <w:bCs/>
              </w:rPr>
              <w:t>határozott</w:t>
            </w:r>
            <w:r w:rsidRPr="00250729">
              <w:t xml:space="preserve">, hogy a szerződés egy részére alvállalkozói szerződést köt, </w:t>
            </w:r>
            <w:r w:rsidRPr="00250729">
              <w:rPr>
                <w:b/>
                <w:bCs/>
              </w:rPr>
              <w:t xml:space="preserve">és </w:t>
            </w:r>
            <w:r w:rsidRPr="00250729">
              <w:t>az alvállalkozó kapacitásait igénybe veszi annak a résznek a teljesítéséhez, akkor kérjük, hogy mindegyik ilyen alvállalkozóra nézve külön egységes európai közbeszerzési dokumentumot töltsön ki, lásd a fenti II. rész C. szakaszát.</w:t>
            </w:r>
          </w:p>
        </w:tc>
      </w:tr>
      <w:tr w:rsidR="00586147" w:rsidRPr="00250729" w14:paraId="707FC791" w14:textId="77777777" w:rsidTr="00976022">
        <w:tc>
          <w:tcPr>
            <w:tcW w:w="9632" w:type="dxa"/>
            <w:gridSpan w:val="3"/>
            <w:tcBorders>
              <w:top w:val="nil"/>
              <w:left w:val="nil"/>
              <w:bottom w:val="single" w:sz="4" w:space="0" w:color="auto"/>
              <w:right w:val="nil"/>
            </w:tcBorders>
          </w:tcPr>
          <w:p w14:paraId="74A4C754"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7932C127" w14:textId="77777777" w:rsidTr="00976022">
        <w:tc>
          <w:tcPr>
            <w:tcW w:w="4812" w:type="dxa"/>
            <w:gridSpan w:val="2"/>
            <w:tcBorders>
              <w:top w:val="single" w:sz="4" w:space="0" w:color="auto"/>
              <w:left w:val="single" w:sz="4" w:space="0" w:color="auto"/>
              <w:bottom w:val="nil"/>
              <w:right w:val="single" w:sz="4" w:space="0" w:color="auto"/>
            </w:tcBorders>
          </w:tcPr>
          <w:p w14:paraId="7117EECC" w14:textId="77777777" w:rsidR="00976022" w:rsidRPr="00250729" w:rsidRDefault="00976022" w:rsidP="00177B15">
            <w:pPr>
              <w:widowControl w:val="0"/>
              <w:autoSpaceDE w:val="0"/>
              <w:autoSpaceDN w:val="0"/>
              <w:adjustRightInd w:val="0"/>
              <w:ind w:left="56" w:right="56"/>
              <w:jc w:val="both"/>
            </w:pPr>
            <w:r w:rsidRPr="00250729">
              <w:t xml:space="preserve"> illetően:</w:t>
            </w:r>
          </w:p>
        </w:tc>
        <w:tc>
          <w:tcPr>
            <w:tcW w:w="4820" w:type="dxa"/>
            <w:tcBorders>
              <w:top w:val="single" w:sz="4" w:space="0" w:color="auto"/>
              <w:left w:val="single" w:sz="4" w:space="0" w:color="auto"/>
              <w:bottom w:val="nil"/>
              <w:right w:val="single" w:sz="4" w:space="0" w:color="auto"/>
            </w:tcBorders>
          </w:tcPr>
          <w:p w14:paraId="3E310251"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43C30A6F" w14:textId="77777777" w:rsidTr="00976022">
        <w:tc>
          <w:tcPr>
            <w:tcW w:w="4812" w:type="dxa"/>
            <w:gridSpan w:val="2"/>
            <w:tcBorders>
              <w:top w:val="nil"/>
              <w:left w:val="single" w:sz="4" w:space="0" w:color="auto"/>
              <w:bottom w:val="single" w:sz="4" w:space="0" w:color="auto"/>
              <w:right w:val="single" w:sz="4" w:space="0" w:color="auto"/>
            </w:tcBorders>
          </w:tcPr>
          <w:p w14:paraId="2B28EC4E" w14:textId="77777777" w:rsidR="00976022" w:rsidRPr="00250729" w:rsidRDefault="00976022" w:rsidP="00177B15">
            <w:pPr>
              <w:widowControl w:val="0"/>
              <w:autoSpaceDE w:val="0"/>
              <w:autoSpaceDN w:val="0"/>
              <w:adjustRightInd w:val="0"/>
              <w:spacing w:before="120" w:after="120"/>
              <w:ind w:left="56" w:right="56"/>
              <w:jc w:val="both"/>
              <w:rPr>
                <w:i/>
                <w:iCs/>
              </w:rPr>
            </w:pPr>
            <w:r w:rsidRPr="00250729">
              <w:t xml:space="preserve"> </w:t>
            </w:r>
            <w:r w:rsidRPr="00250729">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BFE3EFB" w14:textId="1EFC59D4" w:rsidR="00976022" w:rsidRPr="00250729" w:rsidRDefault="00976022" w:rsidP="00177B15">
            <w:pPr>
              <w:widowControl w:val="0"/>
              <w:autoSpaceDE w:val="0"/>
              <w:autoSpaceDN w:val="0"/>
              <w:adjustRightInd w:val="0"/>
              <w:spacing w:before="120" w:after="120"/>
              <w:ind w:left="56" w:right="56"/>
              <w:jc w:val="both"/>
            </w:pPr>
            <w:r w:rsidRPr="00250729">
              <w:t xml:space="preserve"> (internetcím, a kibocsátó hatóság vagy testület, a </w:t>
            </w:r>
            <w:r w:rsidR="00036B7E" w:rsidRPr="00250729">
              <w:t>közbeszerzési dokumentum</w:t>
            </w:r>
            <w:r w:rsidRPr="00250729">
              <w:t xml:space="preserve"> pontos hivatkozási adatai):</w:t>
            </w:r>
            <w:r w:rsidRPr="00250729">
              <w:br/>
              <w:t>[.</w:t>
            </w:r>
            <w:proofErr w:type="gramStart"/>
            <w:r w:rsidRPr="00250729">
              <w:t>.....</w:t>
            </w:r>
            <w:proofErr w:type="gramEnd"/>
            <w:r w:rsidRPr="00250729">
              <w:t>][......][......]</w:t>
            </w:r>
          </w:p>
        </w:tc>
      </w:tr>
      <w:tr w:rsidR="00586147" w:rsidRPr="00250729" w14:paraId="20F6F104" w14:textId="77777777" w:rsidTr="00976022">
        <w:tc>
          <w:tcPr>
            <w:tcW w:w="4812" w:type="dxa"/>
            <w:gridSpan w:val="2"/>
            <w:tcBorders>
              <w:top w:val="single" w:sz="4" w:space="0" w:color="auto"/>
              <w:left w:val="single" w:sz="4" w:space="0" w:color="auto"/>
              <w:bottom w:val="nil"/>
              <w:right w:val="single" w:sz="4" w:space="0" w:color="auto"/>
            </w:tcBorders>
          </w:tcPr>
          <w:p w14:paraId="2C7429B4" w14:textId="77777777" w:rsidR="00976022" w:rsidRPr="00250729" w:rsidRDefault="00976022" w:rsidP="00177B15">
            <w:pPr>
              <w:widowControl w:val="0"/>
              <w:autoSpaceDE w:val="0"/>
              <w:autoSpaceDN w:val="0"/>
              <w:adjustRightInd w:val="0"/>
              <w:spacing w:before="120"/>
              <w:ind w:left="56" w:right="56"/>
              <w:jc w:val="both"/>
            </w:pPr>
            <w:r w:rsidRPr="00250729">
              <w:t xml:space="preserve"> Be tud-e nyújtani a gazdasági szereplő olyan, független testület által kiállított </w:t>
            </w:r>
            <w:r w:rsidRPr="00250729">
              <w:rPr>
                <w:b/>
                <w:bCs/>
              </w:rPr>
              <w:t xml:space="preserve">igazolást, </w:t>
            </w:r>
            <w:r w:rsidRPr="00250729">
              <w:t xml:space="preserve">amely tanúsítja, hogy a gazdasági szereplő az előírt </w:t>
            </w:r>
            <w:r w:rsidRPr="00250729">
              <w:rPr>
                <w:b/>
                <w:bCs/>
              </w:rPr>
              <w:t xml:space="preserve">környezetvédelmi vezetési rendszereknek vagy szabványoknak </w:t>
            </w:r>
            <w:r w:rsidRPr="00250729">
              <w:t>megfelel?</w:t>
            </w:r>
          </w:p>
        </w:tc>
        <w:tc>
          <w:tcPr>
            <w:tcW w:w="4820" w:type="dxa"/>
            <w:tcBorders>
              <w:top w:val="single" w:sz="4" w:space="0" w:color="auto"/>
              <w:left w:val="single" w:sz="4" w:space="0" w:color="auto"/>
              <w:bottom w:val="nil"/>
              <w:right w:val="single" w:sz="4" w:space="0" w:color="auto"/>
            </w:tcBorders>
          </w:tcPr>
          <w:p w14:paraId="7F70AF03" w14:textId="77777777" w:rsidR="00976022" w:rsidRPr="00250729" w:rsidRDefault="00976022" w:rsidP="00177B15">
            <w:pPr>
              <w:widowControl w:val="0"/>
              <w:autoSpaceDE w:val="0"/>
              <w:autoSpaceDN w:val="0"/>
              <w:adjustRightInd w:val="0"/>
              <w:spacing w:before="120"/>
              <w:ind w:left="56" w:right="56"/>
              <w:jc w:val="both"/>
            </w:pPr>
            <w:r w:rsidRPr="00250729">
              <w:t xml:space="preserve"> [ ] Igen </w:t>
            </w:r>
            <w:proofErr w:type="gramStart"/>
            <w:r w:rsidRPr="00250729">
              <w:t>[ ]</w:t>
            </w:r>
            <w:proofErr w:type="gramEnd"/>
            <w:r w:rsidRPr="00250729">
              <w:t xml:space="preserve"> Nem</w:t>
            </w:r>
          </w:p>
        </w:tc>
      </w:tr>
      <w:tr w:rsidR="00586147" w:rsidRPr="00250729" w14:paraId="7159635E" w14:textId="77777777" w:rsidTr="00976022">
        <w:tc>
          <w:tcPr>
            <w:tcW w:w="4812" w:type="dxa"/>
            <w:gridSpan w:val="2"/>
            <w:tcBorders>
              <w:top w:val="nil"/>
              <w:left w:val="single" w:sz="4" w:space="0" w:color="auto"/>
              <w:bottom w:val="nil"/>
              <w:right w:val="single" w:sz="4" w:space="0" w:color="auto"/>
            </w:tcBorders>
          </w:tcPr>
          <w:p w14:paraId="3C88E1B9"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b/>
                <w:bCs/>
              </w:rPr>
              <w:t>Amennyiben nem</w:t>
            </w:r>
            <w:r w:rsidRPr="00250729">
              <w:t xml:space="preserve">, úgy kérjük, adja meg ennek okát, valamint azt, hogy milyen egyéb bizonyítási eszközök bocsáthatók rendelkezésre a </w:t>
            </w:r>
            <w:r w:rsidRPr="00250729">
              <w:rPr>
                <w:b/>
                <w:bCs/>
              </w:rPr>
              <w:t xml:space="preserve">környezetvédelmi vezetési rendszereket vagy szabványokat </w:t>
            </w:r>
            <w:r w:rsidRPr="00250729">
              <w:t>illetően:</w:t>
            </w:r>
          </w:p>
        </w:tc>
        <w:tc>
          <w:tcPr>
            <w:tcW w:w="4820" w:type="dxa"/>
            <w:tcBorders>
              <w:top w:val="nil"/>
              <w:left w:val="single" w:sz="4" w:space="0" w:color="auto"/>
              <w:bottom w:val="nil"/>
              <w:right w:val="single" w:sz="4" w:space="0" w:color="auto"/>
            </w:tcBorders>
          </w:tcPr>
          <w:p w14:paraId="6A4843AE"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br/>
              <w:t>[......] [......]</w:t>
            </w:r>
          </w:p>
        </w:tc>
      </w:tr>
      <w:tr w:rsidR="00976022" w:rsidRPr="00250729" w14:paraId="5F67AC9C" w14:textId="77777777" w:rsidTr="00976022">
        <w:tc>
          <w:tcPr>
            <w:tcW w:w="4812" w:type="dxa"/>
            <w:gridSpan w:val="2"/>
            <w:tcBorders>
              <w:top w:val="nil"/>
              <w:left w:val="single" w:sz="4" w:space="0" w:color="auto"/>
              <w:bottom w:val="single" w:sz="4" w:space="0" w:color="auto"/>
              <w:right w:val="single" w:sz="4" w:space="0" w:color="auto"/>
            </w:tcBorders>
          </w:tcPr>
          <w:p w14:paraId="0D460257" w14:textId="77777777" w:rsidR="00976022" w:rsidRPr="00250729" w:rsidRDefault="00976022" w:rsidP="00177B15">
            <w:pPr>
              <w:widowControl w:val="0"/>
              <w:autoSpaceDE w:val="0"/>
              <w:autoSpaceDN w:val="0"/>
              <w:adjustRightInd w:val="0"/>
              <w:spacing w:before="120" w:after="120"/>
              <w:ind w:left="56" w:right="56"/>
              <w:jc w:val="both"/>
              <w:rPr>
                <w:i/>
                <w:iCs/>
              </w:rPr>
            </w:pPr>
            <w:r w:rsidRPr="00250729">
              <w:t xml:space="preserve"> </w:t>
            </w:r>
            <w:r w:rsidRPr="00250729">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1D47A61" w14:textId="20C26059" w:rsidR="00976022" w:rsidRPr="00250729" w:rsidRDefault="00976022" w:rsidP="00177B15">
            <w:pPr>
              <w:widowControl w:val="0"/>
              <w:autoSpaceDE w:val="0"/>
              <w:autoSpaceDN w:val="0"/>
              <w:adjustRightInd w:val="0"/>
              <w:spacing w:before="120" w:after="120"/>
              <w:ind w:left="56" w:right="56"/>
              <w:jc w:val="both"/>
            </w:pPr>
            <w:r w:rsidRPr="00250729">
              <w:t xml:space="preserve"> (internetcím, a kibocsátó hatóság vagy testület, a </w:t>
            </w:r>
            <w:r w:rsidR="00036B7E" w:rsidRPr="00250729">
              <w:t>közbeszerzési dokumentum</w:t>
            </w:r>
            <w:r w:rsidRPr="00250729">
              <w:t xml:space="preserve"> pontos hivatkozási adatai): </w:t>
            </w:r>
            <w:r w:rsidRPr="00250729">
              <w:br/>
              <w:t>[.</w:t>
            </w:r>
            <w:proofErr w:type="gramStart"/>
            <w:r w:rsidRPr="00250729">
              <w:t>.....</w:t>
            </w:r>
            <w:proofErr w:type="gramEnd"/>
            <w:r w:rsidRPr="00250729">
              <w:t>][......][......]</w:t>
            </w:r>
          </w:p>
        </w:tc>
      </w:tr>
    </w:tbl>
    <w:p w14:paraId="2755C08E" w14:textId="77777777" w:rsidR="00976022" w:rsidRPr="00250729" w:rsidRDefault="00976022" w:rsidP="00177B15">
      <w:pPr>
        <w:widowControl w:val="0"/>
        <w:autoSpaceDE w:val="0"/>
        <w:autoSpaceDN w:val="0"/>
        <w:adjustRightInd w:val="0"/>
        <w:spacing w:before="240" w:after="240"/>
        <w:jc w:val="both"/>
      </w:pPr>
    </w:p>
    <w:p w14:paraId="1FC8BFEF" w14:textId="77777777" w:rsidR="00976022" w:rsidRPr="00250729" w:rsidRDefault="00976022" w:rsidP="00177B15">
      <w:pPr>
        <w:widowControl w:val="0"/>
        <w:autoSpaceDE w:val="0"/>
        <w:autoSpaceDN w:val="0"/>
        <w:adjustRightInd w:val="0"/>
        <w:spacing w:before="240" w:after="240"/>
        <w:jc w:val="both"/>
      </w:pPr>
    </w:p>
    <w:p w14:paraId="7377FE13" w14:textId="77777777" w:rsidR="00976022" w:rsidRPr="00250729" w:rsidRDefault="00976022" w:rsidP="00177B15">
      <w:pPr>
        <w:widowControl w:val="0"/>
        <w:autoSpaceDE w:val="0"/>
        <w:autoSpaceDN w:val="0"/>
        <w:adjustRightInd w:val="0"/>
        <w:spacing w:before="240" w:after="240"/>
        <w:jc w:val="both"/>
      </w:pPr>
      <w:r w:rsidRPr="00250729">
        <w:t>V. rész: Az alkalmasnak minősített részvételre jelentkezők számának csökkentése</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586147" w:rsidRPr="00250729" w14:paraId="0BCDC03F" w14:textId="77777777" w:rsidTr="00976022">
        <w:tc>
          <w:tcPr>
            <w:tcW w:w="9638" w:type="dxa"/>
            <w:gridSpan w:val="2"/>
            <w:tcBorders>
              <w:top w:val="single" w:sz="4" w:space="0" w:color="auto"/>
              <w:left w:val="single" w:sz="4" w:space="0" w:color="auto"/>
              <w:bottom w:val="single" w:sz="4" w:space="0" w:color="auto"/>
              <w:right w:val="single" w:sz="4" w:space="0" w:color="auto"/>
            </w:tcBorders>
          </w:tcPr>
          <w:p w14:paraId="5D5B1F54" w14:textId="77777777" w:rsidR="00976022" w:rsidRPr="00250729" w:rsidRDefault="00976022" w:rsidP="00177B15">
            <w:pPr>
              <w:widowControl w:val="0"/>
              <w:autoSpaceDE w:val="0"/>
              <w:autoSpaceDN w:val="0"/>
              <w:adjustRightInd w:val="0"/>
              <w:ind w:left="56" w:right="56"/>
              <w:jc w:val="both"/>
              <w:rPr>
                <w:b/>
                <w:bCs/>
                <w:i/>
                <w:iCs/>
              </w:rPr>
            </w:pPr>
            <w:r w:rsidRPr="00250729">
              <w:t xml:space="preserve"> </w:t>
            </w:r>
            <w:r w:rsidRPr="00250729">
              <w:rPr>
                <w:b/>
                <w:bCs/>
                <w:i/>
                <w:iCs/>
              </w:rPr>
              <w:t xml:space="preserve">A gazdasági szereplőnek </w:t>
            </w:r>
            <w:r w:rsidRPr="00250729">
              <w:rPr>
                <w:b/>
                <w:bCs/>
              </w:rPr>
              <w:t xml:space="preserve">kizárólag </w:t>
            </w:r>
            <w:r w:rsidRPr="00250729">
              <w:rPr>
                <w:b/>
                <w:bCs/>
                <w:i/>
                <w:iCs/>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250729">
              <w:rPr>
                <w:b/>
                <w:bCs/>
                <w:i/>
                <w:iCs/>
              </w:rPr>
              <w:t>megkülönböztetésmentes</w:t>
            </w:r>
            <w:proofErr w:type="spellEnd"/>
            <w:r w:rsidRPr="00250729">
              <w:rPr>
                <w:b/>
                <w:bCs/>
                <w:i/>
                <w:iCs/>
              </w:rPr>
              <w:t xml:space="preserve"> szempontokat vagy szabályokat. Ez az információ, amelyhez kapcsolódhatnak a tanúsítványokra és egyéb igazolásokra (és azok típusára) vonatkozó követelmények, </w:t>
            </w:r>
            <w:r w:rsidRPr="00250729">
              <w:rPr>
                <w:b/>
                <w:bCs/>
              </w:rPr>
              <w:t xml:space="preserve">ha vannak ilyenek, </w:t>
            </w:r>
            <w:r w:rsidRPr="00250729">
              <w:rPr>
                <w:b/>
                <w:bCs/>
                <w:i/>
                <w:iCs/>
              </w:rPr>
              <w:t>a vonatkozó hirdetményben vagy a hirdetményben hivatkozott közbeszerzési dokumentumokban található.</w:t>
            </w:r>
            <w:r w:rsidRPr="00250729">
              <w:rPr>
                <w:b/>
                <w:bCs/>
                <w:i/>
                <w:iCs/>
              </w:rPr>
              <w:br/>
              <w:t>Csak meghívásos eljárás, tárgyalásos eljárás, versenypárbeszéd és innovációs partnerség esetében:</w:t>
            </w:r>
          </w:p>
        </w:tc>
      </w:tr>
      <w:tr w:rsidR="00586147" w:rsidRPr="00250729" w14:paraId="26F4B385" w14:textId="77777777" w:rsidTr="00976022">
        <w:tc>
          <w:tcPr>
            <w:tcW w:w="9638" w:type="dxa"/>
            <w:gridSpan w:val="2"/>
            <w:tcBorders>
              <w:top w:val="single" w:sz="4" w:space="0" w:color="auto"/>
              <w:left w:val="nil"/>
              <w:bottom w:val="single" w:sz="4" w:space="0" w:color="auto"/>
              <w:right w:val="nil"/>
            </w:tcBorders>
          </w:tcPr>
          <w:p w14:paraId="6F54E57C" w14:textId="77777777" w:rsidR="00976022" w:rsidRPr="00250729" w:rsidRDefault="00976022" w:rsidP="00177B15">
            <w:pPr>
              <w:widowControl w:val="0"/>
              <w:autoSpaceDE w:val="0"/>
              <w:autoSpaceDN w:val="0"/>
              <w:adjustRightInd w:val="0"/>
              <w:spacing w:before="120" w:after="120"/>
              <w:ind w:left="56" w:right="56"/>
              <w:jc w:val="both"/>
              <w:rPr>
                <w:b/>
                <w:bCs/>
              </w:rPr>
            </w:pPr>
            <w:r w:rsidRPr="00250729">
              <w:t xml:space="preserve"> </w:t>
            </w:r>
            <w:r w:rsidRPr="00250729">
              <w:rPr>
                <w:b/>
                <w:bCs/>
              </w:rPr>
              <w:t>A gazdasági szereplő kijelenti a következőket:</w:t>
            </w:r>
          </w:p>
        </w:tc>
      </w:tr>
      <w:tr w:rsidR="00586147" w:rsidRPr="00250729" w14:paraId="7057320C" w14:textId="77777777" w:rsidTr="00976022">
        <w:tc>
          <w:tcPr>
            <w:tcW w:w="4816" w:type="dxa"/>
            <w:tcBorders>
              <w:top w:val="single" w:sz="4" w:space="0" w:color="auto"/>
              <w:left w:val="single" w:sz="4" w:space="0" w:color="auto"/>
              <w:bottom w:val="single" w:sz="4" w:space="0" w:color="auto"/>
              <w:right w:val="single" w:sz="4" w:space="0" w:color="auto"/>
            </w:tcBorders>
          </w:tcPr>
          <w:p w14:paraId="1497B755" w14:textId="77777777" w:rsidR="00976022" w:rsidRPr="00250729" w:rsidRDefault="00976022" w:rsidP="00177B15">
            <w:pPr>
              <w:widowControl w:val="0"/>
              <w:autoSpaceDE w:val="0"/>
              <w:autoSpaceDN w:val="0"/>
              <w:adjustRightInd w:val="0"/>
              <w:spacing w:before="120" w:after="120"/>
              <w:ind w:left="56" w:right="56"/>
              <w:jc w:val="both"/>
              <w:rPr>
                <w:b/>
                <w:bCs/>
                <w:i/>
                <w:iCs/>
              </w:rPr>
            </w:pPr>
            <w:r w:rsidRPr="00250729">
              <w:t xml:space="preserve"> </w:t>
            </w:r>
            <w:r w:rsidRPr="00250729">
              <w:rPr>
                <w:b/>
                <w:bCs/>
                <w:i/>
                <w:iCs/>
              </w:rPr>
              <w:t>A számok csökkentése</w:t>
            </w:r>
          </w:p>
        </w:tc>
        <w:tc>
          <w:tcPr>
            <w:tcW w:w="4822" w:type="dxa"/>
            <w:tcBorders>
              <w:top w:val="single" w:sz="4" w:space="0" w:color="auto"/>
              <w:left w:val="single" w:sz="4" w:space="0" w:color="auto"/>
              <w:bottom w:val="single" w:sz="4" w:space="0" w:color="auto"/>
              <w:right w:val="single" w:sz="4" w:space="0" w:color="auto"/>
            </w:tcBorders>
          </w:tcPr>
          <w:p w14:paraId="1B60EC55"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Válasz:</w:t>
            </w:r>
          </w:p>
        </w:tc>
      </w:tr>
      <w:tr w:rsidR="00586147" w:rsidRPr="00250729" w14:paraId="7036C087" w14:textId="77777777" w:rsidTr="00976022">
        <w:tc>
          <w:tcPr>
            <w:tcW w:w="4816" w:type="dxa"/>
            <w:tcBorders>
              <w:top w:val="single" w:sz="4" w:space="0" w:color="auto"/>
              <w:left w:val="single" w:sz="4" w:space="0" w:color="auto"/>
              <w:bottom w:val="nil"/>
              <w:right w:val="single" w:sz="4" w:space="0" w:color="auto"/>
            </w:tcBorders>
          </w:tcPr>
          <w:p w14:paraId="5C27E6E6" w14:textId="77777777" w:rsidR="00976022" w:rsidRPr="00250729" w:rsidRDefault="00976022" w:rsidP="00177B15">
            <w:pPr>
              <w:widowControl w:val="0"/>
              <w:autoSpaceDE w:val="0"/>
              <w:autoSpaceDN w:val="0"/>
              <w:adjustRightInd w:val="0"/>
              <w:spacing w:before="120"/>
              <w:ind w:left="56" w:right="56"/>
              <w:jc w:val="both"/>
            </w:pPr>
            <w:r w:rsidRPr="00250729">
              <w:t xml:space="preserve"> A gazdasági szereplő a következő módon </w:t>
            </w:r>
            <w:r w:rsidRPr="00250729">
              <w:rPr>
                <w:b/>
                <w:bCs/>
              </w:rPr>
              <w:t xml:space="preserve">felel meg </w:t>
            </w:r>
            <w:r w:rsidRPr="00250729">
              <w:t xml:space="preserve">a részvételre jelentkezők számának csökkentésére alkalmazandó objektív és </w:t>
            </w:r>
            <w:proofErr w:type="spellStart"/>
            <w:r w:rsidRPr="00250729">
              <w:t>megkülönböztetésmentes</w:t>
            </w:r>
            <w:proofErr w:type="spellEnd"/>
            <w:r w:rsidRPr="00250729">
              <w:t xml:space="preserve"> szempontoknak vagy szabályoknak:</w:t>
            </w:r>
          </w:p>
        </w:tc>
        <w:tc>
          <w:tcPr>
            <w:tcW w:w="4822" w:type="dxa"/>
            <w:tcBorders>
              <w:top w:val="single" w:sz="4" w:space="0" w:color="auto"/>
              <w:left w:val="single" w:sz="4" w:space="0" w:color="auto"/>
              <w:bottom w:val="nil"/>
              <w:right w:val="single" w:sz="4" w:space="0" w:color="auto"/>
            </w:tcBorders>
          </w:tcPr>
          <w:p w14:paraId="01D1FF2B"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p>
        </w:tc>
      </w:tr>
      <w:tr w:rsidR="00586147" w:rsidRPr="00250729" w14:paraId="22847FFC" w14:textId="77777777" w:rsidTr="00976022">
        <w:tc>
          <w:tcPr>
            <w:tcW w:w="4816" w:type="dxa"/>
            <w:tcBorders>
              <w:top w:val="nil"/>
              <w:left w:val="single" w:sz="4" w:space="0" w:color="auto"/>
              <w:bottom w:val="nil"/>
              <w:right w:val="single" w:sz="4" w:space="0" w:color="auto"/>
            </w:tcBorders>
          </w:tcPr>
          <w:p w14:paraId="7F84E5D1" w14:textId="77777777" w:rsidR="00976022" w:rsidRPr="00250729" w:rsidRDefault="00976022" w:rsidP="00177B15">
            <w:pPr>
              <w:widowControl w:val="0"/>
              <w:autoSpaceDE w:val="0"/>
              <w:autoSpaceDN w:val="0"/>
              <w:adjustRightInd w:val="0"/>
              <w:spacing w:before="120"/>
              <w:ind w:left="56" w:right="56"/>
              <w:jc w:val="both"/>
            </w:pPr>
            <w:r w:rsidRPr="00250729">
              <w:t xml:space="preserve"> Amennyiben bizonyos tanúsítványok vagy egyéb igazolások szükségesek, kérjük, tüntesse fel </w:t>
            </w:r>
            <w:r w:rsidRPr="00250729">
              <w:rPr>
                <w:b/>
                <w:bCs/>
              </w:rPr>
              <w:t xml:space="preserve">mindegyikre </w:t>
            </w:r>
            <w:r w:rsidRPr="00250729">
              <w:t>nézve, hogy a gazdasági szereplő rendelkezik-e a megkívánt dokumentumokkal:</w:t>
            </w:r>
          </w:p>
        </w:tc>
        <w:tc>
          <w:tcPr>
            <w:tcW w:w="4822" w:type="dxa"/>
            <w:tcBorders>
              <w:top w:val="nil"/>
              <w:left w:val="single" w:sz="4" w:space="0" w:color="auto"/>
              <w:bottom w:val="nil"/>
              <w:right w:val="single" w:sz="4" w:space="0" w:color="auto"/>
            </w:tcBorders>
          </w:tcPr>
          <w:p w14:paraId="28716D8D" w14:textId="77777777" w:rsidR="00976022" w:rsidRPr="00250729" w:rsidRDefault="00976022" w:rsidP="00177B15">
            <w:pPr>
              <w:widowControl w:val="0"/>
              <w:autoSpaceDE w:val="0"/>
              <w:autoSpaceDN w:val="0"/>
              <w:adjustRightInd w:val="0"/>
              <w:ind w:left="56" w:right="56"/>
              <w:jc w:val="both"/>
              <w:rPr>
                <w:position w:val="10"/>
              </w:rPr>
            </w:pPr>
            <w:r w:rsidRPr="00250729">
              <w:t xml:space="preserve"> [ ] Igen </w:t>
            </w:r>
            <w:proofErr w:type="gramStart"/>
            <w:r w:rsidRPr="00250729">
              <w:t>[ ]</w:t>
            </w:r>
            <w:proofErr w:type="gramEnd"/>
            <w:r w:rsidRPr="00250729">
              <w:t xml:space="preserve"> Nem</w:t>
            </w:r>
          </w:p>
        </w:tc>
      </w:tr>
      <w:tr w:rsidR="00586147" w:rsidRPr="00250729" w14:paraId="6BBCA992" w14:textId="77777777" w:rsidTr="00976022">
        <w:tc>
          <w:tcPr>
            <w:tcW w:w="4816" w:type="dxa"/>
            <w:tcBorders>
              <w:top w:val="nil"/>
              <w:left w:val="single" w:sz="4" w:space="0" w:color="auto"/>
              <w:bottom w:val="single" w:sz="4" w:space="0" w:color="auto"/>
              <w:right w:val="single" w:sz="4" w:space="0" w:color="auto"/>
            </w:tcBorders>
          </w:tcPr>
          <w:p w14:paraId="502E9E25" w14:textId="77777777" w:rsidR="00976022" w:rsidRPr="00250729" w:rsidRDefault="00976022" w:rsidP="00177B15">
            <w:pPr>
              <w:widowControl w:val="0"/>
              <w:autoSpaceDE w:val="0"/>
              <w:autoSpaceDN w:val="0"/>
              <w:adjustRightInd w:val="0"/>
              <w:spacing w:before="120" w:after="120"/>
              <w:ind w:left="56" w:right="56"/>
              <w:jc w:val="both"/>
            </w:pPr>
            <w:r w:rsidRPr="00250729">
              <w:t xml:space="preserve"> </w:t>
            </w:r>
            <w:r w:rsidRPr="00250729">
              <w:br/>
            </w:r>
            <w:r w:rsidRPr="00250729">
              <w:rPr>
                <w:i/>
                <w:iCs/>
              </w:rPr>
              <w:t xml:space="preserve">Ha e tanúsítványok vagy egyéb igazolások valamelyike elektronikus formában rendelkezésre áll, kérjük, hogy </w:t>
            </w:r>
            <w:r w:rsidRPr="00250729">
              <w:rPr>
                <w:b/>
                <w:bCs/>
                <w:i/>
                <w:iCs/>
              </w:rPr>
              <w:t xml:space="preserve">mindegyikre </w:t>
            </w:r>
            <w:r w:rsidRPr="00250729">
              <w:rPr>
                <w:i/>
                <w:iCs/>
              </w:rPr>
              <w:t>nézve adja meg a következő információkat</w:t>
            </w:r>
            <w:r w:rsidRPr="00250729">
              <w:t>:</w:t>
            </w:r>
          </w:p>
        </w:tc>
        <w:tc>
          <w:tcPr>
            <w:tcW w:w="4822" w:type="dxa"/>
            <w:tcBorders>
              <w:top w:val="nil"/>
              <w:left w:val="single" w:sz="4" w:space="0" w:color="auto"/>
              <w:bottom w:val="single" w:sz="4" w:space="0" w:color="auto"/>
              <w:right w:val="single" w:sz="4" w:space="0" w:color="auto"/>
            </w:tcBorders>
          </w:tcPr>
          <w:p w14:paraId="2775C2BE" w14:textId="2C828435" w:rsidR="00976022" w:rsidRPr="00250729" w:rsidRDefault="00976022" w:rsidP="00177B15">
            <w:pPr>
              <w:widowControl w:val="0"/>
              <w:autoSpaceDE w:val="0"/>
              <w:autoSpaceDN w:val="0"/>
              <w:adjustRightInd w:val="0"/>
              <w:spacing w:before="120" w:after="120"/>
              <w:ind w:left="56" w:right="56"/>
              <w:jc w:val="both"/>
              <w:rPr>
                <w:i/>
                <w:iCs/>
                <w:position w:val="10"/>
              </w:rPr>
            </w:pPr>
            <w:r w:rsidRPr="00250729">
              <w:t xml:space="preserve"> </w:t>
            </w:r>
            <w:r w:rsidRPr="00250729">
              <w:rPr>
                <w:i/>
                <w:iCs/>
              </w:rPr>
              <w:t xml:space="preserve">(internetcím, a kibocsátó hatóság vagy testület, a </w:t>
            </w:r>
            <w:r w:rsidR="00036B7E" w:rsidRPr="00250729">
              <w:rPr>
                <w:i/>
                <w:iCs/>
              </w:rPr>
              <w:t>közbeszerzési dokumentum</w:t>
            </w:r>
            <w:r w:rsidRPr="00250729">
              <w:rPr>
                <w:i/>
                <w:iCs/>
              </w:rPr>
              <w:t xml:space="preserve"> pontos hivatkozási adatai): </w:t>
            </w:r>
            <w:r w:rsidRPr="00250729">
              <w:rPr>
                <w:i/>
                <w:iCs/>
              </w:rPr>
              <w:br/>
              <w:t>[.</w:t>
            </w:r>
            <w:proofErr w:type="gramStart"/>
            <w:r w:rsidRPr="00250729">
              <w:rPr>
                <w:i/>
                <w:iCs/>
              </w:rPr>
              <w:t>.....</w:t>
            </w:r>
            <w:proofErr w:type="gramEnd"/>
            <w:r w:rsidRPr="00250729">
              <w:rPr>
                <w:i/>
                <w:iCs/>
              </w:rPr>
              <w:t>][......][......]</w:t>
            </w:r>
          </w:p>
        </w:tc>
      </w:tr>
    </w:tbl>
    <w:p w14:paraId="3FC228DF" w14:textId="77777777" w:rsidR="00976022" w:rsidRPr="00250729" w:rsidRDefault="00976022" w:rsidP="00177B15">
      <w:pPr>
        <w:widowControl w:val="0"/>
        <w:autoSpaceDE w:val="0"/>
        <w:autoSpaceDN w:val="0"/>
        <w:adjustRightInd w:val="0"/>
        <w:spacing w:before="240" w:after="240"/>
        <w:jc w:val="both"/>
      </w:pPr>
      <w:r w:rsidRPr="00250729">
        <w:t>VI. rész: Záró nyilatkozat</w:t>
      </w:r>
    </w:p>
    <w:tbl>
      <w:tblPr>
        <w:tblW w:w="9642" w:type="dxa"/>
        <w:tblLayout w:type="fixed"/>
        <w:tblCellMar>
          <w:left w:w="0" w:type="dxa"/>
          <w:right w:w="0" w:type="dxa"/>
        </w:tblCellMar>
        <w:tblLook w:val="0000" w:firstRow="0" w:lastRow="0" w:firstColumn="0" w:lastColumn="0" w:noHBand="0" w:noVBand="0"/>
      </w:tblPr>
      <w:tblGrid>
        <w:gridCol w:w="2320"/>
        <w:gridCol w:w="7312"/>
        <w:gridCol w:w="10"/>
      </w:tblGrid>
      <w:tr w:rsidR="00586147" w:rsidRPr="00250729" w14:paraId="15AC344A" w14:textId="77777777" w:rsidTr="00976022">
        <w:tc>
          <w:tcPr>
            <w:tcW w:w="9642" w:type="dxa"/>
            <w:gridSpan w:val="3"/>
            <w:tcBorders>
              <w:top w:val="nil"/>
              <w:left w:val="nil"/>
              <w:bottom w:val="nil"/>
              <w:right w:val="nil"/>
            </w:tcBorders>
          </w:tcPr>
          <w:p w14:paraId="16A6BCF8" w14:textId="77777777" w:rsidR="00976022" w:rsidRPr="00250729" w:rsidRDefault="00976022" w:rsidP="00177B15">
            <w:pPr>
              <w:widowControl w:val="0"/>
              <w:autoSpaceDE w:val="0"/>
              <w:autoSpaceDN w:val="0"/>
              <w:adjustRightInd w:val="0"/>
              <w:ind w:left="56" w:right="56"/>
              <w:jc w:val="both"/>
            </w:pPr>
            <w:r w:rsidRPr="00250729">
              <w:t xml:space="preserve"> </w:t>
            </w:r>
            <w:proofErr w:type="gramStart"/>
            <w:r w:rsidRPr="00250729">
              <w:t>Alulírott(</w:t>
            </w:r>
            <w:proofErr w:type="spellStart"/>
            <w:proofErr w:type="gramEnd"/>
            <w:r w:rsidRPr="00250729">
              <w:t>ak</w:t>
            </w:r>
            <w:proofErr w:type="spellEnd"/>
            <w:r w:rsidRPr="00250729">
              <w:t>) a hamis nyilatkozat következményeinek teljes tudatában kijelenti(k), hogy a fenti II-V. részben megadott információk pontosak és helytállóak.</w:t>
            </w:r>
          </w:p>
        </w:tc>
      </w:tr>
      <w:tr w:rsidR="00586147" w:rsidRPr="00250729" w14:paraId="6BF520DE" w14:textId="77777777" w:rsidTr="00976022">
        <w:tc>
          <w:tcPr>
            <w:tcW w:w="9642" w:type="dxa"/>
            <w:gridSpan w:val="3"/>
            <w:tcBorders>
              <w:top w:val="nil"/>
              <w:left w:val="nil"/>
              <w:bottom w:val="nil"/>
              <w:right w:val="nil"/>
            </w:tcBorders>
          </w:tcPr>
          <w:p w14:paraId="0A5EA539" w14:textId="77777777" w:rsidR="00976022" w:rsidRPr="00250729" w:rsidRDefault="00976022" w:rsidP="00177B15">
            <w:pPr>
              <w:widowControl w:val="0"/>
              <w:autoSpaceDE w:val="0"/>
              <w:autoSpaceDN w:val="0"/>
              <w:adjustRightInd w:val="0"/>
              <w:spacing w:before="120"/>
              <w:ind w:left="56" w:right="56"/>
              <w:jc w:val="both"/>
              <w:rPr>
                <w:i/>
                <w:iCs/>
              </w:rPr>
            </w:pPr>
            <w:r w:rsidRPr="00250729">
              <w:t xml:space="preserve"> </w:t>
            </w:r>
            <w:proofErr w:type="gramStart"/>
            <w:r w:rsidRPr="00250729">
              <w:rPr>
                <w:i/>
                <w:iCs/>
              </w:rPr>
              <w:t>Alulírott(</w:t>
            </w:r>
            <w:proofErr w:type="spellStart"/>
            <w:proofErr w:type="gramEnd"/>
            <w:r w:rsidRPr="00250729">
              <w:rPr>
                <w:i/>
                <w:iCs/>
              </w:rPr>
              <w:t>ak</w:t>
            </w:r>
            <w:proofErr w:type="spellEnd"/>
            <w:r w:rsidRPr="00250729">
              <w:rPr>
                <w:i/>
                <w:iCs/>
              </w:rPr>
              <w:t>) kijelenti(k), hogy a hivatkozott tanúsítványokat és egyéb igazolásokat kérésre képes(</w:t>
            </w:r>
            <w:proofErr w:type="spellStart"/>
            <w:r w:rsidRPr="00250729">
              <w:rPr>
                <w:i/>
                <w:iCs/>
              </w:rPr>
              <w:t>ek</w:t>
            </w:r>
            <w:proofErr w:type="spellEnd"/>
            <w:r w:rsidRPr="00250729">
              <w:rPr>
                <w:i/>
                <w:iCs/>
              </w:rPr>
              <w:t>) lesz(</w:t>
            </w:r>
            <w:proofErr w:type="spellStart"/>
            <w:r w:rsidRPr="00250729">
              <w:rPr>
                <w:i/>
                <w:iCs/>
              </w:rPr>
              <w:t>nek</w:t>
            </w:r>
            <w:proofErr w:type="spellEnd"/>
            <w:r w:rsidRPr="00250729">
              <w:rPr>
                <w:i/>
                <w:iCs/>
              </w:rPr>
              <w:t>) késedelem nélkül rendelkezésre bocsátani, kivéve amennyiben:</w:t>
            </w:r>
          </w:p>
        </w:tc>
      </w:tr>
      <w:tr w:rsidR="00586147" w:rsidRPr="00250729" w14:paraId="75B44ABB" w14:textId="77777777" w:rsidTr="00976022">
        <w:tc>
          <w:tcPr>
            <w:tcW w:w="9642" w:type="dxa"/>
            <w:gridSpan w:val="3"/>
            <w:tcBorders>
              <w:top w:val="nil"/>
              <w:left w:val="nil"/>
              <w:bottom w:val="nil"/>
              <w:right w:val="nil"/>
            </w:tcBorders>
          </w:tcPr>
          <w:p w14:paraId="35FAE873" w14:textId="77777777" w:rsidR="00976022" w:rsidRPr="00250729" w:rsidRDefault="00976022" w:rsidP="00177B15">
            <w:pPr>
              <w:widowControl w:val="0"/>
              <w:autoSpaceDE w:val="0"/>
              <w:autoSpaceDN w:val="0"/>
              <w:adjustRightInd w:val="0"/>
              <w:spacing w:before="120"/>
              <w:ind w:left="56" w:right="56"/>
              <w:jc w:val="both"/>
              <w:rPr>
                <w:i/>
                <w:iCs/>
              </w:rPr>
            </w:pPr>
            <w:r w:rsidRPr="00250729">
              <w:t xml:space="preserve"> </w:t>
            </w:r>
            <w:r w:rsidRPr="00250729">
              <w:rPr>
                <w:i/>
                <w:iCs/>
              </w:rPr>
              <w:t>a) Az ajánlatkérő szervnek vagy a közszolgáltató ajánlatkérőnek lehetősége van arra, hogy egy bármely tagállamban lévő, ingyenesen hozzáférhető nemzeti adatbázisba belépve közvetlenül hozzájusson a kiegészítő iratokhoz, vagy</w:t>
            </w:r>
          </w:p>
        </w:tc>
      </w:tr>
      <w:tr w:rsidR="00586147" w:rsidRPr="00250729" w14:paraId="5DF74C54" w14:textId="77777777" w:rsidTr="00976022">
        <w:trPr>
          <w:gridAfter w:val="1"/>
          <w:wAfter w:w="10" w:type="dxa"/>
        </w:trPr>
        <w:tc>
          <w:tcPr>
            <w:tcW w:w="2320" w:type="dxa"/>
            <w:tcBorders>
              <w:top w:val="nil"/>
              <w:left w:val="nil"/>
              <w:bottom w:val="single" w:sz="4" w:space="0" w:color="auto"/>
              <w:right w:val="nil"/>
            </w:tcBorders>
          </w:tcPr>
          <w:p w14:paraId="20A3E8AA" w14:textId="77777777" w:rsidR="00976022" w:rsidRPr="00250729" w:rsidRDefault="00976022" w:rsidP="00177B15">
            <w:pPr>
              <w:widowControl w:val="0"/>
              <w:autoSpaceDE w:val="0"/>
              <w:autoSpaceDN w:val="0"/>
              <w:adjustRightInd w:val="0"/>
              <w:jc w:val="both"/>
            </w:pPr>
            <w:r w:rsidRPr="00250729">
              <w:t xml:space="preserve"> </w:t>
            </w:r>
          </w:p>
        </w:tc>
        <w:tc>
          <w:tcPr>
            <w:tcW w:w="7312" w:type="dxa"/>
            <w:tcBorders>
              <w:top w:val="nil"/>
              <w:left w:val="nil"/>
              <w:bottom w:val="nil"/>
              <w:right w:val="nil"/>
            </w:tcBorders>
          </w:tcPr>
          <w:p w14:paraId="4B2177A2"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4B696C43" w14:textId="77777777" w:rsidTr="00976022">
        <w:trPr>
          <w:gridAfter w:val="1"/>
          <w:wAfter w:w="10" w:type="dxa"/>
        </w:trPr>
        <w:tc>
          <w:tcPr>
            <w:tcW w:w="9632" w:type="dxa"/>
            <w:gridSpan w:val="2"/>
            <w:tcBorders>
              <w:top w:val="nil"/>
              <w:left w:val="nil"/>
              <w:bottom w:val="single" w:sz="4" w:space="0" w:color="auto"/>
              <w:right w:val="nil"/>
            </w:tcBorders>
          </w:tcPr>
          <w:p w14:paraId="7338217B" w14:textId="77777777" w:rsidR="00976022" w:rsidRPr="00250729" w:rsidRDefault="00976022" w:rsidP="00177B15">
            <w:pPr>
              <w:widowControl w:val="0"/>
              <w:autoSpaceDE w:val="0"/>
              <w:autoSpaceDN w:val="0"/>
              <w:adjustRightInd w:val="0"/>
              <w:jc w:val="both"/>
            </w:pPr>
            <w:r w:rsidRPr="00250729">
              <w:t xml:space="preserve"> </w:t>
            </w:r>
          </w:p>
        </w:tc>
      </w:tr>
      <w:tr w:rsidR="00586147" w:rsidRPr="00250729" w14:paraId="74FDEA8E" w14:textId="77777777" w:rsidTr="00976022">
        <w:tc>
          <w:tcPr>
            <w:tcW w:w="9642" w:type="dxa"/>
            <w:gridSpan w:val="3"/>
            <w:tcBorders>
              <w:top w:val="nil"/>
              <w:left w:val="nil"/>
              <w:bottom w:val="nil"/>
              <w:right w:val="nil"/>
            </w:tcBorders>
          </w:tcPr>
          <w:p w14:paraId="266B147E" w14:textId="4DD3D9C0" w:rsidR="00976022" w:rsidRPr="00250729" w:rsidRDefault="00976022" w:rsidP="00177B15">
            <w:pPr>
              <w:widowControl w:val="0"/>
              <w:autoSpaceDE w:val="0"/>
              <w:autoSpaceDN w:val="0"/>
              <w:adjustRightInd w:val="0"/>
              <w:spacing w:before="120"/>
              <w:ind w:left="56" w:right="56"/>
              <w:jc w:val="both"/>
              <w:rPr>
                <w:i/>
                <w:iCs/>
              </w:rPr>
            </w:pPr>
            <w:r w:rsidRPr="00250729">
              <w:t xml:space="preserve"> </w:t>
            </w:r>
            <w:r w:rsidRPr="00250729">
              <w:rPr>
                <w:i/>
                <w:iCs/>
              </w:rPr>
              <w:t xml:space="preserve">b) Legkésőbb 2018. október 18-án az ajánlatkérő szervezetnek vagy a közszolgáltató ajánlatkérőnek már birtokában van az érintett </w:t>
            </w:r>
            <w:r w:rsidR="00036B7E" w:rsidRPr="00250729">
              <w:rPr>
                <w:i/>
                <w:iCs/>
              </w:rPr>
              <w:t>közbeszerzési dokumentum</w:t>
            </w:r>
            <w:r w:rsidRPr="00250729">
              <w:rPr>
                <w:i/>
                <w:iCs/>
              </w:rPr>
              <w:t>.</w:t>
            </w:r>
          </w:p>
        </w:tc>
      </w:tr>
      <w:tr w:rsidR="00586147" w:rsidRPr="00250729" w14:paraId="72D1ECF0" w14:textId="77777777" w:rsidTr="00976022">
        <w:tc>
          <w:tcPr>
            <w:tcW w:w="9642" w:type="dxa"/>
            <w:gridSpan w:val="3"/>
            <w:tcBorders>
              <w:top w:val="nil"/>
              <w:left w:val="nil"/>
              <w:bottom w:val="nil"/>
              <w:right w:val="nil"/>
            </w:tcBorders>
          </w:tcPr>
          <w:p w14:paraId="4C1C400C" w14:textId="77777777" w:rsidR="00976022" w:rsidRPr="00250729" w:rsidRDefault="00976022" w:rsidP="00177B15">
            <w:pPr>
              <w:widowControl w:val="0"/>
              <w:autoSpaceDE w:val="0"/>
              <w:autoSpaceDN w:val="0"/>
              <w:adjustRightInd w:val="0"/>
              <w:spacing w:before="120"/>
              <w:ind w:left="56" w:right="56"/>
              <w:jc w:val="both"/>
            </w:pPr>
            <w:r w:rsidRPr="00250729">
              <w:t xml:space="preserve"> </w:t>
            </w:r>
            <w:r w:rsidRPr="00250729">
              <w:rPr>
                <w:i/>
                <w:iCs/>
              </w:rPr>
              <w:t>Alulírott(</w:t>
            </w:r>
            <w:proofErr w:type="spellStart"/>
            <w:r w:rsidRPr="00250729">
              <w:rPr>
                <w:i/>
                <w:iCs/>
              </w:rPr>
              <w:t>ak</w:t>
            </w:r>
            <w:proofErr w:type="spellEnd"/>
            <w:r w:rsidRPr="00250729">
              <w:rPr>
                <w:i/>
                <w:iCs/>
              </w:rPr>
              <w:t>) hozzájárul(</w:t>
            </w:r>
            <w:proofErr w:type="spellStart"/>
            <w:r w:rsidRPr="00250729">
              <w:rPr>
                <w:i/>
                <w:iCs/>
              </w:rPr>
              <w:t>nak</w:t>
            </w:r>
            <w:proofErr w:type="spellEnd"/>
            <w:r w:rsidRPr="00250729">
              <w:rPr>
                <w:i/>
                <w:iCs/>
              </w:rPr>
              <w:t xml:space="preserve">) ahhoz, hogy [az I. rész </w:t>
            </w:r>
            <w:proofErr w:type="gramStart"/>
            <w:r w:rsidRPr="00250729">
              <w:rPr>
                <w:i/>
                <w:iCs/>
              </w:rPr>
              <w:t>A</w:t>
            </w:r>
            <w:proofErr w:type="gramEnd"/>
            <w:r w:rsidRPr="00250729">
              <w:rPr>
                <w:i/>
                <w:iCs/>
              </w:rPr>
              <w:t xml:space="preserve">. szakaszában megadott ajánlatkérő szerv vagy közszolgáltató ajánlatkérő] hozzáférjen a jelen egységes európai közbeszerzési dokumentum [a megfelelő rész/szakasz/pont azonosítása] alatt a </w:t>
            </w:r>
            <w:r w:rsidRPr="00250729">
              <w:t>[</w:t>
            </w:r>
            <w:proofErr w:type="spellStart"/>
            <w:r w:rsidRPr="00250729">
              <w:t>a</w:t>
            </w:r>
            <w:proofErr w:type="spellEnd"/>
            <w:r w:rsidRPr="00250729">
              <w:t xml:space="preserve"> közbeszerzési eljárás azonosítása: (rövid ismertetés, hivatkozás az </w:t>
            </w:r>
            <w:r w:rsidRPr="00250729">
              <w:rPr>
                <w:i/>
                <w:iCs/>
              </w:rPr>
              <w:t xml:space="preserve">Európai Unió Hivatalos Lapjában </w:t>
            </w:r>
            <w:r w:rsidRPr="00250729">
              <w:t>közzétett hirdetményre, hivatkozási szám)] céljára megadott információkat igazoló dokumentumokhoz.</w:t>
            </w:r>
          </w:p>
        </w:tc>
      </w:tr>
      <w:tr w:rsidR="00586147" w:rsidRPr="00600902" w14:paraId="77642C13" w14:textId="77777777" w:rsidTr="00976022">
        <w:tc>
          <w:tcPr>
            <w:tcW w:w="9642" w:type="dxa"/>
            <w:gridSpan w:val="3"/>
            <w:tcBorders>
              <w:top w:val="nil"/>
              <w:left w:val="nil"/>
              <w:bottom w:val="nil"/>
              <w:right w:val="nil"/>
            </w:tcBorders>
          </w:tcPr>
          <w:p w14:paraId="7A7BB88E" w14:textId="77777777" w:rsidR="00976022" w:rsidRPr="00600902" w:rsidRDefault="00976022" w:rsidP="00177B15">
            <w:pPr>
              <w:widowControl w:val="0"/>
              <w:autoSpaceDE w:val="0"/>
              <w:autoSpaceDN w:val="0"/>
              <w:adjustRightInd w:val="0"/>
              <w:spacing w:before="240"/>
              <w:ind w:left="56" w:right="56"/>
              <w:jc w:val="both"/>
            </w:pPr>
            <w:r w:rsidRPr="00250729">
              <w:t xml:space="preserve"> Keltezés, hely, és - ahol megkívánt vagy szükséges - </w:t>
            </w:r>
            <w:proofErr w:type="gramStart"/>
            <w:r w:rsidRPr="00250729">
              <w:t>aláírás(</w:t>
            </w:r>
            <w:proofErr w:type="gramEnd"/>
            <w:r w:rsidRPr="00250729">
              <w:t>ok): [......]</w:t>
            </w:r>
          </w:p>
        </w:tc>
      </w:tr>
      <w:tr w:rsidR="00586147" w:rsidRPr="00600902" w14:paraId="1AA25590" w14:textId="77777777" w:rsidTr="00976022">
        <w:trPr>
          <w:gridAfter w:val="1"/>
          <w:wAfter w:w="10" w:type="dxa"/>
        </w:trPr>
        <w:tc>
          <w:tcPr>
            <w:tcW w:w="2320" w:type="dxa"/>
            <w:tcBorders>
              <w:top w:val="nil"/>
              <w:left w:val="nil"/>
              <w:bottom w:val="single" w:sz="4" w:space="0" w:color="auto"/>
              <w:right w:val="nil"/>
            </w:tcBorders>
          </w:tcPr>
          <w:p w14:paraId="58FBC4EB" w14:textId="77777777" w:rsidR="00976022" w:rsidRPr="00600902" w:rsidRDefault="00976022" w:rsidP="00177B15">
            <w:pPr>
              <w:widowControl w:val="0"/>
              <w:autoSpaceDE w:val="0"/>
              <w:autoSpaceDN w:val="0"/>
              <w:adjustRightInd w:val="0"/>
              <w:jc w:val="both"/>
            </w:pPr>
            <w:r w:rsidRPr="00600902">
              <w:t xml:space="preserve"> </w:t>
            </w:r>
          </w:p>
        </w:tc>
        <w:tc>
          <w:tcPr>
            <w:tcW w:w="7312" w:type="dxa"/>
            <w:tcBorders>
              <w:top w:val="nil"/>
              <w:left w:val="nil"/>
              <w:bottom w:val="nil"/>
              <w:right w:val="nil"/>
            </w:tcBorders>
          </w:tcPr>
          <w:p w14:paraId="4DBE5A7D" w14:textId="77777777" w:rsidR="00976022" w:rsidRPr="00600902" w:rsidRDefault="00976022" w:rsidP="00177B15">
            <w:pPr>
              <w:widowControl w:val="0"/>
              <w:autoSpaceDE w:val="0"/>
              <w:autoSpaceDN w:val="0"/>
              <w:adjustRightInd w:val="0"/>
              <w:jc w:val="both"/>
            </w:pPr>
            <w:r w:rsidRPr="00600902">
              <w:t xml:space="preserve"> </w:t>
            </w:r>
          </w:p>
        </w:tc>
      </w:tr>
      <w:tr w:rsidR="00976022" w:rsidRPr="00600902" w14:paraId="3D21BF3E" w14:textId="77777777" w:rsidTr="00976022">
        <w:trPr>
          <w:gridAfter w:val="1"/>
          <w:wAfter w:w="10" w:type="dxa"/>
        </w:trPr>
        <w:tc>
          <w:tcPr>
            <w:tcW w:w="9632" w:type="dxa"/>
            <w:gridSpan w:val="2"/>
            <w:tcBorders>
              <w:top w:val="nil"/>
              <w:left w:val="nil"/>
              <w:bottom w:val="single" w:sz="4" w:space="0" w:color="auto"/>
              <w:right w:val="nil"/>
            </w:tcBorders>
          </w:tcPr>
          <w:p w14:paraId="60B93B38" w14:textId="77777777" w:rsidR="00976022" w:rsidRPr="00600902" w:rsidRDefault="00976022" w:rsidP="00177B15">
            <w:pPr>
              <w:widowControl w:val="0"/>
              <w:autoSpaceDE w:val="0"/>
              <w:autoSpaceDN w:val="0"/>
              <w:adjustRightInd w:val="0"/>
              <w:jc w:val="both"/>
            </w:pPr>
            <w:r w:rsidRPr="00600902">
              <w:t xml:space="preserve"> </w:t>
            </w:r>
          </w:p>
        </w:tc>
      </w:tr>
    </w:tbl>
    <w:p w14:paraId="52B27694" w14:textId="77777777" w:rsidR="00976022" w:rsidRPr="00600902" w:rsidRDefault="00976022" w:rsidP="00177B15">
      <w:pPr>
        <w:jc w:val="both"/>
      </w:pPr>
    </w:p>
    <w:p w14:paraId="237BE96E" w14:textId="77777777" w:rsidR="00976022" w:rsidRPr="00600902" w:rsidRDefault="00976022" w:rsidP="00177B15">
      <w:pPr>
        <w:jc w:val="both"/>
      </w:pPr>
    </w:p>
    <w:p w14:paraId="63B6D662" w14:textId="77777777" w:rsidR="00976022" w:rsidRPr="00600902" w:rsidRDefault="00976022" w:rsidP="00177B15">
      <w:pPr>
        <w:jc w:val="both"/>
      </w:pPr>
    </w:p>
    <w:p w14:paraId="784B5AFE" w14:textId="77777777" w:rsidR="00976F6D" w:rsidRPr="00600902" w:rsidRDefault="00976F6D" w:rsidP="00177B15">
      <w:pPr>
        <w:spacing w:line="360" w:lineRule="auto"/>
        <w:jc w:val="both"/>
      </w:pPr>
    </w:p>
    <w:p w14:paraId="3EE3426E" w14:textId="30334711" w:rsidR="00C64FBC" w:rsidRPr="00600902" w:rsidRDefault="00EF59FB">
      <w:pPr>
        <w:jc w:val="center"/>
      </w:pPr>
      <w:bookmarkStart w:id="13" w:name="pr984"/>
      <w:bookmarkEnd w:id="13"/>
      <w:r>
        <w:t xml:space="preserve"> </w:t>
      </w:r>
    </w:p>
    <w:sectPr w:rsidR="00C64FBC" w:rsidRPr="00600902" w:rsidSect="001337A4">
      <w:pgSz w:w="11905" w:h="16837"/>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57BEB" w14:textId="77777777" w:rsidR="00010F4B" w:rsidRDefault="00010F4B">
      <w:r>
        <w:separator/>
      </w:r>
    </w:p>
  </w:endnote>
  <w:endnote w:type="continuationSeparator" w:id="0">
    <w:p w14:paraId="206461CA" w14:textId="77777777" w:rsidR="00010F4B" w:rsidRDefault="0001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4283"/>
      <w:docPartObj>
        <w:docPartGallery w:val="Page Numbers (Bottom of Page)"/>
        <w:docPartUnique/>
      </w:docPartObj>
    </w:sdtPr>
    <w:sdtEndPr/>
    <w:sdtContent>
      <w:p w14:paraId="1219D264" w14:textId="77777777" w:rsidR="0001452F" w:rsidRDefault="0001452F">
        <w:pPr>
          <w:pStyle w:val="llb"/>
          <w:jc w:val="right"/>
        </w:pPr>
        <w:r>
          <w:fldChar w:fldCharType="begin"/>
        </w:r>
        <w:r>
          <w:instrText>PAGE   \* MERGEFORMAT</w:instrText>
        </w:r>
        <w:r>
          <w:fldChar w:fldCharType="separate"/>
        </w:r>
        <w:r w:rsidR="001F3545">
          <w:rPr>
            <w:noProof/>
          </w:rPr>
          <w:t>1</w:t>
        </w:r>
        <w:r>
          <w:fldChar w:fldCharType="end"/>
        </w:r>
      </w:p>
    </w:sdtContent>
  </w:sdt>
  <w:p w14:paraId="03A90A5E" w14:textId="77777777" w:rsidR="0001452F" w:rsidRDefault="0001452F" w:rsidP="005D61FC">
    <w:pPr>
      <w:pStyle w:val="llb"/>
      <w:tabs>
        <w:tab w:val="clear" w:pos="4536"/>
        <w:tab w:val="clear" w:pos="9072"/>
        <w:tab w:val="left" w:pos="15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10028" w14:textId="77777777" w:rsidR="00010F4B" w:rsidRDefault="00010F4B">
      <w:r>
        <w:separator/>
      </w:r>
    </w:p>
  </w:footnote>
  <w:footnote w:type="continuationSeparator" w:id="0">
    <w:p w14:paraId="2B9E461D" w14:textId="77777777" w:rsidR="00010F4B" w:rsidRDefault="00010F4B">
      <w:r>
        <w:continuationSeparator/>
      </w:r>
    </w:p>
  </w:footnote>
  <w:footnote w:id="1">
    <w:p w14:paraId="43640E6D" w14:textId="77777777" w:rsidR="0001452F" w:rsidRDefault="0001452F" w:rsidP="0010720E">
      <w:pPr>
        <w:pStyle w:val="Lbjegyzetszveg"/>
      </w:pPr>
      <w:r>
        <w:rPr>
          <w:rStyle w:val="Lbjegyzet-hivatkozs"/>
          <w:sz w:val="18"/>
          <w:szCs w:val="18"/>
        </w:rPr>
        <w:footnoteRef/>
      </w:r>
      <w:r>
        <w:rPr>
          <w:sz w:val="18"/>
          <w:szCs w:val="18"/>
        </w:rPr>
        <w:t xml:space="preserve"> </w:t>
      </w:r>
      <w:r>
        <w:rPr>
          <w:b/>
          <w:sz w:val="18"/>
          <w:szCs w:val="18"/>
        </w:rPr>
        <w:t>A megfelelő válasz aláhúzandó!</w:t>
      </w:r>
    </w:p>
  </w:footnote>
  <w:footnote w:id="2">
    <w:p w14:paraId="6E25EE5C" w14:textId="77777777" w:rsidR="0001452F" w:rsidRPr="00250729" w:rsidRDefault="0001452F" w:rsidP="00136656">
      <w:pPr>
        <w:pStyle w:val="Lbjegyzetszveg"/>
        <w:rPr>
          <w:rFonts w:ascii="Times New Roman" w:hAnsi="Times New Roman" w:cs="Times New Roman"/>
          <w:sz w:val="18"/>
          <w:szCs w:val="18"/>
        </w:rPr>
      </w:pPr>
      <w:r>
        <w:rPr>
          <w:rStyle w:val="Lbjegyzet-hivatkozs"/>
          <w:rFonts w:eastAsiaTheme="minorEastAsia"/>
        </w:rPr>
        <w:footnoteRef/>
      </w:r>
      <w:r>
        <w:t xml:space="preserve"> </w:t>
      </w:r>
      <w:r w:rsidRPr="00250729">
        <w:rPr>
          <w:rFonts w:ascii="Times New Roman" w:hAnsi="Times New Roman" w:cs="Times New Roman"/>
          <w:sz w:val="18"/>
          <w:szCs w:val="18"/>
        </w:rPr>
        <w:t>A megfelelő rész aláhúzandó.</w:t>
      </w:r>
    </w:p>
  </w:footnote>
  <w:footnote w:id="3">
    <w:p w14:paraId="403621F4" w14:textId="77777777" w:rsidR="0001452F" w:rsidRPr="00250729" w:rsidRDefault="0001452F" w:rsidP="00136656">
      <w:pPr>
        <w:pStyle w:val="Lbjegyzetszveg"/>
        <w:rPr>
          <w:rFonts w:ascii="Times New Roman" w:hAnsi="Times New Roman" w:cs="Times New Roman"/>
          <w:sz w:val="18"/>
          <w:szCs w:val="18"/>
        </w:rPr>
      </w:pPr>
      <w:r w:rsidRPr="00250729">
        <w:rPr>
          <w:rStyle w:val="Lbjegyzet-hivatkozs"/>
          <w:rFonts w:ascii="Times New Roman" w:eastAsiaTheme="minorEastAsia" w:hAnsi="Times New Roman" w:cs="Times New Roman"/>
          <w:sz w:val="18"/>
          <w:szCs w:val="18"/>
        </w:rPr>
        <w:footnoteRef/>
      </w:r>
      <w:r w:rsidRPr="00250729">
        <w:rPr>
          <w:rFonts w:ascii="Times New Roman" w:hAnsi="Times New Roman" w:cs="Times New Roman"/>
          <w:sz w:val="18"/>
          <w:szCs w:val="18"/>
        </w:rPr>
        <w:t xml:space="preserve"> A táblázatot csak akkor kell kitölteni, ha Ajánlattevő a szerződés teljesítéséhez alvállalkozót kíván igénybe venni.</w:t>
      </w:r>
    </w:p>
  </w:footnote>
  <w:footnote w:id="4">
    <w:p w14:paraId="77C16215" w14:textId="77777777" w:rsidR="0001452F" w:rsidRPr="00250729" w:rsidRDefault="0001452F" w:rsidP="00136656">
      <w:pPr>
        <w:pStyle w:val="Lbjegyzetszveg"/>
        <w:rPr>
          <w:rFonts w:ascii="Times New Roman" w:hAnsi="Times New Roman" w:cs="Times New Roman"/>
          <w:sz w:val="18"/>
          <w:szCs w:val="18"/>
        </w:rPr>
      </w:pPr>
      <w:r w:rsidRPr="00250729">
        <w:rPr>
          <w:rStyle w:val="Lbjegyzet-hivatkozs"/>
          <w:rFonts w:ascii="Times New Roman" w:eastAsiaTheme="minorEastAsia" w:hAnsi="Times New Roman" w:cs="Times New Roman"/>
          <w:sz w:val="18"/>
          <w:szCs w:val="18"/>
        </w:rPr>
        <w:footnoteRef/>
      </w:r>
      <w:r w:rsidRPr="00250729">
        <w:rPr>
          <w:rFonts w:ascii="Times New Roman" w:hAnsi="Times New Roman" w:cs="Times New Roman"/>
          <w:sz w:val="18"/>
          <w:szCs w:val="18"/>
        </w:rPr>
        <w:t xml:space="preserve"> A táblázatot csak akkor kell kitölteni, ha Ajánlattevő a szerződés teljesítéséhez alvállalkozót kíván igénybe venni, és annak kiléte már az ajánlat (részvételi jelentkezés) benyújtásakor ismert.</w:t>
      </w:r>
    </w:p>
  </w:footnote>
  <w:footnote w:id="5">
    <w:p w14:paraId="50DCB4AB" w14:textId="77777777" w:rsidR="0001452F" w:rsidRPr="00250729" w:rsidRDefault="0001452F" w:rsidP="00136656">
      <w:pPr>
        <w:pStyle w:val="Lbjegyzetszveg"/>
        <w:rPr>
          <w:rFonts w:ascii="Times New Roman" w:hAnsi="Times New Roman" w:cs="Times New Roman"/>
          <w:sz w:val="18"/>
          <w:szCs w:val="18"/>
        </w:rPr>
      </w:pPr>
      <w:r w:rsidRPr="00250729">
        <w:rPr>
          <w:rStyle w:val="Lbjegyzet-hivatkozs"/>
          <w:rFonts w:ascii="Times New Roman" w:eastAsiaTheme="minorEastAsia" w:hAnsi="Times New Roman" w:cs="Times New Roman"/>
          <w:sz w:val="18"/>
          <w:szCs w:val="18"/>
        </w:rPr>
        <w:footnoteRef/>
      </w:r>
      <w:r w:rsidRPr="00250729">
        <w:rPr>
          <w:rFonts w:ascii="Times New Roman" w:hAnsi="Times New Roman" w:cs="Times New Roman"/>
          <w:sz w:val="18"/>
          <w:szCs w:val="18"/>
        </w:rPr>
        <w:t xml:space="preserve"> Felhívjuk a Tisztelt Ajánlattevők figyelmét a Kbt. 138. § (3) bekezdésében foglaltakra.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0"/>
      <w:numFmt w:val="bullet"/>
      <w:lvlText w:val="-"/>
      <w:lvlJc w:val="left"/>
      <w:pPr>
        <w:tabs>
          <w:tab w:val="num" w:pos="571"/>
        </w:tabs>
        <w:ind w:left="571" w:hanging="344"/>
      </w:pPr>
      <w:rPr>
        <w:rFonts w:ascii="Arial" w:hAnsi="Arial" w:cs="Arial"/>
      </w:rPr>
    </w:lvl>
  </w:abstractNum>
  <w:abstractNum w:abstractNumId="1">
    <w:nsid w:val="00000004"/>
    <w:multiLevelType w:val="singleLevel"/>
    <w:tmpl w:val="00000004"/>
    <w:lvl w:ilvl="0">
      <w:start w:val="1"/>
      <w:numFmt w:val="bullet"/>
      <w:lvlText w:val=""/>
      <w:lvlJc w:val="left"/>
      <w:pPr>
        <w:tabs>
          <w:tab w:val="num" w:pos="567"/>
        </w:tabs>
        <w:ind w:left="567" w:hanging="283"/>
      </w:pPr>
      <w:rPr>
        <w:rFonts w:ascii="Symbol" w:hAnsi="Symbol"/>
      </w:rPr>
    </w:lvl>
  </w:abstractNum>
  <w:abstractNum w:abstractNumId="2">
    <w:nsid w:val="00B66E69"/>
    <w:multiLevelType w:val="hybridMultilevel"/>
    <w:tmpl w:val="C074B40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0D35F74"/>
    <w:multiLevelType w:val="hybridMultilevel"/>
    <w:tmpl w:val="C3D083A8"/>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2D83D76"/>
    <w:multiLevelType w:val="multilevel"/>
    <w:tmpl w:val="992CA8FC"/>
    <w:lvl w:ilvl="0">
      <w:start w:val="1"/>
      <w:numFmt w:val="decimal"/>
      <w:lvlText w:val="%1."/>
      <w:lvlJc w:val="left"/>
      <w:pPr>
        <w:ind w:left="720" w:hanging="360"/>
      </w:pPr>
      <w:rPr>
        <w:rFonts w:ascii="Times New Roman" w:hAnsi="Times New Roman" w:cs="Times New Roman"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241BA1"/>
    <w:multiLevelType w:val="hybridMultilevel"/>
    <w:tmpl w:val="62AE37E4"/>
    <w:lvl w:ilvl="0" w:tplc="26DC4FFC">
      <w:start w:val="1"/>
      <w:numFmt w:val="lowerLetter"/>
      <w:lvlText w:val="%1)"/>
      <w:lvlJc w:val="left"/>
      <w:pPr>
        <w:ind w:left="927"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C1067EC"/>
    <w:multiLevelType w:val="hybridMultilevel"/>
    <w:tmpl w:val="EDD252C2"/>
    <w:lvl w:ilvl="0" w:tplc="EF089D0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C16516C"/>
    <w:multiLevelType w:val="hybridMultilevel"/>
    <w:tmpl w:val="E5A0A7DE"/>
    <w:lvl w:ilvl="0" w:tplc="B8ECA872">
      <w:start w:val="1"/>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8">
    <w:nsid w:val="0D386180"/>
    <w:multiLevelType w:val="hybridMultilevel"/>
    <w:tmpl w:val="ABECF858"/>
    <w:lvl w:ilvl="0" w:tplc="45702F66">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0FD63AC7"/>
    <w:multiLevelType w:val="multilevel"/>
    <w:tmpl w:val="0B90056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E45AEB"/>
    <w:multiLevelType w:val="hybridMultilevel"/>
    <w:tmpl w:val="72443A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FFB44AF"/>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06F18FB"/>
    <w:multiLevelType w:val="hybridMultilevel"/>
    <w:tmpl w:val="CC824FD2"/>
    <w:lvl w:ilvl="0" w:tplc="30C8D2C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26676D0"/>
    <w:multiLevelType w:val="hybridMultilevel"/>
    <w:tmpl w:val="DA929D8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1A6A088A"/>
    <w:multiLevelType w:val="hybridMultilevel"/>
    <w:tmpl w:val="5D725BAC"/>
    <w:lvl w:ilvl="0" w:tplc="07FA784C">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5">
    <w:nsid w:val="1F1225F7"/>
    <w:multiLevelType w:val="hybridMultilevel"/>
    <w:tmpl w:val="6AF0DE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F2D47FA"/>
    <w:multiLevelType w:val="multilevel"/>
    <w:tmpl w:val="BA5E493E"/>
    <w:lvl w:ilvl="0">
      <w:start w:val="1"/>
      <w:numFmt w:val="decimal"/>
      <w:lvlText w:val="%1."/>
      <w:lvlJc w:val="left"/>
      <w:pPr>
        <w:ind w:left="644" w:hanging="360"/>
      </w:pPr>
      <w:rPr>
        <w:rFonts w:hint="default"/>
      </w:rPr>
    </w:lvl>
    <w:lvl w:ilvl="1">
      <w:start w:val="2"/>
      <w:numFmt w:val="decimal"/>
      <w:isLgl/>
      <w:lvlText w:val="%1.%2."/>
      <w:lvlJc w:val="left"/>
      <w:pPr>
        <w:ind w:left="1088" w:hanging="360"/>
      </w:pPr>
      <w:rPr>
        <w:rFonts w:hint="default"/>
      </w:rPr>
    </w:lvl>
    <w:lvl w:ilvl="2">
      <w:start w:val="1"/>
      <w:numFmt w:val="decimal"/>
      <w:isLgl/>
      <w:lvlText w:val="%1.%2.%3."/>
      <w:lvlJc w:val="left"/>
      <w:pPr>
        <w:ind w:left="1892" w:hanging="720"/>
      </w:pPr>
      <w:rPr>
        <w:rFonts w:hint="default"/>
      </w:rPr>
    </w:lvl>
    <w:lvl w:ilvl="3">
      <w:start w:val="1"/>
      <w:numFmt w:val="decimal"/>
      <w:isLgl/>
      <w:lvlText w:val="%1.%2.%3.%4."/>
      <w:lvlJc w:val="left"/>
      <w:pPr>
        <w:ind w:left="2336" w:hanging="720"/>
      </w:pPr>
      <w:rPr>
        <w:rFonts w:hint="default"/>
      </w:rPr>
    </w:lvl>
    <w:lvl w:ilvl="4">
      <w:start w:val="1"/>
      <w:numFmt w:val="decimal"/>
      <w:isLgl/>
      <w:lvlText w:val="%1.%2.%3.%4.%5."/>
      <w:lvlJc w:val="left"/>
      <w:pPr>
        <w:ind w:left="3140" w:hanging="1080"/>
      </w:pPr>
      <w:rPr>
        <w:rFonts w:hint="default"/>
      </w:rPr>
    </w:lvl>
    <w:lvl w:ilvl="5">
      <w:start w:val="1"/>
      <w:numFmt w:val="decimal"/>
      <w:isLgl/>
      <w:lvlText w:val="%1.%2.%3.%4.%5.%6."/>
      <w:lvlJc w:val="left"/>
      <w:pPr>
        <w:ind w:left="3584" w:hanging="1080"/>
      </w:pPr>
      <w:rPr>
        <w:rFonts w:hint="default"/>
      </w:rPr>
    </w:lvl>
    <w:lvl w:ilvl="6">
      <w:start w:val="1"/>
      <w:numFmt w:val="decimal"/>
      <w:isLgl/>
      <w:lvlText w:val="%1.%2.%3.%4.%5.%6.%7."/>
      <w:lvlJc w:val="left"/>
      <w:pPr>
        <w:ind w:left="4388" w:hanging="1440"/>
      </w:pPr>
      <w:rPr>
        <w:rFonts w:hint="default"/>
      </w:rPr>
    </w:lvl>
    <w:lvl w:ilvl="7">
      <w:start w:val="1"/>
      <w:numFmt w:val="decimal"/>
      <w:isLgl/>
      <w:lvlText w:val="%1.%2.%3.%4.%5.%6.%7.%8."/>
      <w:lvlJc w:val="left"/>
      <w:pPr>
        <w:ind w:left="4832" w:hanging="1440"/>
      </w:pPr>
      <w:rPr>
        <w:rFonts w:hint="default"/>
      </w:rPr>
    </w:lvl>
    <w:lvl w:ilvl="8">
      <w:start w:val="1"/>
      <w:numFmt w:val="decimal"/>
      <w:isLgl/>
      <w:lvlText w:val="%1.%2.%3.%4.%5.%6.%7.%8.%9."/>
      <w:lvlJc w:val="left"/>
      <w:pPr>
        <w:ind w:left="5636" w:hanging="1800"/>
      </w:pPr>
      <w:rPr>
        <w:rFonts w:hint="default"/>
      </w:rPr>
    </w:lvl>
  </w:abstractNum>
  <w:abstractNum w:abstractNumId="17">
    <w:nsid w:val="210D2E7C"/>
    <w:multiLevelType w:val="hybridMultilevel"/>
    <w:tmpl w:val="95BE2AF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3D56D22"/>
    <w:multiLevelType w:val="hybridMultilevel"/>
    <w:tmpl w:val="05E0D85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5BB288C"/>
    <w:multiLevelType w:val="hybridMultilevel"/>
    <w:tmpl w:val="05FA9B0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76E6D87"/>
    <w:multiLevelType w:val="hybridMultilevel"/>
    <w:tmpl w:val="EF706194"/>
    <w:lvl w:ilvl="0" w:tplc="BA6691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7E40FC2"/>
    <w:multiLevelType w:val="hybridMultilevel"/>
    <w:tmpl w:val="94E20DF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81C69BE"/>
    <w:multiLevelType w:val="hybridMultilevel"/>
    <w:tmpl w:val="9B9EA18A"/>
    <w:lvl w:ilvl="0" w:tplc="7592FDC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29000D37"/>
    <w:multiLevelType w:val="hybridMultilevel"/>
    <w:tmpl w:val="4FC0FCD4"/>
    <w:lvl w:ilvl="0" w:tplc="724AF0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2DD15F04"/>
    <w:multiLevelType w:val="hybridMultilevel"/>
    <w:tmpl w:val="485A113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DF66F34"/>
    <w:multiLevelType w:val="hybridMultilevel"/>
    <w:tmpl w:val="774279B8"/>
    <w:lvl w:ilvl="0" w:tplc="040E000F">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EF11A3F"/>
    <w:multiLevelType w:val="hybridMultilevel"/>
    <w:tmpl w:val="471A0CE6"/>
    <w:lvl w:ilvl="0" w:tplc="342A941A">
      <w:numFmt w:val="bullet"/>
      <w:lvlText w:val="-"/>
      <w:lvlJc w:val="left"/>
      <w:pPr>
        <w:tabs>
          <w:tab w:val="num" w:pos="1077"/>
        </w:tabs>
        <w:ind w:left="1077" w:hanging="360"/>
      </w:pPr>
      <w:rPr>
        <w:rFonts w:ascii="Verdana" w:eastAsia="Angsana New" w:hAnsi="Verdana" w:cs="Angsana New"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7">
    <w:nsid w:val="30F8640C"/>
    <w:multiLevelType w:val="hybridMultilevel"/>
    <w:tmpl w:val="49743C5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4E43CAD"/>
    <w:multiLevelType w:val="hybridMultilevel"/>
    <w:tmpl w:val="EDD252C2"/>
    <w:lvl w:ilvl="0" w:tplc="EF089D0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60C3275"/>
    <w:multiLevelType w:val="hybridMultilevel"/>
    <w:tmpl w:val="D100636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3627414F"/>
    <w:multiLevelType w:val="hybridMultilevel"/>
    <w:tmpl w:val="E342D7F2"/>
    <w:lvl w:ilvl="0" w:tplc="F238DA22">
      <w:start w:val="1"/>
      <w:numFmt w:val="lowerLetter"/>
      <w:lvlText w:val="%1)"/>
      <w:lvlJc w:val="left"/>
      <w:pPr>
        <w:ind w:left="927" w:hanging="360"/>
      </w:pPr>
      <w:rPr>
        <w:rFonts w:hint="default"/>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1">
    <w:nsid w:val="36B9151E"/>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376E36CF"/>
    <w:multiLevelType w:val="multilevel"/>
    <w:tmpl w:val="B0F64A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9257744"/>
    <w:multiLevelType w:val="hybridMultilevel"/>
    <w:tmpl w:val="D1820F96"/>
    <w:lvl w:ilvl="0" w:tplc="38129836">
      <w:start w:val="5"/>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3DE3681B"/>
    <w:multiLevelType w:val="hybridMultilevel"/>
    <w:tmpl w:val="E342D7F2"/>
    <w:lvl w:ilvl="0" w:tplc="F238DA22">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5">
    <w:nsid w:val="3E446C9E"/>
    <w:multiLevelType w:val="hybridMultilevel"/>
    <w:tmpl w:val="45AA1A7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40C87E73"/>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422714E5"/>
    <w:multiLevelType w:val="hybridMultilevel"/>
    <w:tmpl w:val="7C66F02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259030C"/>
    <w:multiLevelType w:val="multilevel"/>
    <w:tmpl w:val="145EC076"/>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42BB472B"/>
    <w:multiLevelType w:val="hybridMultilevel"/>
    <w:tmpl w:val="98206E9A"/>
    <w:lvl w:ilvl="0" w:tplc="3B1AE382">
      <w:start w:val="3"/>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0">
    <w:nsid w:val="4439700F"/>
    <w:multiLevelType w:val="hybridMultilevel"/>
    <w:tmpl w:val="22D23CAC"/>
    <w:lvl w:ilvl="0" w:tplc="040E000F">
      <w:start w:val="6"/>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444004DA"/>
    <w:multiLevelType w:val="hybridMultilevel"/>
    <w:tmpl w:val="5BE03568"/>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453B368D"/>
    <w:multiLevelType w:val="hybridMultilevel"/>
    <w:tmpl w:val="7AB86FF0"/>
    <w:lvl w:ilvl="0" w:tplc="448C09B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45D00B92"/>
    <w:multiLevelType w:val="hybridMultilevel"/>
    <w:tmpl w:val="BFB068F4"/>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46185365"/>
    <w:multiLevelType w:val="hybridMultilevel"/>
    <w:tmpl w:val="035C29F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47DE58C0"/>
    <w:multiLevelType w:val="hybridMultilevel"/>
    <w:tmpl w:val="A73884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48D557AA"/>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4B9B4629"/>
    <w:multiLevelType w:val="hybridMultilevel"/>
    <w:tmpl w:val="CA1E83DA"/>
    <w:lvl w:ilvl="0" w:tplc="7076C05A">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8">
    <w:nsid w:val="4E2B1661"/>
    <w:multiLevelType w:val="multilevel"/>
    <w:tmpl w:val="B7F6E8B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nsid w:val="4EE276CF"/>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nsid w:val="53552804"/>
    <w:multiLevelType w:val="hybridMultilevel"/>
    <w:tmpl w:val="07AE00F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587D7FF5"/>
    <w:multiLevelType w:val="hybridMultilevel"/>
    <w:tmpl w:val="2C18FD8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5BBE644E"/>
    <w:multiLevelType w:val="multilevel"/>
    <w:tmpl w:val="AF7CCB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BE40F81"/>
    <w:multiLevelType w:val="hybridMultilevel"/>
    <w:tmpl w:val="55E6CDD6"/>
    <w:lvl w:ilvl="0" w:tplc="040E000F">
      <w:start w:val="1"/>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603D4C8B"/>
    <w:multiLevelType w:val="multilevel"/>
    <w:tmpl w:val="C5C0E130"/>
    <w:lvl w:ilvl="0">
      <w:start w:val="1"/>
      <w:numFmt w:val="bullet"/>
      <w:lvlText w:val=""/>
      <w:lvlJc w:val="left"/>
      <w:pPr>
        <w:tabs>
          <w:tab w:val="num" w:pos="720"/>
        </w:tabs>
        <w:ind w:left="720" w:hanging="360"/>
      </w:pPr>
      <w:rPr>
        <w:rFonts w:ascii="Symbol" w:hAnsi="Symbol" w:cs="Symbol" w:hint="default"/>
        <w:sz w:val="20"/>
        <w:szCs w:val="20"/>
      </w:rPr>
    </w:lvl>
    <w:lvl w:ilvl="1">
      <w:start w:val="15"/>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5">
    <w:nsid w:val="648F7CF5"/>
    <w:multiLevelType w:val="hybridMultilevel"/>
    <w:tmpl w:val="72443A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65646AA3"/>
    <w:multiLevelType w:val="hybridMultilevel"/>
    <w:tmpl w:val="8918FFE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674D4620"/>
    <w:multiLevelType w:val="hybridMultilevel"/>
    <w:tmpl w:val="9DD8EDAA"/>
    <w:lvl w:ilvl="0" w:tplc="B8ECA87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6B2D73A6"/>
    <w:multiLevelType w:val="hybridMultilevel"/>
    <w:tmpl w:val="5BF0921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739E3DA0"/>
    <w:multiLevelType w:val="hybridMultilevel"/>
    <w:tmpl w:val="2B94547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76061E21"/>
    <w:multiLevelType w:val="hybridMultilevel"/>
    <w:tmpl w:val="2E74955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76450924"/>
    <w:multiLevelType w:val="hybridMultilevel"/>
    <w:tmpl w:val="9EAC99B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79004FC5"/>
    <w:multiLevelType w:val="hybridMultilevel"/>
    <w:tmpl w:val="0DE8F716"/>
    <w:lvl w:ilvl="0" w:tplc="ABC29D4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7BF9529D"/>
    <w:multiLevelType w:val="hybridMultilevel"/>
    <w:tmpl w:val="6DD287E6"/>
    <w:lvl w:ilvl="0" w:tplc="675A7F4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0"/>
  </w:num>
  <w:num w:numId="4">
    <w:abstractNumId w:val="5"/>
  </w:num>
  <w:num w:numId="5">
    <w:abstractNumId w:val="34"/>
  </w:num>
  <w:num w:numId="6">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num>
  <w:num w:numId="8">
    <w:abstractNumId w:val="54"/>
    <w:lvlOverride w:ilvl="0"/>
    <w:lvlOverride w:ilvl="1">
      <w:startOverride w:val="15"/>
    </w:lvlOverride>
    <w:lvlOverride w:ilvl="2"/>
    <w:lvlOverride w:ilvl="3"/>
    <w:lvlOverride w:ilvl="4"/>
    <w:lvlOverride w:ilvl="5"/>
    <w:lvlOverride w:ilvl="6"/>
    <w:lvlOverride w:ilvl="7"/>
    <w:lvlOverride w:ilvl="8"/>
  </w:num>
  <w:num w:numId="9">
    <w:abstractNumId w:val="7"/>
  </w:num>
  <w:num w:numId="10">
    <w:abstractNumId w:val="10"/>
  </w:num>
  <w:num w:numId="11">
    <w:abstractNumId w:val="55"/>
  </w:num>
  <w:num w:numId="12">
    <w:abstractNumId w:val="57"/>
  </w:num>
  <w:num w:numId="13">
    <w:abstractNumId w:val="14"/>
  </w:num>
  <w:num w:numId="14">
    <w:abstractNumId w:val="36"/>
  </w:num>
  <w:num w:numId="15">
    <w:abstractNumId w:val="4"/>
  </w:num>
  <w:num w:numId="16">
    <w:abstractNumId w:val="32"/>
  </w:num>
  <w:num w:numId="17">
    <w:abstractNumId w:val="12"/>
  </w:num>
  <w:num w:numId="18">
    <w:abstractNumId w:val="46"/>
  </w:num>
  <w:num w:numId="19">
    <w:abstractNumId w:val="31"/>
  </w:num>
  <w:num w:numId="20">
    <w:abstractNumId w:val="63"/>
  </w:num>
  <w:num w:numId="21">
    <w:abstractNumId w:val="23"/>
  </w:num>
  <w:num w:numId="22">
    <w:abstractNumId w:val="62"/>
  </w:num>
  <w:num w:numId="23">
    <w:abstractNumId w:val="28"/>
  </w:num>
  <w:num w:numId="24">
    <w:abstractNumId w:val="25"/>
  </w:num>
  <w:num w:numId="25">
    <w:abstractNumId w:val="48"/>
  </w:num>
  <w:num w:numId="26">
    <w:abstractNumId w:val="58"/>
  </w:num>
  <w:num w:numId="27">
    <w:abstractNumId w:val="9"/>
  </w:num>
  <w:num w:numId="28">
    <w:abstractNumId w:val="22"/>
  </w:num>
  <w:num w:numId="29">
    <w:abstractNumId w:val="56"/>
  </w:num>
  <w:num w:numId="30">
    <w:abstractNumId w:val="6"/>
  </w:num>
  <w:num w:numId="31">
    <w:abstractNumId w:val="52"/>
  </w:num>
  <w:num w:numId="32">
    <w:abstractNumId w:val="16"/>
  </w:num>
  <w:num w:numId="33">
    <w:abstractNumId w:val="43"/>
  </w:num>
  <w:num w:numId="34">
    <w:abstractNumId w:val="2"/>
  </w:num>
  <w:num w:numId="35">
    <w:abstractNumId w:val="21"/>
  </w:num>
  <w:num w:numId="36">
    <w:abstractNumId w:val="37"/>
  </w:num>
  <w:num w:numId="37">
    <w:abstractNumId w:val="60"/>
  </w:num>
  <w:num w:numId="38">
    <w:abstractNumId w:val="59"/>
  </w:num>
  <w:num w:numId="39">
    <w:abstractNumId w:val="24"/>
  </w:num>
  <w:num w:numId="40">
    <w:abstractNumId w:val="40"/>
  </w:num>
  <w:num w:numId="41">
    <w:abstractNumId w:val="44"/>
  </w:num>
  <w:num w:numId="42">
    <w:abstractNumId w:val="19"/>
  </w:num>
  <w:num w:numId="43">
    <w:abstractNumId w:val="50"/>
  </w:num>
  <w:num w:numId="44">
    <w:abstractNumId w:val="3"/>
  </w:num>
  <w:num w:numId="45">
    <w:abstractNumId w:val="17"/>
  </w:num>
  <w:num w:numId="46">
    <w:abstractNumId w:val="29"/>
  </w:num>
  <w:num w:numId="47">
    <w:abstractNumId w:val="18"/>
  </w:num>
  <w:num w:numId="48">
    <w:abstractNumId w:val="27"/>
  </w:num>
  <w:num w:numId="49">
    <w:abstractNumId w:val="41"/>
  </w:num>
  <w:num w:numId="50">
    <w:abstractNumId w:val="35"/>
  </w:num>
  <w:num w:numId="51">
    <w:abstractNumId w:val="51"/>
  </w:num>
  <w:num w:numId="52">
    <w:abstractNumId w:val="61"/>
  </w:num>
  <w:num w:numId="53">
    <w:abstractNumId w:val="39"/>
  </w:num>
  <w:num w:numId="54">
    <w:abstractNumId w:val="15"/>
  </w:num>
  <w:num w:numId="55">
    <w:abstractNumId w:val="26"/>
  </w:num>
  <w:num w:numId="56">
    <w:abstractNumId w:val="45"/>
  </w:num>
  <w:num w:numId="57">
    <w:abstractNumId w:val="8"/>
  </w:num>
  <w:num w:numId="58">
    <w:abstractNumId w:val="42"/>
  </w:num>
  <w:num w:numId="59">
    <w:abstractNumId w:val="53"/>
  </w:num>
  <w:num w:numId="60">
    <w:abstractNumId w:val="33"/>
  </w:num>
  <w:num w:numId="61">
    <w:abstractNumId w:val="11"/>
  </w:num>
  <w:num w:numId="62">
    <w:abstractNumId w:val="49"/>
  </w:num>
  <w:num w:numId="63">
    <w:abstractNumId w:val="20"/>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Ökrös Péterné">
    <w15:presenceInfo w15:providerId="AD" w15:userId="S-1-5-21-3851509507-2588540352-3427570358-2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69"/>
    <w:rsid w:val="00000F68"/>
    <w:rsid w:val="00010F4B"/>
    <w:rsid w:val="0001452F"/>
    <w:rsid w:val="000204B4"/>
    <w:rsid w:val="000207B4"/>
    <w:rsid w:val="000262D1"/>
    <w:rsid w:val="00027C21"/>
    <w:rsid w:val="000346E4"/>
    <w:rsid w:val="00034844"/>
    <w:rsid w:val="00034A3B"/>
    <w:rsid w:val="00036B7E"/>
    <w:rsid w:val="00036FB4"/>
    <w:rsid w:val="00037499"/>
    <w:rsid w:val="00040761"/>
    <w:rsid w:val="0004162E"/>
    <w:rsid w:val="00054106"/>
    <w:rsid w:val="00072505"/>
    <w:rsid w:val="000752E6"/>
    <w:rsid w:val="00076601"/>
    <w:rsid w:val="00076832"/>
    <w:rsid w:val="0008144A"/>
    <w:rsid w:val="00087C08"/>
    <w:rsid w:val="000900CB"/>
    <w:rsid w:val="000A298F"/>
    <w:rsid w:val="000A556E"/>
    <w:rsid w:val="000B55BC"/>
    <w:rsid w:val="000B5DC5"/>
    <w:rsid w:val="000B6583"/>
    <w:rsid w:val="000B76A3"/>
    <w:rsid w:val="000C467D"/>
    <w:rsid w:val="000D31C1"/>
    <w:rsid w:val="000E05B6"/>
    <w:rsid w:val="000E0E70"/>
    <w:rsid w:val="000E16A5"/>
    <w:rsid w:val="000E4570"/>
    <w:rsid w:val="000E4956"/>
    <w:rsid w:val="000E5C82"/>
    <w:rsid w:val="000E79C3"/>
    <w:rsid w:val="00104C8C"/>
    <w:rsid w:val="00106EB2"/>
    <w:rsid w:val="0010705D"/>
    <w:rsid w:val="0010720E"/>
    <w:rsid w:val="0011741B"/>
    <w:rsid w:val="00125218"/>
    <w:rsid w:val="00131762"/>
    <w:rsid w:val="0013188B"/>
    <w:rsid w:val="00133782"/>
    <w:rsid w:val="001337A4"/>
    <w:rsid w:val="00136656"/>
    <w:rsid w:val="00141CC3"/>
    <w:rsid w:val="00147298"/>
    <w:rsid w:val="00150A17"/>
    <w:rsid w:val="00150C88"/>
    <w:rsid w:val="00152196"/>
    <w:rsid w:val="00157AD6"/>
    <w:rsid w:val="00166A3B"/>
    <w:rsid w:val="0017149E"/>
    <w:rsid w:val="001714B9"/>
    <w:rsid w:val="00173867"/>
    <w:rsid w:val="00176969"/>
    <w:rsid w:val="00177B15"/>
    <w:rsid w:val="00180505"/>
    <w:rsid w:val="0018210A"/>
    <w:rsid w:val="0018592F"/>
    <w:rsid w:val="00196C1D"/>
    <w:rsid w:val="001A520A"/>
    <w:rsid w:val="001B2650"/>
    <w:rsid w:val="001B6091"/>
    <w:rsid w:val="001B6B3F"/>
    <w:rsid w:val="001C4CBC"/>
    <w:rsid w:val="001D1B51"/>
    <w:rsid w:val="001D5CF1"/>
    <w:rsid w:val="001D6262"/>
    <w:rsid w:val="001D64D1"/>
    <w:rsid w:val="001D7185"/>
    <w:rsid w:val="001F3545"/>
    <w:rsid w:val="001F63B7"/>
    <w:rsid w:val="002010B7"/>
    <w:rsid w:val="00207337"/>
    <w:rsid w:val="00211245"/>
    <w:rsid w:val="00213B7D"/>
    <w:rsid w:val="00226C3A"/>
    <w:rsid w:val="002272F6"/>
    <w:rsid w:val="00231244"/>
    <w:rsid w:val="00233ADB"/>
    <w:rsid w:val="00234F7A"/>
    <w:rsid w:val="002461E1"/>
    <w:rsid w:val="00250729"/>
    <w:rsid w:val="0025710C"/>
    <w:rsid w:val="00274856"/>
    <w:rsid w:val="00285A7F"/>
    <w:rsid w:val="00287001"/>
    <w:rsid w:val="0028753C"/>
    <w:rsid w:val="00292DF9"/>
    <w:rsid w:val="002A01F7"/>
    <w:rsid w:val="002A0392"/>
    <w:rsid w:val="002A0B89"/>
    <w:rsid w:val="002A4437"/>
    <w:rsid w:val="002A675A"/>
    <w:rsid w:val="002A7B85"/>
    <w:rsid w:val="002B147B"/>
    <w:rsid w:val="002B5390"/>
    <w:rsid w:val="002C16DC"/>
    <w:rsid w:val="002C7714"/>
    <w:rsid w:val="002C77AC"/>
    <w:rsid w:val="002D1296"/>
    <w:rsid w:val="002E46DA"/>
    <w:rsid w:val="002F79F4"/>
    <w:rsid w:val="00302D1B"/>
    <w:rsid w:val="00312F0A"/>
    <w:rsid w:val="00313256"/>
    <w:rsid w:val="00314191"/>
    <w:rsid w:val="00316456"/>
    <w:rsid w:val="0031734D"/>
    <w:rsid w:val="00323752"/>
    <w:rsid w:val="00323DAC"/>
    <w:rsid w:val="003249FB"/>
    <w:rsid w:val="00324C90"/>
    <w:rsid w:val="0033488E"/>
    <w:rsid w:val="00343E7B"/>
    <w:rsid w:val="00347589"/>
    <w:rsid w:val="00350C52"/>
    <w:rsid w:val="003548C3"/>
    <w:rsid w:val="00360035"/>
    <w:rsid w:val="00360344"/>
    <w:rsid w:val="00363891"/>
    <w:rsid w:val="00367749"/>
    <w:rsid w:val="00373D8C"/>
    <w:rsid w:val="003763B1"/>
    <w:rsid w:val="003902D7"/>
    <w:rsid w:val="003904BF"/>
    <w:rsid w:val="00395CDF"/>
    <w:rsid w:val="003A50C3"/>
    <w:rsid w:val="003B1B51"/>
    <w:rsid w:val="003C48ED"/>
    <w:rsid w:val="003C5EBC"/>
    <w:rsid w:val="003D0E3B"/>
    <w:rsid w:val="003D7F23"/>
    <w:rsid w:val="003E1582"/>
    <w:rsid w:val="003E2960"/>
    <w:rsid w:val="003E4382"/>
    <w:rsid w:val="003E6943"/>
    <w:rsid w:val="003F0129"/>
    <w:rsid w:val="00406E48"/>
    <w:rsid w:val="004078B3"/>
    <w:rsid w:val="00407E9E"/>
    <w:rsid w:val="00421604"/>
    <w:rsid w:val="004220BC"/>
    <w:rsid w:val="00433B34"/>
    <w:rsid w:val="00435CA7"/>
    <w:rsid w:val="004526E4"/>
    <w:rsid w:val="0045566C"/>
    <w:rsid w:val="004670A1"/>
    <w:rsid w:val="00470917"/>
    <w:rsid w:val="00474396"/>
    <w:rsid w:val="00474B07"/>
    <w:rsid w:val="004757B2"/>
    <w:rsid w:val="0047639A"/>
    <w:rsid w:val="00480FC6"/>
    <w:rsid w:val="00485168"/>
    <w:rsid w:val="0048530A"/>
    <w:rsid w:val="00485D21"/>
    <w:rsid w:val="00494469"/>
    <w:rsid w:val="004955CF"/>
    <w:rsid w:val="0049566E"/>
    <w:rsid w:val="00495CCC"/>
    <w:rsid w:val="004A275F"/>
    <w:rsid w:val="004A402A"/>
    <w:rsid w:val="004B5417"/>
    <w:rsid w:val="004B6593"/>
    <w:rsid w:val="004C27FC"/>
    <w:rsid w:val="004C2C99"/>
    <w:rsid w:val="004C4D7E"/>
    <w:rsid w:val="004D04DD"/>
    <w:rsid w:val="004D6500"/>
    <w:rsid w:val="004E472B"/>
    <w:rsid w:val="004E7AB0"/>
    <w:rsid w:val="004F09C3"/>
    <w:rsid w:val="004F1146"/>
    <w:rsid w:val="00513782"/>
    <w:rsid w:val="00521EA7"/>
    <w:rsid w:val="00523F24"/>
    <w:rsid w:val="0052425A"/>
    <w:rsid w:val="005255BF"/>
    <w:rsid w:val="00525B99"/>
    <w:rsid w:val="005313E7"/>
    <w:rsid w:val="0054207C"/>
    <w:rsid w:val="005421C7"/>
    <w:rsid w:val="00546C44"/>
    <w:rsid w:val="00550611"/>
    <w:rsid w:val="00560111"/>
    <w:rsid w:val="005744A6"/>
    <w:rsid w:val="00582928"/>
    <w:rsid w:val="00586147"/>
    <w:rsid w:val="00591EE9"/>
    <w:rsid w:val="00592B31"/>
    <w:rsid w:val="00594A7E"/>
    <w:rsid w:val="00595A09"/>
    <w:rsid w:val="00596DB1"/>
    <w:rsid w:val="00597FEB"/>
    <w:rsid w:val="005A38B4"/>
    <w:rsid w:val="005B0C6A"/>
    <w:rsid w:val="005B7B41"/>
    <w:rsid w:val="005C2069"/>
    <w:rsid w:val="005C4160"/>
    <w:rsid w:val="005C5781"/>
    <w:rsid w:val="005C7795"/>
    <w:rsid w:val="005D3594"/>
    <w:rsid w:val="005D61FC"/>
    <w:rsid w:val="005E385F"/>
    <w:rsid w:val="005E5ACE"/>
    <w:rsid w:val="005E6F8E"/>
    <w:rsid w:val="005E7D27"/>
    <w:rsid w:val="005F060D"/>
    <w:rsid w:val="005F56E0"/>
    <w:rsid w:val="005F6B62"/>
    <w:rsid w:val="005F7062"/>
    <w:rsid w:val="00600902"/>
    <w:rsid w:val="00604399"/>
    <w:rsid w:val="00604A6F"/>
    <w:rsid w:val="006200CC"/>
    <w:rsid w:val="0062514C"/>
    <w:rsid w:val="006523AC"/>
    <w:rsid w:val="00664FEB"/>
    <w:rsid w:val="006673B0"/>
    <w:rsid w:val="00671B1B"/>
    <w:rsid w:val="00690BC1"/>
    <w:rsid w:val="00696A79"/>
    <w:rsid w:val="006A19B0"/>
    <w:rsid w:val="006A3E15"/>
    <w:rsid w:val="006A6A1A"/>
    <w:rsid w:val="006A7ABC"/>
    <w:rsid w:val="006B61CD"/>
    <w:rsid w:val="006C1B73"/>
    <w:rsid w:val="006C2CFE"/>
    <w:rsid w:val="006D0C3E"/>
    <w:rsid w:val="006F1401"/>
    <w:rsid w:val="006F4C93"/>
    <w:rsid w:val="00710289"/>
    <w:rsid w:val="007121DB"/>
    <w:rsid w:val="00723F29"/>
    <w:rsid w:val="007241A7"/>
    <w:rsid w:val="007259BE"/>
    <w:rsid w:val="00732B7D"/>
    <w:rsid w:val="007352A5"/>
    <w:rsid w:val="00736044"/>
    <w:rsid w:val="007378A6"/>
    <w:rsid w:val="007412E4"/>
    <w:rsid w:val="00763FAA"/>
    <w:rsid w:val="00763FCE"/>
    <w:rsid w:val="00770BED"/>
    <w:rsid w:val="00772D8C"/>
    <w:rsid w:val="00782E41"/>
    <w:rsid w:val="00783824"/>
    <w:rsid w:val="00787CBA"/>
    <w:rsid w:val="00790900"/>
    <w:rsid w:val="00796632"/>
    <w:rsid w:val="007A1618"/>
    <w:rsid w:val="007A53B6"/>
    <w:rsid w:val="007B0746"/>
    <w:rsid w:val="007B3679"/>
    <w:rsid w:val="007C3D16"/>
    <w:rsid w:val="007C50D8"/>
    <w:rsid w:val="007D0B6E"/>
    <w:rsid w:val="007D5D73"/>
    <w:rsid w:val="007D6610"/>
    <w:rsid w:val="007E31DC"/>
    <w:rsid w:val="007F16B0"/>
    <w:rsid w:val="007F3AE9"/>
    <w:rsid w:val="007F600B"/>
    <w:rsid w:val="007F611E"/>
    <w:rsid w:val="00804489"/>
    <w:rsid w:val="0080587D"/>
    <w:rsid w:val="0080675C"/>
    <w:rsid w:val="008278B6"/>
    <w:rsid w:val="00830601"/>
    <w:rsid w:val="00831BDD"/>
    <w:rsid w:val="00840344"/>
    <w:rsid w:val="0084097B"/>
    <w:rsid w:val="00845946"/>
    <w:rsid w:val="00857E7A"/>
    <w:rsid w:val="00861FA8"/>
    <w:rsid w:val="008757EB"/>
    <w:rsid w:val="0089693D"/>
    <w:rsid w:val="008A3CD4"/>
    <w:rsid w:val="008B299A"/>
    <w:rsid w:val="008B3D75"/>
    <w:rsid w:val="008B4BB0"/>
    <w:rsid w:val="008C6C92"/>
    <w:rsid w:val="008D0397"/>
    <w:rsid w:val="008D08A4"/>
    <w:rsid w:val="008E0524"/>
    <w:rsid w:val="00900B21"/>
    <w:rsid w:val="00904A56"/>
    <w:rsid w:val="009110A8"/>
    <w:rsid w:val="00915CE3"/>
    <w:rsid w:val="0091624A"/>
    <w:rsid w:val="0093770A"/>
    <w:rsid w:val="00941143"/>
    <w:rsid w:val="00945D9E"/>
    <w:rsid w:val="009473F9"/>
    <w:rsid w:val="00950E2F"/>
    <w:rsid w:val="00954788"/>
    <w:rsid w:val="00954D2C"/>
    <w:rsid w:val="00956689"/>
    <w:rsid w:val="00957A28"/>
    <w:rsid w:val="00965F82"/>
    <w:rsid w:val="0097247E"/>
    <w:rsid w:val="009736EF"/>
    <w:rsid w:val="00976022"/>
    <w:rsid w:val="00976F6D"/>
    <w:rsid w:val="00981644"/>
    <w:rsid w:val="00982608"/>
    <w:rsid w:val="00984B46"/>
    <w:rsid w:val="00994970"/>
    <w:rsid w:val="009B47C8"/>
    <w:rsid w:val="009B5AAC"/>
    <w:rsid w:val="009B72BD"/>
    <w:rsid w:val="009C0095"/>
    <w:rsid w:val="009C0874"/>
    <w:rsid w:val="009C2B44"/>
    <w:rsid w:val="009D00ED"/>
    <w:rsid w:val="009D26AE"/>
    <w:rsid w:val="009D50BC"/>
    <w:rsid w:val="009E220F"/>
    <w:rsid w:val="009E342F"/>
    <w:rsid w:val="009E693C"/>
    <w:rsid w:val="009F1120"/>
    <w:rsid w:val="009F3ACF"/>
    <w:rsid w:val="00A165F3"/>
    <w:rsid w:val="00A16D29"/>
    <w:rsid w:val="00A16D8E"/>
    <w:rsid w:val="00A2071E"/>
    <w:rsid w:val="00A21742"/>
    <w:rsid w:val="00A226E9"/>
    <w:rsid w:val="00A3734D"/>
    <w:rsid w:val="00A47B74"/>
    <w:rsid w:val="00A50C8D"/>
    <w:rsid w:val="00A62296"/>
    <w:rsid w:val="00A67877"/>
    <w:rsid w:val="00A710C1"/>
    <w:rsid w:val="00A76FE9"/>
    <w:rsid w:val="00A772C8"/>
    <w:rsid w:val="00A776E6"/>
    <w:rsid w:val="00A80CBF"/>
    <w:rsid w:val="00A81749"/>
    <w:rsid w:val="00A81A10"/>
    <w:rsid w:val="00A8564B"/>
    <w:rsid w:val="00A87B6E"/>
    <w:rsid w:val="00A9377E"/>
    <w:rsid w:val="00A94D51"/>
    <w:rsid w:val="00A95D6B"/>
    <w:rsid w:val="00AC25CD"/>
    <w:rsid w:val="00AD0EA7"/>
    <w:rsid w:val="00AD20F6"/>
    <w:rsid w:val="00AD46BC"/>
    <w:rsid w:val="00AE07A1"/>
    <w:rsid w:val="00AE1F0A"/>
    <w:rsid w:val="00AE650D"/>
    <w:rsid w:val="00B01BBF"/>
    <w:rsid w:val="00B04239"/>
    <w:rsid w:val="00B05D84"/>
    <w:rsid w:val="00B07781"/>
    <w:rsid w:val="00B12723"/>
    <w:rsid w:val="00B15FF2"/>
    <w:rsid w:val="00B2224C"/>
    <w:rsid w:val="00B22A4D"/>
    <w:rsid w:val="00B23F73"/>
    <w:rsid w:val="00B26C7F"/>
    <w:rsid w:val="00B33B31"/>
    <w:rsid w:val="00B45349"/>
    <w:rsid w:val="00B4642F"/>
    <w:rsid w:val="00B538A4"/>
    <w:rsid w:val="00B7358B"/>
    <w:rsid w:val="00B84FB1"/>
    <w:rsid w:val="00B95FF2"/>
    <w:rsid w:val="00BB1954"/>
    <w:rsid w:val="00BB2069"/>
    <w:rsid w:val="00BB5323"/>
    <w:rsid w:val="00BC0C1D"/>
    <w:rsid w:val="00BC4640"/>
    <w:rsid w:val="00BC5F69"/>
    <w:rsid w:val="00BD07FD"/>
    <w:rsid w:val="00BD343E"/>
    <w:rsid w:val="00BD41DD"/>
    <w:rsid w:val="00BD649F"/>
    <w:rsid w:val="00BE5241"/>
    <w:rsid w:val="00BF293A"/>
    <w:rsid w:val="00BF55A1"/>
    <w:rsid w:val="00BF6362"/>
    <w:rsid w:val="00C032B8"/>
    <w:rsid w:val="00C20E52"/>
    <w:rsid w:val="00C22F57"/>
    <w:rsid w:val="00C26595"/>
    <w:rsid w:val="00C371A6"/>
    <w:rsid w:val="00C408B8"/>
    <w:rsid w:val="00C649CC"/>
    <w:rsid w:val="00C64FBC"/>
    <w:rsid w:val="00C6523D"/>
    <w:rsid w:val="00C67194"/>
    <w:rsid w:val="00C672BD"/>
    <w:rsid w:val="00C737D3"/>
    <w:rsid w:val="00C76149"/>
    <w:rsid w:val="00C83DB4"/>
    <w:rsid w:val="00C9178F"/>
    <w:rsid w:val="00C95064"/>
    <w:rsid w:val="00CB29C0"/>
    <w:rsid w:val="00CB7C9D"/>
    <w:rsid w:val="00CB7DDA"/>
    <w:rsid w:val="00CC1EDC"/>
    <w:rsid w:val="00CC2C54"/>
    <w:rsid w:val="00CC40F3"/>
    <w:rsid w:val="00CC4BCA"/>
    <w:rsid w:val="00CC6B5C"/>
    <w:rsid w:val="00CD18A6"/>
    <w:rsid w:val="00CD5B32"/>
    <w:rsid w:val="00CE05A9"/>
    <w:rsid w:val="00CE16DE"/>
    <w:rsid w:val="00CE794B"/>
    <w:rsid w:val="00CF738E"/>
    <w:rsid w:val="00D00B39"/>
    <w:rsid w:val="00D128DF"/>
    <w:rsid w:val="00D15918"/>
    <w:rsid w:val="00D22EF5"/>
    <w:rsid w:val="00D35784"/>
    <w:rsid w:val="00D35A58"/>
    <w:rsid w:val="00D35EF0"/>
    <w:rsid w:val="00D36788"/>
    <w:rsid w:val="00D40A5D"/>
    <w:rsid w:val="00D41F72"/>
    <w:rsid w:val="00D45AA0"/>
    <w:rsid w:val="00D4638F"/>
    <w:rsid w:val="00D5320D"/>
    <w:rsid w:val="00D55445"/>
    <w:rsid w:val="00D55A37"/>
    <w:rsid w:val="00D56F46"/>
    <w:rsid w:val="00D83913"/>
    <w:rsid w:val="00DA3053"/>
    <w:rsid w:val="00DB0462"/>
    <w:rsid w:val="00DB12DF"/>
    <w:rsid w:val="00DC6277"/>
    <w:rsid w:val="00DD1E7E"/>
    <w:rsid w:val="00DD44B9"/>
    <w:rsid w:val="00DD4ACD"/>
    <w:rsid w:val="00DE0949"/>
    <w:rsid w:val="00DE59C6"/>
    <w:rsid w:val="00DF02BF"/>
    <w:rsid w:val="00DF1CC0"/>
    <w:rsid w:val="00DF25DE"/>
    <w:rsid w:val="00DF2C44"/>
    <w:rsid w:val="00DF6140"/>
    <w:rsid w:val="00E11110"/>
    <w:rsid w:val="00E1655E"/>
    <w:rsid w:val="00E1760C"/>
    <w:rsid w:val="00E21D73"/>
    <w:rsid w:val="00E275A4"/>
    <w:rsid w:val="00E3072E"/>
    <w:rsid w:val="00E34A30"/>
    <w:rsid w:val="00E373EA"/>
    <w:rsid w:val="00E42FB1"/>
    <w:rsid w:val="00E53621"/>
    <w:rsid w:val="00E55735"/>
    <w:rsid w:val="00E72D3C"/>
    <w:rsid w:val="00E75FC4"/>
    <w:rsid w:val="00E771C1"/>
    <w:rsid w:val="00E8789F"/>
    <w:rsid w:val="00E9798F"/>
    <w:rsid w:val="00E97C8E"/>
    <w:rsid w:val="00EA5574"/>
    <w:rsid w:val="00EB0D2A"/>
    <w:rsid w:val="00EB3E7C"/>
    <w:rsid w:val="00EB7D19"/>
    <w:rsid w:val="00EC1BBD"/>
    <w:rsid w:val="00EC7010"/>
    <w:rsid w:val="00ED5201"/>
    <w:rsid w:val="00ED7933"/>
    <w:rsid w:val="00EE5842"/>
    <w:rsid w:val="00EE7786"/>
    <w:rsid w:val="00EF04A9"/>
    <w:rsid w:val="00EF1B6D"/>
    <w:rsid w:val="00EF2E80"/>
    <w:rsid w:val="00EF4453"/>
    <w:rsid w:val="00EF59FB"/>
    <w:rsid w:val="00EF6CFA"/>
    <w:rsid w:val="00F02CAD"/>
    <w:rsid w:val="00F05930"/>
    <w:rsid w:val="00F06444"/>
    <w:rsid w:val="00F1038C"/>
    <w:rsid w:val="00F26BC9"/>
    <w:rsid w:val="00F33855"/>
    <w:rsid w:val="00F377D1"/>
    <w:rsid w:val="00F37B61"/>
    <w:rsid w:val="00F4239F"/>
    <w:rsid w:val="00F478A9"/>
    <w:rsid w:val="00F50E77"/>
    <w:rsid w:val="00F53AB5"/>
    <w:rsid w:val="00F5428D"/>
    <w:rsid w:val="00F54788"/>
    <w:rsid w:val="00F54F5E"/>
    <w:rsid w:val="00F5624B"/>
    <w:rsid w:val="00F5680B"/>
    <w:rsid w:val="00F63019"/>
    <w:rsid w:val="00F6698B"/>
    <w:rsid w:val="00F67347"/>
    <w:rsid w:val="00F70A0C"/>
    <w:rsid w:val="00F76490"/>
    <w:rsid w:val="00F83F77"/>
    <w:rsid w:val="00F8694E"/>
    <w:rsid w:val="00F94030"/>
    <w:rsid w:val="00F97CE9"/>
    <w:rsid w:val="00FA30A4"/>
    <w:rsid w:val="00FA51DB"/>
    <w:rsid w:val="00FA712F"/>
    <w:rsid w:val="00FB4747"/>
    <w:rsid w:val="00FB787E"/>
    <w:rsid w:val="00FC3F3E"/>
    <w:rsid w:val="00FD363D"/>
    <w:rsid w:val="00FD592E"/>
    <w:rsid w:val="00FE0409"/>
    <w:rsid w:val="00FE57E1"/>
    <w:rsid w:val="00FE65D8"/>
    <w:rsid w:val="00FF1678"/>
    <w:rsid w:val="00FF6154"/>
    <w:rsid w:val="00FF74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annotation text" w:locked="1" w:semiHidden="0" w:unhideWhenUsed="0"/>
    <w:lsdException w:name="caption" w:locked="1" w:uiPriority="0" w:qFormat="1"/>
    <w:lsdException w:name="annotation reference" w:locked="1" w:semiHidden="0" w:uiPriority="0" w:unhideWhenUsed="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1146"/>
    <w:rPr>
      <w:sz w:val="24"/>
      <w:szCs w:val="24"/>
    </w:rPr>
  </w:style>
  <w:style w:type="paragraph" w:styleId="Cmsor1">
    <w:name w:val="heading 1"/>
    <w:basedOn w:val="Norml"/>
    <w:next w:val="Norml"/>
    <w:link w:val="Cmsor1Char"/>
    <w:qFormat/>
    <w:rsid w:val="00BC5F69"/>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BC5F69"/>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qFormat/>
    <w:rsid w:val="00BC5F69"/>
    <w:pPr>
      <w:keepNext/>
      <w:spacing w:before="240" w:after="60"/>
      <w:outlineLvl w:val="2"/>
    </w:pPr>
    <w:rPr>
      <w:rFonts w:ascii="Arial" w:hAnsi="Arial" w:cs="Arial"/>
      <w:b/>
      <w:bCs/>
      <w:sz w:val="26"/>
      <w:szCs w:val="26"/>
    </w:rPr>
  </w:style>
  <w:style w:type="paragraph" w:styleId="Cmsor5">
    <w:name w:val="heading 5"/>
    <w:basedOn w:val="Norml"/>
    <w:next w:val="Norml"/>
    <w:link w:val="Cmsor5Char"/>
    <w:uiPriority w:val="9"/>
    <w:qFormat/>
    <w:rsid w:val="00BC5F69"/>
    <w:pPr>
      <w:spacing w:before="240" w:after="60"/>
      <w:outlineLvl w:val="4"/>
    </w:pPr>
    <w:rPr>
      <w:b/>
      <w:bCs/>
      <w:i/>
      <w:iCs/>
      <w:sz w:val="26"/>
      <w:szCs w:val="26"/>
    </w:rPr>
  </w:style>
  <w:style w:type="paragraph" w:styleId="Cmsor6">
    <w:name w:val="heading 6"/>
    <w:basedOn w:val="Norml"/>
    <w:next w:val="Norml"/>
    <w:link w:val="Cmsor6Char"/>
    <w:uiPriority w:val="99"/>
    <w:qFormat/>
    <w:rsid w:val="00BC5F69"/>
    <w:pPr>
      <w:spacing w:before="240" w:after="60"/>
      <w:outlineLvl w:val="5"/>
    </w:pPr>
    <w:rPr>
      <w:b/>
      <w:bCs/>
      <w:sz w:val="22"/>
      <w:szCs w:val="22"/>
    </w:rPr>
  </w:style>
  <w:style w:type="paragraph" w:styleId="Cmsor7">
    <w:name w:val="heading 7"/>
    <w:basedOn w:val="Norml"/>
    <w:next w:val="Norml"/>
    <w:link w:val="Cmsor7Char"/>
    <w:unhideWhenUsed/>
    <w:qFormat/>
    <w:locked/>
    <w:rsid w:val="000374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6673B0"/>
    <w:rPr>
      <w:rFonts w:ascii="Cambria" w:hAnsi="Cambria" w:cs="Cambria"/>
      <w:b/>
      <w:bCs/>
      <w:kern w:val="32"/>
      <w:sz w:val="32"/>
      <w:szCs w:val="32"/>
    </w:rPr>
  </w:style>
  <w:style w:type="character" w:customStyle="1" w:styleId="Cmsor2Char">
    <w:name w:val="Címsor 2 Char"/>
    <w:link w:val="Cmsor2"/>
    <w:uiPriority w:val="99"/>
    <w:semiHidden/>
    <w:locked/>
    <w:rsid w:val="006673B0"/>
    <w:rPr>
      <w:rFonts w:ascii="Cambria" w:hAnsi="Cambria" w:cs="Cambria"/>
      <w:b/>
      <w:bCs/>
      <w:i/>
      <w:iCs/>
      <w:sz w:val="28"/>
      <w:szCs w:val="28"/>
    </w:rPr>
  </w:style>
  <w:style w:type="character" w:customStyle="1" w:styleId="Cmsor3Char">
    <w:name w:val="Címsor 3 Char"/>
    <w:link w:val="Cmsor3"/>
    <w:uiPriority w:val="9"/>
    <w:locked/>
    <w:rsid w:val="006673B0"/>
    <w:rPr>
      <w:rFonts w:ascii="Cambria" w:hAnsi="Cambria" w:cs="Cambria"/>
      <w:b/>
      <w:bCs/>
      <w:sz w:val="26"/>
      <w:szCs w:val="26"/>
    </w:rPr>
  </w:style>
  <w:style w:type="character" w:customStyle="1" w:styleId="Cmsor5Char">
    <w:name w:val="Címsor 5 Char"/>
    <w:link w:val="Cmsor5"/>
    <w:uiPriority w:val="9"/>
    <w:locked/>
    <w:rsid w:val="006673B0"/>
    <w:rPr>
      <w:rFonts w:ascii="Calibri" w:hAnsi="Calibri" w:cs="Calibri"/>
      <w:b/>
      <w:bCs/>
      <w:i/>
      <w:iCs/>
      <w:sz w:val="26"/>
      <w:szCs w:val="26"/>
    </w:rPr>
  </w:style>
  <w:style w:type="character" w:customStyle="1" w:styleId="Cmsor6Char">
    <w:name w:val="Címsor 6 Char"/>
    <w:link w:val="Cmsor6"/>
    <w:uiPriority w:val="99"/>
    <w:semiHidden/>
    <w:locked/>
    <w:rsid w:val="006673B0"/>
    <w:rPr>
      <w:rFonts w:ascii="Calibri" w:hAnsi="Calibri" w:cs="Calibri"/>
      <w:b/>
      <w:bCs/>
    </w:rPr>
  </w:style>
  <w:style w:type="paragraph" w:styleId="llb">
    <w:name w:val="footer"/>
    <w:basedOn w:val="Norml"/>
    <w:link w:val="llbChar"/>
    <w:uiPriority w:val="99"/>
    <w:rsid w:val="00BC5F69"/>
    <w:pPr>
      <w:tabs>
        <w:tab w:val="center" w:pos="4536"/>
        <w:tab w:val="right" w:pos="9072"/>
      </w:tabs>
    </w:pPr>
  </w:style>
  <w:style w:type="character" w:customStyle="1" w:styleId="llbChar">
    <w:name w:val="Élőláb Char"/>
    <w:link w:val="llb"/>
    <w:uiPriority w:val="99"/>
    <w:locked/>
    <w:rsid w:val="00BC5F69"/>
    <w:rPr>
      <w:sz w:val="24"/>
      <w:szCs w:val="24"/>
      <w:lang w:val="hu-HU" w:eastAsia="hu-HU"/>
    </w:rPr>
  </w:style>
  <w:style w:type="paragraph" w:styleId="Buborkszveg">
    <w:name w:val="Balloon Text"/>
    <w:basedOn w:val="Norml"/>
    <w:link w:val="BuborkszvegChar"/>
    <w:uiPriority w:val="99"/>
    <w:semiHidden/>
    <w:rsid w:val="00BC5F69"/>
    <w:rPr>
      <w:rFonts w:ascii="Tahoma" w:hAnsi="Tahoma" w:cs="Tahoma"/>
      <w:sz w:val="16"/>
      <w:szCs w:val="16"/>
    </w:rPr>
  </w:style>
  <w:style w:type="character" w:customStyle="1" w:styleId="BuborkszvegChar">
    <w:name w:val="Buborékszöveg Char"/>
    <w:link w:val="Buborkszveg"/>
    <w:uiPriority w:val="99"/>
    <w:semiHidden/>
    <w:locked/>
    <w:rsid w:val="006673B0"/>
    <w:rPr>
      <w:sz w:val="2"/>
      <w:szCs w:val="2"/>
    </w:rPr>
  </w:style>
  <w:style w:type="paragraph" w:styleId="Szvegtrzsbehzssal2">
    <w:name w:val="Body Text Indent 2"/>
    <w:basedOn w:val="Norml"/>
    <w:link w:val="Szvegtrzsbehzssal2Char"/>
    <w:uiPriority w:val="99"/>
    <w:rsid w:val="00BC5F69"/>
    <w:pPr>
      <w:spacing w:after="120" w:line="480" w:lineRule="auto"/>
      <w:ind w:left="283"/>
    </w:pPr>
  </w:style>
  <w:style w:type="character" w:customStyle="1" w:styleId="Szvegtrzsbehzssal2Char">
    <w:name w:val="Szövegtörzs behúzással 2 Char"/>
    <w:link w:val="Szvegtrzsbehzssal2"/>
    <w:uiPriority w:val="99"/>
    <w:semiHidden/>
    <w:locked/>
    <w:rsid w:val="006673B0"/>
    <w:rPr>
      <w:sz w:val="24"/>
      <w:szCs w:val="24"/>
    </w:rPr>
  </w:style>
  <w:style w:type="paragraph" w:styleId="Szvegtrzs">
    <w:name w:val="Body Text"/>
    <w:basedOn w:val="Norml"/>
    <w:link w:val="SzvegtrzsChar"/>
    <w:rsid w:val="00BC5F69"/>
    <w:pPr>
      <w:spacing w:after="120"/>
    </w:pPr>
  </w:style>
  <w:style w:type="character" w:customStyle="1" w:styleId="SzvegtrzsChar">
    <w:name w:val="Szövegtörzs Char"/>
    <w:link w:val="Szvegtrzs"/>
    <w:locked/>
    <w:rsid w:val="006673B0"/>
    <w:rPr>
      <w:sz w:val="24"/>
      <w:szCs w:val="24"/>
    </w:rPr>
  </w:style>
  <w:style w:type="paragraph" w:styleId="Szvegtrzsbehzssal3">
    <w:name w:val="Body Text Indent 3"/>
    <w:basedOn w:val="Norml"/>
    <w:link w:val="Szvegtrzsbehzssal3Char"/>
    <w:uiPriority w:val="99"/>
    <w:rsid w:val="00BC5F69"/>
    <w:pPr>
      <w:spacing w:after="120"/>
      <w:ind w:left="283"/>
    </w:pPr>
    <w:rPr>
      <w:sz w:val="16"/>
      <w:szCs w:val="16"/>
    </w:rPr>
  </w:style>
  <w:style w:type="character" w:customStyle="1" w:styleId="Szvegtrzsbehzssal3Char">
    <w:name w:val="Szövegtörzs behúzással 3 Char"/>
    <w:link w:val="Szvegtrzsbehzssal3"/>
    <w:uiPriority w:val="99"/>
    <w:semiHidden/>
    <w:locked/>
    <w:rsid w:val="006673B0"/>
    <w:rPr>
      <w:sz w:val="16"/>
      <w:szCs w:val="16"/>
    </w:rPr>
  </w:style>
  <w:style w:type="paragraph" w:customStyle="1" w:styleId="Stlus1">
    <w:name w:val="Stílus1"/>
    <w:basedOn w:val="Norml"/>
    <w:rsid w:val="00BC5F69"/>
    <w:pPr>
      <w:spacing w:line="360" w:lineRule="auto"/>
      <w:jc w:val="both"/>
    </w:pPr>
  </w:style>
  <w:style w:type="paragraph" w:styleId="Jegyzetszveg">
    <w:name w:val="annotation text"/>
    <w:aliases w:val="Char"/>
    <w:basedOn w:val="Norml"/>
    <w:link w:val="JegyzetszvegChar"/>
    <w:uiPriority w:val="99"/>
    <w:rsid w:val="00BC5F69"/>
    <w:rPr>
      <w:sz w:val="20"/>
      <w:szCs w:val="20"/>
    </w:rPr>
  </w:style>
  <w:style w:type="character" w:customStyle="1" w:styleId="JegyzetszvegChar">
    <w:name w:val="Jegyzetszöveg Char"/>
    <w:aliases w:val="Char Char"/>
    <w:link w:val="Jegyzetszveg"/>
    <w:uiPriority w:val="99"/>
    <w:locked/>
    <w:rsid w:val="00BC5F69"/>
    <w:rPr>
      <w:lang w:val="hu-HU" w:eastAsia="hu-HU"/>
    </w:rPr>
  </w:style>
  <w:style w:type="paragraph" w:styleId="Megjegyzstrgya">
    <w:name w:val="annotation subject"/>
    <w:basedOn w:val="Jegyzetszveg"/>
    <w:next w:val="Jegyzetszveg"/>
    <w:link w:val="MegjegyzstrgyaChar"/>
    <w:uiPriority w:val="99"/>
    <w:semiHidden/>
    <w:rsid w:val="00BC5F69"/>
    <w:rPr>
      <w:b/>
      <w:bCs/>
    </w:rPr>
  </w:style>
  <w:style w:type="character" w:customStyle="1" w:styleId="MegjegyzstrgyaChar">
    <w:name w:val="Megjegyzés tárgya Char"/>
    <w:link w:val="Megjegyzstrgya"/>
    <w:uiPriority w:val="99"/>
    <w:locked/>
    <w:rsid w:val="00BC5F69"/>
    <w:rPr>
      <w:b/>
      <w:bCs/>
      <w:lang w:val="hu-HU" w:eastAsia="hu-HU"/>
    </w:rPr>
  </w:style>
  <w:style w:type="paragraph" w:customStyle="1" w:styleId="Default">
    <w:name w:val="Default"/>
    <w:uiPriority w:val="99"/>
    <w:qFormat/>
    <w:rsid w:val="00BC5F69"/>
    <w:pPr>
      <w:autoSpaceDE w:val="0"/>
      <w:autoSpaceDN w:val="0"/>
      <w:adjustRightInd w:val="0"/>
    </w:pPr>
    <w:rPr>
      <w:color w:val="000000"/>
      <w:sz w:val="24"/>
      <w:szCs w:val="24"/>
    </w:rPr>
  </w:style>
  <w:style w:type="paragraph" w:customStyle="1" w:styleId="standard">
    <w:name w:val="standard"/>
    <w:basedOn w:val="Norml"/>
    <w:rsid w:val="00BC5F69"/>
    <w:rPr>
      <w:rFonts w:ascii="&amp;#39" w:hAnsi="&amp;#39" w:cs="&amp;#39"/>
    </w:rPr>
  </w:style>
  <w:style w:type="paragraph" w:styleId="Szvegtrzsbehzssal">
    <w:name w:val="Body Text Indent"/>
    <w:basedOn w:val="Norml"/>
    <w:link w:val="SzvegtrzsbehzssalChar"/>
    <w:uiPriority w:val="99"/>
    <w:rsid w:val="00BC5F69"/>
    <w:pPr>
      <w:spacing w:after="120"/>
      <w:ind w:left="283"/>
    </w:pPr>
  </w:style>
  <w:style w:type="character" w:customStyle="1" w:styleId="SzvegtrzsbehzssalChar">
    <w:name w:val="Szövegtörzs behúzással Char"/>
    <w:link w:val="Szvegtrzsbehzssal"/>
    <w:uiPriority w:val="99"/>
    <w:semiHidden/>
    <w:locked/>
    <w:rsid w:val="006673B0"/>
    <w:rPr>
      <w:sz w:val="24"/>
      <w:szCs w:val="24"/>
    </w:rPr>
  </w:style>
  <w:style w:type="paragraph" w:customStyle="1" w:styleId="szvegtrzsbehzssal20">
    <w:name w:val="szvegtrzsbehzssal2"/>
    <w:basedOn w:val="Norml"/>
    <w:uiPriority w:val="99"/>
    <w:rsid w:val="00BC5F69"/>
    <w:pPr>
      <w:ind w:firstLine="540"/>
      <w:jc w:val="both"/>
    </w:pPr>
    <w:rPr>
      <w:rFonts w:ascii="&amp;#39" w:hAnsi="&amp;#39" w:cs="&amp;#39"/>
    </w:rPr>
  </w:style>
  <w:style w:type="paragraph" w:customStyle="1" w:styleId="tablecontents">
    <w:name w:val="tablecontents"/>
    <w:basedOn w:val="Norml"/>
    <w:uiPriority w:val="99"/>
    <w:rsid w:val="00BC5F69"/>
    <w:rPr>
      <w:rFonts w:ascii="&amp;#39" w:hAnsi="&amp;#39" w:cs="&amp;#39"/>
    </w:rPr>
  </w:style>
  <w:style w:type="paragraph" w:customStyle="1" w:styleId="rub3">
    <w:name w:val="rub3"/>
    <w:basedOn w:val="Norml"/>
    <w:rsid w:val="00BC5F69"/>
    <w:pPr>
      <w:jc w:val="both"/>
    </w:pPr>
    <w:rPr>
      <w:rFonts w:ascii="&amp;#39" w:hAnsi="&amp;#39" w:cs="&amp;#39"/>
      <w:b/>
      <w:bCs/>
      <w:i/>
      <w:iCs/>
    </w:rPr>
  </w:style>
  <w:style w:type="paragraph" w:customStyle="1" w:styleId="rub2">
    <w:name w:val="rub2"/>
    <w:basedOn w:val="Norml"/>
    <w:rsid w:val="00BC5F69"/>
    <w:pPr>
      <w:ind w:right="-585"/>
    </w:pPr>
    <w:rPr>
      <w:rFonts w:ascii="&amp;#39" w:hAnsi="&amp;#39" w:cs="&amp;#39"/>
      <w:smallCaps/>
    </w:rPr>
  </w:style>
  <w:style w:type="paragraph" w:customStyle="1" w:styleId="zu">
    <w:name w:val="zu"/>
    <w:basedOn w:val="Norml"/>
    <w:rsid w:val="00BC5F69"/>
    <w:rPr>
      <w:rFonts w:ascii="Arial" w:hAnsi="Arial" w:cs="Arial"/>
      <w:b/>
      <w:bCs/>
    </w:rPr>
  </w:style>
  <w:style w:type="paragraph" w:customStyle="1" w:styleId="rub1">
    <w:name w:val="rub1"/>
    <w:basedOn w:val="Norml"/>
    <w:rsid w:val="00BC5F69"/>
    <w:pPr>
      <w:jc w:val="both"/>
    </w:pPr>
    <w:rPr>
      <w:rFonts w:ascii="&amp;#39" w:hAnsi="&amp;#39" w:cs="&amp;#39"/>
      <w:b/>
      <w:bCs/>
      <w:smallCaps/>
    </w:rPr>
  </w:style>
  <w:style w:type="paragraph" w:customStyle="1" w:styleId="textbody">
    <w:name w:val="textbody"/>
    <w:basedOn w:val="Norml"/>
    <w:rsid w:val="00BC5F69"/>
    <w:pPr>
      <w:spacing w:before="120"/>
      <w:jc w:val="both"/>
    </w:pPr>
    <w:rPr>
      <w:rFonts w:ascii="&amp;#39" w:hAnsi="&amp;#39" w:cs="&amp;#39"/>
    </w:rPr>
  </w:style>
  <w:style w:type="paragraph" w:styleId="NormlWeb">
    <w:name w:val="Normal (Web)"/>
    <w:aliases w:val="Char Char Char,Char Char2,Char1, Char Char Char, Char Char, Char"/>
    <w:basedOn w:val="Norml"/>
    <w:link w:val="NormlWebChar"/>
    <w:uiPriority w:val="99"/>
    <w:qFormat/>
    <w:rsid w:val="00BC5F69"/>
    <w:pPr>
      <w:spacing w:before="100" w:beforeAutospacing="1" w:after="100" w:afterAutospacing="1"/>
    </w:pPr>
  </w:style>
  <w:style w:type="character" w:customStyle="1" w:styleId="apple-converted-space">
    <w:name w:val="apple-converted-space"/>
    <w:basedOn w:val="Bekezdsalapbettpusa"/>
    <w:rsid w:val="0008144A"/>
  </w:style>
  <w:style w:type="paragraph" w:styleId="Cm">
    <w:name w:val="Title"/>
    <w:basedOn w:val="Norml"/>
    <w:next w:val="Alcm"/>
    <w:link w:val="CmChar"/>
    <w:uiPriority w:val="99"/>
    <w:qFormat/>
    <w:rsid w:val="00B26C7F"/>
    <w:pPr>
      <w:widowControl w:val="0"/>
      <w:suppressAutoHyphens/>
      <w:jc w:val="center"/>
    </w:pPr>
    <w:rPr>
      <w:b/>
      <w:bCs/>
      <w:kern w:val="1"/>
    </w:rPr>
  </w:style>
  <w:style w:type="character" w:customStyle="1" w:styleId="CmChar">
    <w:name w:val="Cím Char"/>
    <w:link w:val="Cm"/>
    <w:uiPriority w:val="99"/>
    <w:locked/>
    <w:rsid w:val="006673B0"/>
    <w:rPr>
      <w:rFonts w:ascii="Cambria" w:hAnsi="Cambria" w:cs="Cambria"/>
      <w:b/>
      <w:bCs/>
      <w:kern w:val="28"/>
      <w:sz w:val="32"/>
      <w:szCs w:val="32"/>
    </w:rPr>
  </w:style>
  <w:style w:type="paragraph" w:styleId="Alcm">
    <w:name w:val="Subtitle"/>
    <w:basedOn w:val="Norml"/>
    <w:link w:val="AlcmChar"/>
    <w:uiPriority w:val="99"/>
    <w:qFormat/>
    <w:rsid w:val="00B26C7F"/>
    <w:pPr>
      <w:spacing w:after="60"/>
      <w:jc w:val="center"/>
      <w:outlineLvl w:val="1"/>
    </w:pPr>
    <w:rPr>
      <w:rFonts w:ascii="Arial" w:hAnsi="Arial" w:cs="Arial"/>
    </w:rPr>
  </w:style>
  <w:style w:type="character" w:customStyle="1" w:styleId="AlcmChar">
    <w:name w:val="Alcím Char"/>
    <w:link w:val="Alcm"/>
    <w:uiPriority w:val="99"/>
    <w:locked/>
    <w:rsid w:val="006673B0"/>
    <w:rPr>
      <w:rFonts w:ascii="Cambria" w:hAnsi="Cambria" w:cs="Cambria"/>
      <w:sz w:val="24"/>
      <w:szCs w:val="24"/>
    </w:rPr>
  </w:style>
  <w:style w:type="character" w:customStyle="1" w:styleId="skypepnhmark1">
    <w:name w:val="skype_pnh_mark1"/>
    <w:uiPriority w:val="99"/>
    <w:rsid w:val="00B26C7F"/>
    <w:rPr>
      <w:vanish/>
    </w:rPr>
  </w:style>
  <w:style w:type="character" w:customStyle="1" w:styleId="skypepnhprintcontainer">
    <w:name w:val="skype_pnh_print_container"/>
    <w:basedOn w:val="Bekezdsalapbettpusa"/>
    <w:uiPriority w:val="99"/>
    <w:rsid w:val="00B26C7F"/>
  </w:style>
  <w:style w:type="character" w:customStyle="1" w:styleId="skypepnhcontainer">
    <w:name w:val="skype_pnh_container"/>
    <w:basedOn w:val="Bekezdsalapbettpusa"/>
    <w:uiPriority w:val="99"/>
    <w:rsid w:val="00B26C7F"/>
  </w:style>
  <w:style w:type="character" w:customStyle="1" w:styleId="skypepnhrightspan">
    <w:name w:val="skype_pnh_right_span"/>
    <w:basedOn w:val="Bekezdsalapbettpusa"/>
    <w:uiPriority w:val="99"/>
    <w:rsid w:val="00B26C7F"/>
  </w:style>
  <w:style w:type="character" w:styleId="Oldalszm">
    <w:name w:val="page number"/>
    <w:basedOn w:val="Bekezdsalapbettpusa"/>
    <w:uiPriority w:val="99"/>
    <w:rsid w:val="005313E7"/>
  </w:style>
  <w:style w:type="paragraph" w:customStyle="1" w:styleId="Szvegtrzsbehzssal21">
    <w:name w:val="Szövegtörzs behúzással 21"/>
    <w:basedOn w:val="Norml"/>
    <w:uiPriority w:val="99"/>
    <w:rsid w:val="0017149E"/>
    <w:pPr>
      <w:widowControl w:val="0"/>
      <w:suppressAutoHyphens/>
      <w:ind w:left="426"/>
      <w:jc w:val="both"/>
    </w:pPr>
    <w:rPr>
      <w:kern w:val="1"/>
    </w:rPr>
  </w:style>
  <w:style w:type="paragraph" w:customStyle="1" w:styleId="Szvegtrzsbehzssal31">
    <w:name w:val="Szövegtörzs behúzással 31"/>
    <w:basedOn w:val="Norml"/>
    <w:uiPriority w:val="99"/>
    <w:rsid w:val="0017149E"/>
    <w:pPr>
      <w:widowControl w:val="0"/>
      <w:suppressAutoHyphens/>
      <w:ind w:left="426" w:hanging="426"/>
      <w:jc w:val="both"/>
    </w:pPr>
    <w:rPr>
      <w:kern w:val="1"/>
    </w:rPr>
  </w:style>
  <w:style w:type="character" w:styleId="Hiperhivatkozs">
    <w:name w:val="Hyperlink"/>
    <w:uiPriority w:val="99"/>
    <w:rsid w:val="003E2960"/>
    <w:rPr>
      <w:color w:val="0000FF"/>
      <w:u w:val="single"/>
    </w:rPr>
  </w:style>
  <w:style w:type="character" w:customStyle="1" w:styleId="skypepnhprintcontainer1342004843">
    <w:name w:val="skype_pnh_print_container_1342004843"/>
    <w:basedOn w:val="Bekezdsalapbettpusa"/>
    <w:uiPriority w:val="99"/>
    <w:rsid w:val="003E2960"/>
  </w:style>
  <w:style w:type="character" w:customStyle="1" w:styleId="skypepnhmark">
    <w:name w:val="skype_pnh_mark"/>
    <w:basedOn w:val="Bekezdsalapbettpusa"/>
    <w:uiPriority w:val="99"/>
    <w:rsid w:val="003E2960"/>
  </w:style>
  <w:style w:type="character" w:customStyle="1" w:styleId="skypepnhtextspan">
    <w:name w:val="skype_pnh_text_span"/>
    <w:basedOn w:val="Bekezdsalapbettpusa"/>
    <w:uiPriority w:val="99"/>
    <w:rsid w:val="003E2960"/>
  </w:style>
  <w:style w:type="character" w:customStyle="1" w:styleId="Lbjegyzet-karakterek">
    <w:name w:val="Lábjegyzet-karakterek"/>
    <w:uiPriority w:val="99"/>
    <w:rsid w:val="00C95064"/>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
    <w:basedOn w:val="Norml"/>
    <w:link w:val="LbjegyzetszvegChar"/>
    <w:qFormat/>
    <w:rsid w:val="00C95064"/>
    <w:pPr>
      <w:suppressAutoHyphens/>
    </w:pPr>
    <w:rPr>
      <w:rFonts w:ascii="Arial" w:hAnsi="Arial" w:cs="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link w:val="Lbjegyzetszveg"/>
    <w:locked/>
    <w:rsid w:val="00C95064"/>
    <w:rPr>
      <w:rFonts w:ascii="Arial" w:hAnsi="Arial" w:cs="Arial"/>
      <w:lang w:eastAsia="ar-SA" w:bidi="ar-SA"/>
    </w:rPr>
  </w:style>
  <w:style w:type="character" w:styleId="Lbjegyzet-hivatkozs">
    <w:name w:val="footnote reference"/>
    <w:aliases w:val="BVI fnr,Footnote symbol"/>
    <w:uiPriority w:val="99"/>
    <w:rsid w:val="00C95064"/>
    <w:rPr>
      <w:vertAlign w:val="superscript"/>
    </w:rPr>
  </w:style>
  <w:style w:type="paragraph" w:styleId="lfej">
    <w:name w:val="header"/>
    <w:basedOn w:val="Norml"/>
    <w:link w:val="lfejChar"/>
    <w:uiPriority w:val="99"/>
    <w:rsid w:val="00C95064"/>
    <w:pPr>
      <w:tabs>
        <w:tab w:val="center" w:pos="4513"/>
        <w:tab w:val="right" w:pos="9026"/>
      </w:tabs>
      <w:suppressAutoHyphens/>
      <w:spacing w:after="200" w:line="276" w:lineRule="auto"/>
    </w:pPr>
    <w:rPr>
      <w:rFonts w:ascii="Calibri" w:hAnsi="Calibri" w:cs="Calibri"/>
      <w:sz w:val="22"/>
      <w:szCs w:val="22"/>
      <w:lang w:eastAsia="ar-SA"/>
    </w:rPr>
  </w:style>
  <w:style w:type="character" w:customStyle="1" w:styleId="lfejChar">
    <w:name w:val="Élőfej Char"/>
    <w:link w:val="lfej"/>
    <w:uiPriority w:val="99"/>
    <w:locked/>
    <w:rsid w:val="008D0397"/>
    <w:rPr>
      <w:rFonts w:ascii="Calibri" w:hAnsi="Calibri" w:cs="Calibri"/>
      <w:sz w:val="22"/>
      <w:szCs w:val="22"/>
      <w:lang w:eastAsia="ar-SA" w:bidi="ar-SA"/>
    </w:rPr>
  </w:style>
  <w:style w:type="character" w:styleId="Kiemels2">
    <w:name w:val="Strong"/>
    <w:uiPriority w:val="99"/>
    <w:qFormat/>
    <w:rsid w:val="00495CCC"/>
    <w:rPr>
      <w:b/>
      <w:bCs/>
    </w:rPr>
  </w:style>
  <w:style w:type="table" w:styleId="Rcsostblzat">
    <w:name w:val="Table Grid"/>
    <w:basedOn w:val="Normltblzat"/>
    <w:uiPriority w:val="59"/>
    <w:rsid w:val="00131762"/>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8D0397"/>
    <w:rPr>
      <w:sz w:val="16"/>
      <w:szCs w:val="16"/>
    </w:rPr>
  </w:style>
  <w:style w:type="paragraph" w:customStyle="1" w:styleId="Szvegtrzsbehzssal32">
    <w:name w:val="Szövegtörzs behúzással 32"/>
    <w:basedOn w:val="Norml"/>
    <w:rsid w:val="00857E7A"/>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styleId="Listaszerbekezds">
    <w:name w:val="List Paragraph"/>
    <w:basedOn w:val="Norml"/>
    <w:link w:val="ListaszerbekezdsChar"/>
    <w:uiPriority w:val="99"/>
    <w:qFormat/>
    <w:rsid w:val="00AD20F6"/>
    <w:pPr>
      <w:ind w:left="720"/>
      <w:contextualSpacing/>
    </w:pPr>
    <w:rPr>
      <w:lang w:val="x-none" w:eastAsia="x-none"/>
    </w:rPr>
  </w:style>
  <w:style w:type="paragraph" w:customStyle="1" w:styleId="modszerszoveg">
    <w:name w:val="modszer_szoveg"/>
    <w:basedOn w:val="Norml"/>
    <w:uiPriority w:val="99"/>
    <w:rsid w:val="002C7714"/>
    <w:pPr>
      <w:spacing w:before="240"/>
      <w:ind w:left="720"/>
      <w:jc w:val="both"/>
    </w:pPr>
    <w:rPr>
      <w:rFonts w:ascii="Bookman Old Style" w:hAnsi="Bookman Old Style"/>
      <w:sz w:val="22"/>
      <w:szCs w:val="22"/>
    </w:rPr>
  </w:style>
  <w:style w:type="paragraph" w:customStyle="1" w:styleId="BodyText21">
    <w:name w:val="Body Text 21"/>
    <w:basedOn w:val="Norml"/>
    <w:uiPriority w:val="99"/>
    <w:rsid w:val="002C7714"/>
    <w:pPr>
      <w:widowControl w:val="0"/>
      <w:jc w:val="both"/>
    </w:pPr>
    <w:rPr>
      <w:rFonts w:ascii="Arial" w:hAnsi="Arial"/>
    </w:rPr>
  </w:style>
  <w:style w:type="numbering" w:customStyle="1" w:styleId="Nemlista1">
    <w:name w:val="Nem lista1"/>
    <w:next w:val="Nemlista"/>
    <w:uiPriority w:val="99"/>
    <w:semiHidden/>
    <w:unhideWhenUsed/>
    <w:rsid w:val="00274856"/>
  </w:style>
  <w:style w:type="paragraph" w:customStyle="1" w:styleId="CM40">
    <w:name w:val="CM40"/>
    <w:basedOn w:val="Default"/>
    <w:next w:val="Default"/>
    <w:uiPriority w:val="99"/>
    <w:qFormat/>
    <w:rsid w:val="0010720E"/>
    <w:pPr>
      <w:widowControl w:val="0"/>
      <w:spacing w:after="945"/>
    </w:pPr>
    <w:rPr>
      <w:rFonts w:ascii="Book Antiqua" w:hAnsi="Book Antiqua"/>
      <w:color w:val="auto"/>
    </w:rPr>
  </w:style>
  <w:style w:type="paragraph" w:customStyle="1" w:styleId="Csakszveg1">
    <w:name w:val="Csak szöveg1"/>
    <w:basedOn w:val="Norml"/>
    <w:rsid w:val="0010720E"/>
    <w:pPr>
      <w:suppressAutoHyphens/>
    </w:pPr>
    <w:rPr>
      <w:rFonts w:ascii="Courier New" w:hAnsi="Courier New" w:cs="Courier New"/>
      <w:sz w:val="20"/>
      <w:szCs w:val="20"/>
      <w:lang w:eastAsia="ar-SA"/>
    </w:rPr>
  </w:style>
  <w:style w:type="paragraph" w:customStyle="1" w:styleId="CM36">
    <w:name w:val="CM36"/>
    <w:basedOn w:val="Default"/>
    <w:next w:val="Default"/>
    <w:rsid w:val="0010720E"/>
    <w:pPr>
      <w:widowControl w:val="0"/>
      <w:spacing w:after="280"/>
    </w:pPr>
    <w:rPr>
      <w:rFonts w:ascii="Book Antiqua" w:hAnsi="Book Antiqua"/>
      <w:color w:val="auto"/>
    </w:rPr>
  </w:style>
  <w:style w:type="paragraph" w:customStyle="1" w:styleId="simabekezds">
    <w:name w:val="sima bekezdés"/>
    <w:basedOn w:val="NormlWeb"/>
    <w:uiPriority w:val="99"/>
    <w:qFormat/>
    <w:rsid w:val="0025710C"/>
    <w:pPr>
      <w:widowControl w:val="0"/>
      <w:adjustRightInd w:val="0"/>
      <w:spacing w:before="120" w:beforeAutospacing="0" w:after="0" w:afterAutospacing="0" w:line="360" w:lineRule="atLeast"/>
      <w:jc w:val="both"/>
      <w:textAlignment w:val="baseline"/>
    </w:pPr>
    <w:rPr>
      <w:rFonts w:eastAsia="Arial Unicode MS"/>
      <w:szCs w:val="20"/>
    </w:rPr>
  </w:style>
  <w:style w:type="character" w:customStyle="1" w:styleId="ListaszerbekezdsChar">
    <w:name w:val="Listaszerű bekezdés Char"/>
    <w:link w:val="Listaszerbekezds"/>
    <w:uiPriority w:val="99"/>
    <w:locked/>
    <w:rsid w:val="0025710C"/>
    <w:rPr>
      <w:sz w:val="24"/>
      <w:szCs w:val="24"/>
    </w:rPr>
  </w:style>
  <w:style w:type="paragraph" w:customStyle="1" w:styleId="commenttext">
    <w:name w:val="commenttext"/>
    <w:basedOn w:val="Norml"/>
    <w:rsid w:val="006A7ABC"/>
    <w:pPr>
      <w:spacing w:before="100" w:beforeAutospacing="1" w:after="100" w:afterAutospacing="1"/>
    </w:pPr>
  </w:style>
  <w:style w:type="paragraph" w:styleId="Szvegtrzs2">
    <w:name w:val="Body Text 2"/>
    <w:basedOn w:val="Norml"/>
    <w:link w:val="Szvegtrzs2Char"/>
    <w:uiPriority w:val="99"/>
    <w:semiHidden/>
    <w:unhideWhenUsed/>
    <w:rsid w:val="00E1760C"/>
    <w:pPr>
      <w:spacing w:after="120" w:line="480" w:lineRule="auto"/>
    </w:pPr>
  </w:style>
  <w:style w:type="character" w:customStyle="1" w:styleId="Szvegtrzs2Char">
    <w:name w:val="Szövegtörzs 2 Char"/>
    <w:basedOn w:val="Bekezdsalapbettpusa"/>
    <w:link w:val="Szvegtrzs2"/>
    <w:uiPriority w:val="99"/>
    <w:semiHidden/>
    <w:rsid w:val="00E1760C"/>
    <w:rPr>
      <w:sz w:val="24"/>
      <w:szCs w:val="24"/>
    </w:rPr>
  </w:style>
  <w:style w:type="character" w:customStyle="1" w:styleId="NormlWebChar">
    <w:name w:val="Normál (Web) Char"/>
    <w:aliases w:val="Char Char Char Char,Char Char2 Char,Char1 Char1, Char Char Char Char, Char Char Char1, Char Char1"/>
    <w:link w:val="NormlWeb"/>
    <w:uiPriority w:val="99"/>
    <w:rsid w:val="00E1760C"/>
    <w:rPr>
      <w:sz w:val="24"/>
      <w:szCs w:val="24"/>
    </w:rPr>
  </w:style>
  <w:style w:type="paragraph" w:customStyle="1" w:styleId="WW-BodyTextIndent2">
    <w:name w:val="WW-Body Text Indent 2"/>
    <w:basedOn w:val="Norml"/>
    <w:rsid w:val="00E1760C"/>
    <w:pPr>
      <w:widowControl w:val="0"/>
      <w:suppressAutoHyphens/>
      <w:ind w:left="720" w:hanging="12"/>
      <w:jc w:val="both"/>
    </w:pPr>
    <w:rPr>
      <w:rFonts w:ascii="Arial" w:hAnsi="Arial" w:cs="Arial"/>
      <w:lang w:eastAsia="ar-SA"/>
    </w:rPr>
  </w:style>
  <w:style w:type="paragraph" w:styleId="Nincstrkz">
    <w:name w:val="No Spacing"/>
    <w:uiPriority w:val="1"/>
    <w:qFormat/>
    <w:rsid w:val="00CE794B"/>
    <w:rPr>
      <w:sz w:val="24"/>
      <w:szCs w:val="24"/>
    </w:rPr>
  </w:style>
  <w:style w:type="character" w:customStyle="1" w:styleId="Cmsor7Char">
    <w:name w:val="Címsor 7 Char"/>
    <w:basedOn w:val="Bekezdsalapbettpusa"/>
    <w:link w:val="Cmsor7"/>
    <w:rsid w:val="00037499"/>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annotation text" w:locked="1" w:semiHidden="0" w:unhideWhenUsed="0"/>
    <w:lsdException w:name="caption" w:locked="1" w:uiPriority="0" w:qFormat="1"/>
    <w:lsdException w:name="annotation reference" w:locked="1" w:semiHidden="0" w:uiPriority="0" w:unhideWhenUsed="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1146"/>
    <w:rPr>
      <w:sz w:val="24"/>
      <w:szCs w:val="24"/>
    </w:rPr>
  </w:style>
  <w:style w:type="paragraph" w:styleId="Cmsor1">
    <w:name w:val="heading 1"/>
    <w:basedOn w:val="Norml"/>
    <w:next w:val="Norml"/>
    <w:link w:val="Cmsor1Char"/>
    <w:qFormat/>
    <w:rsid w:val="00BC5F69"/>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BC5F69"/>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qFormat/>
    <w:rsid w:val="00BC5F69"/>
    <w:pPr>
      <w:keepNext/>
      <w:spacing w:before="240" w:after="60"/>
      <w:outlineLvl w:val="2"/>
    </w:pPr>
    <w:rPr>
      <w:rFonts w:ascii="Arial" w:hAnsi="Arial" w:cs="Arial"/>
      <w:b/>
      <w:bCs/>
      <w:sz w:val="26"/>
      <w:szCs w:val="26"/>
    </w:rPr>
  </w:style>
  <w:style w:type="paragraph" w:styleId="Cmsor5">
    <w:name w:val="heading 5"/>
    <w:basedOn w:val="Norml"/>
    <w:next w:val="Norml"/>
    <w:link w:val="Cmsor5Char"/>
    <w:uiPriority w:val="9"/>
    <w:qFormat/>
    <w:rsid w:val="00BC5F69"/>
    <w:pPr>
      <w:spacing w:before="240" w:after="60"/>
      <w:outlineLvl w:val="4"/>
    </w:pPr>
    <w:rPr>
      <w:b/>
      <w:bCs/>
      <w:i/>
      <w:iCs/>
      <w:sz w:val="26"/>
      <w:szCs w:val="26"/>
    </w:rPr>
  </w:style>
  <w:style w:type="paragraph" w:styleId="Cmsor6">
    <w:name w:val="heading 6"/>
    <w:basedOn w:val="Norml"/>
    <w:next w:val="Norml"/>
    <w:link w:val="Cmsor6Char"/>
    <w:uiPriority w:val="99"/>
    <w:qFormat/>
    <w:rsid w:val="00BC5F69"/>
    <w:pPr>
      <w:spacing w:before="240" w:after="60"/>
      <w:outlineLvl w:val="5"/>
    </w:pPr>
    <w:rPr>
      <w:b/>
      <w:bCs/>
      <w:sz w:val="22"/>
      <w:szCs w:val="22"/>
    </w:rPr>
  </w:style>
  <w:style w:type="paragraph" w:styleId="Cmsor7">
    <w:name w:val="heading 7"/>
    <w:basedOn w:val="Norml"/>
    <w:next w:val="Norml"/>
    <w:link w:val="Cmsor7Char"/>
    <w:unhideWhenUsed/>
    <w:qFormat/>
    <w:locked/>
    <w:rsid w:val="000374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6673B0"/>
    <w:rPr>
      <w:rFonts w:ascii="Cambria" w:hAnsi="Cambria" w:cs="Cambria"/>
      <w:b/>
      <w:bCs/>
      <w:kern w:val="32"/>
      <w:sz w:val="32"/>
      <w:szCs w:val="32"/>
    </w:rPr>
  </w:style>
  <w:style w:type="character" w:customStyle="1" w:styleId="Cmsor2Char">
    <w:name w:val="Címsor 2 Char"/>
    <w:link w:val="Cmsor2"/>
    <w:uiPriority w:val="99"/>
    <w:semiHidden/>
    <w:locked/>
    <w:rsid w:val="006673B0"/>
    <w:rPr>
      <w:rFonts w:ascii="Cambria" w:hAnsi="Cambria" w:cs="Cambria"/>
      <w:b/>
      <w:bCs/>
      <w:i/>
      <w:iCs/>
      <w:sz w:val="28"/>
      <w:szCs w:val="28"/>
    </w:rPr>
  </w:style>
  <w:style w:type="character" w:customStyle="1" w:styleId="Cmsor3Char">
    <w:name w:val="Címsor 3 Char"/>
    <w:link w:val="Cmsor3"/>
    <w:uiPriority w:val="9"/>
    <w:locked/>
    <w:rsid w:val="006673B0"/>
    <w:rPr>
      <w:rFonts w:ascii="Cambria" w:hAnsi="Cambria" w:cs="Cambria"/>
      <w:b/>
      <w:bCs/>
      <w:sz w:val="26"/>
      <w:szCs w:val="26"/>
    </w:rPr>
  </w:style>
  <w:style w:type="character" w:customStyle="1" w:styleId="Cmsor5Char">
    <w:name w:val="Címsor 5 Char"/>
    <w:link w:val="Cmsor5"/>
    <w:uiPriority w:val="9"/>
    <w:locked/>
    <w:rsid w:val="006673B0"/>
    <w:rPr>
      <w:rFonts w:ascii="Calibri" w:hAnsi="Calibri" w:cs="Calibri"/>
      <w:b/>
      <w:bCs/>
      <w:i/>
      <w:iCs/>
      <w:sz w:val="26"/>
      <w:szCs w:val="26"/>
    </w:rPr>
  </w:style>
  <w:style w:type="character" w:customStyle="1" w:styleId="Cmsor6Char">
    <w:name w:val="Címsor 6 Char"/>
    <w:link w:val="Cmsor6"/>
    <w:uiPriority w:val="99"/>
    <w:semiHidden/>
    <w:locked/>
    <w:rsid w:val="006673B0"/>
    <w:rPr>
      <w:rFonts w:ascii="Calibri" w:hAnsi="Calibri" w:cs="Calibri"/>
      <w:b/>
      <w:bCs/>
    </w:rPr>
  </w:style>
  <w:style w:type="paragraph" w:styleId="llb">
    <w:name w:val="footer"/>
    <w:basedOn w:val="Norml"/>
    <w:link w:val="llbChar"/>
    <w:uiPriority w:val="99"/>
    <w:rsid w:val="00BC5F69"/>
    <w:pPr>
      <w:tabs>
        <w:tab w:val="center" w:pos="4536"/>
        <w:tab w:val="right" w:pos="9072"/>
      </w:tabs>
    </w:pPr>
  </w:style>
  <w:style w:type="character" w:customStyle="1" w:styleId="llbChar">
    <w:name w:val="Élőláb Char"/>
    <w:link w:val="llb"/>
    <w:uiPriority w:val="99"/>
    <w:locked/>
    <w:rsid w:val="00BC5F69"/>
    <w:rPr>
      <w:sz w:val="24"/>
      <w:szCs w:val="24"/>
      <w:lang w:val="hu-HU" w:eastAsia="hu-HU"/>
    </w:rPr>
  </w:style>
  <w:style w:type="paragraph" w:styleId="Buborkszveg">
    <w:name w:val="Balloon Text"/>
    <w:basedOn w:val="Norml"/>
    <w:link w:val="BuborkszvegChar"/>
    <w:uiPriority w:val="99"/>
    <w:semiHidden/>
    <w:rsid w:val="00BC5F69"/>
    <w:rPr>
      <w:rFonts w:ascii="Tahoma" w:hAnsi="Tahoma" w:cs="Tahoma"/>
      <w:sz w:val="16"/>
      <w:szCs w:val="16"/>
    </w:rPr>
  </w:style>
  <w:style w:type="character" w:customStyle="1" w:styleId="BuborkszvegChar">
    <w:name w:val="Buborékszöveg Char"/>
    <w:link w:val="Buborkszveg"/>
    <w:uiPriority w:val="99"/>
    <w:semiHidden/>
    <w:locked/>
    <w:rsid w:val="006673B0"/>
    <w:rPr>
      <w:sz w:val="2"/>
      <w:szCs w:val="2"/>
    </w:rPr>
  </w:style>
  <w:style w:type="paragraph" w:styleId="Szvegtrzsbehzssal2">
    <w:name w:val="Body Text Indent 2"/>
    <w:basedOn w:val="Norml"/>
    <w:link w:val="Szvegtrzsbehzssal2Char"/>
    <w:uiPriority w:val="99"/>
    <w:rsid w:val="00BC5F69"/>
    <w:pPr>
      <w:spacing w:after="120" w:line="480" w:lineRule="auto"/>
      <w:ind w:left="283"/>
    </w:pPr>
  </w:style>
  <w:style w:type="character" w:customStyle="1" w:styleId="Szvegtrzsbehzssal2Char">
    <w:name w:val="Szövegtörzs behúzással 2 Char"/>
    <w:link w:val="Szvegtrzsbehzssal2"/>
    <w:uiPriority w:val="99"/>
    <w:semiHidden/>
    <w:locked/>
    <w:rsid w:val="006673B0"/>
    <w:rPr>
      <w:sz w:val="24"/>
      <w:szCs w:val="24"/>
    </w:rPr>
  </w:style>
  <w:style w:type="paragraph" w:styleId="Szvegtrzs">
    <w:name w:val="Body Text"/>
    <w:basedOn w:val="Norml"/>
    <w:link w:val="SzvegtrzsChar"/>
    <w:rsid w:val="00BC5F69"/>
    <w:pPr>
      <w:spacing w:after="120"/>
    </w:pPr>
  </w:style>
  <w:style w:type="character" w:customStyle="1" w:styleId="SzvegtrzsChar">
    <w:name w:val="Szövegtörzs Char"/>
    <w:link w:val="Szvegtrzs"/>
    <w:locked/>
    <w:rsid w:val="006673B0"/>
    <w:rPr>
      <w:sz w:val="24"/>
      <w:szCs w:val="24"/>
    </w:rPr>
  </w:style>
  <w:style w:type="paragraph" w:styleId="Szvegtrzsbehzssal3">
    <w:name w:val="Body Text Indent 3"/>
    <w:basedOn w:val="Norml"/>
    <w:link w:val="Szvegtrzsbehzssal3Char"/>
    <w:uiPriority w:val="99"/>
    <w:rsid w:val="00BC5F69"/>
    <w:pPr>
      <w:spacing w:after="120"/>
      <w:ind w:left="283"/>
    </w:pPr>
    <w:rPr>
      <w:sz w:val="16"/>
      <w:szCs w:val="16"/>
    </w:rPr>
  </w:style>
  <w:style w:type="character" w:customStyle="1" w:styleId="Szvegtrzsbehzssal3Char">
    <w:name w:val="Szövegtörzs behúzással 3 Char"/>
    <w:link w:val="Szvegtrzsbehzssal3"/>
    <w:uiPriority w:val="99"/>
    <w:semiHidden/>
    <w:locked/>
    <w:rsid w:val="006673B0"/>
    <w:rPr>
      <w:sz w:val="16"/>
      <w:szCs w:val="16"/>
    </w:rPr>
  </w:style>
  <w:style w:type="paragraph" w:customStyle="1" w:styleId="Stlus1">
    <w:name w:val="Stílus1"/>
    <w:basedOn w:val="Norml"/>
    <w:rsid w:val="00BC5F69"/>
    <w:pPr>
      <w:spacing w:line="360" w:lineRule="auto"/>
      <w:jc w:val="both"/>
    </w:pPr>
  </w:style>
  <w:style w:type="paragraph" w:styleId="Jegyzetszveg">
    <w:name w:val="annotation text"/>
    <w:aliases w:val="Char"/>
    <w:basedOn w:val="Norml"/>
    <w:link w:val="JegyzetszvegChar"/>
    <w:uiPriority w:val="99"/>
    <w:rsid w:val="00BC5F69"/>
    <w:rPr>
      <w:sz w:val="20"/>
      <w:szCs w:val="20"/>
    </w:rPr>
  </w:style>
  <w:style w:type="character" w:customStyle="1" w:styleId="JegyzetszvegChar">
    <w:name w:val="Jegyzetszöveg Char"/>
    <w:aliases w:val="Char Char"/>
    <w:link w:val="Jegyzetszveg"/>
    <w:uiPriority w:val="99"/>
    <w:locked/>
    <w:rsid w:val="00BC5F69"/>
    <w:rPr>
      <w:lang w:val="hu-HU" w:eastAsia="hu-HU"/>
    </w:rPr>
  </w:style>
  <w:style w:type="paragraph" w:styleId="Megjegyzstrgya">
    <w:name w:val="annotation subject"/>
    <w:basedOn w:val="Jegyzetszveg"/>
    <w:next w:val="Jegyzetszveg"/>
    <w:link w:val="MegjegyzstrgyaChar"/>
    <w:uiPriority w:val="99"/>
    <w:semiHidden/>
    <w:rsid w:val="00BC5F69"/>
    <w:rPr>
      <w:b/>
      <w:bCs/>
    </w:rPr>
  </w:style>
  <w:style w:type="character" w:customStyle="1" w:styleId="MegjegyzstrgyaChar">
    <w:name w:val="Megjegyzés tárgya Char"/>
    <w:link w:val="Megjegyzstrgya"/>
    <w:uiPriority w:val="99"/>
    <w:locked/>
    <w:rsid w:val="00BC5F69"/>
    <w:rPr>
      <w:b/>
      <w:bCs/>
      <w:lang w:val="hu-HU" w:eastAsia="hu-HU"/>
    </w:rPr>
  </w:style>
  <w:style w:type="paragraph" w:customStyle="1" w:styleId="Default">
    <w:name w:val="Default"/>
    <w:uiPriority w:val="99"/>
    <w:qFormat/>
    <w:rsid w:val="00BC5F69"/>
    <w:pPr>
      <w:autoSpaceDE w:val="0"/>
      <w:autoSpaceDN w:val="0"/>
      <w:adjustRightInd w:val="0"/>
    </w:pPr>
    <w:rPr>
      <w:color w:val="000000"/>
      <w:sz w:val="24"/>
      <w:szCs w:val="24"/>
    </w:rPr>
  </w:style>
  <w:style w:type="paragraph" w:customStyle="1" w:styleId="standard">
    <w:name w:val="standard"/>
    <w:basedOn w:val="Norml"/>
    <w:rsid w:val="00BC5F69"/>
    <w:rPr>
      <w:rFonts w:ascii="&amp;#39" w:hAnsi="&amp;#39" w:cs="&amp;#39"/>
    </w:rPr>
  </w:style>
  <w:style w:type="paragraph" w:styleId="Szvegtrzsbehzssal">
    <w:name w:val="Body Text Indent"/>
    <w:basedOn w:val="Norml"/>
    <w:link w:val="SzvegtrzsbehzssalChar"/>
    <w:uiPriority w:val="99"/>
    <w:rsid w:val="00BC5F69"/>
    <w:pPr>
      <w:spacing w:after="120"/>
      <w:ind w:left="283"/>
    </w:pPr>
  </w:style>
  <w:style w:type="character" w:customStyle="1" w:styleId="SzvegtrzsbehzssalChar">
    <w:name w:val="Szövegtörzs behúzással Char"/>
    <w:link w:val="Szvegtrzsbehzssal"/>
    <w:uiPriority w:val="99"/>
    <w:semiHidden/>
    <w:locked/>
    <w:rsid w:val="006673B0"/>
    <w:rPr>
      <w:sz w:val="24"/>
      <w:szCs w:val="24"/>
    </w:rPr>
  </w:style>
  <w:style w:type="paragraph" w:customStyle="1" w:styleId="szvegtrzsbehzssal20">
    <w:name w:val="szvegtrzsbehzssal2"/>
    <w:basedOn w:val="Norml"/>
    <w:uiPriority w:val="99"/>
    <w:rsid w:val="00BC5F69"/>
    <w:pPr>
      <w:ind w:firstLine="540"/>
      <w:jc w:val="both"/>
    </w:pPr>
    <w:rPr>
      <w:rFonts w:ascii="&amp;#39" w:hAnsi="&amp;#39" w:cs="&amp;#39"/>
    </w:rPr>
  </w:style>
  <w:style w:type="paragraph" w:customStyle="1" w:styleId="tablecontents">
    <w:name w:val="tablecontents"/>
    <w:basedOn w:val="Norml"/>
    <w:uiPriority w:val="99"/>
    <w:rsid w:val="00BC5F69"/>
    <w:rPr>
      <w:rFonts w:ascii="&amp;#39" w:hAnsi="&amp;#39" w:cs="&amp;#39"/>
    </w:rPr>
  </w:style>
  <w:style w:type="paragraph" w:customStyle="1" w:styleId="rub3">
    <w:name w:val="rub3"/>
    <w:basedOn w:val="Norml"/>
    <w:rsid w:val="00BC5F69"/>
    <w:pPr>
      <w:jc w:val="both"/>
    </w:pPr>
    <w:rPr>
      <w:rFonts w:ascii="&amp;#39" w:hAnsi="&amp;#39" w:cs="&amp;#39"/>
      <w:b/>
      <w:bCs/>
      <w:i/>
      <w:iCs/>
    </w:rPr>
  </w:style>
  <w:style w:type="paragraph" w:customStyle="1" w:styleId="rub2">
    <w:name w:val="rub2"/>
    <w:basedOn w:val="Norml"/>
    <w:rsid w:val="00BC5F69"/>
    <w:pPr>
      <w:ind w:right="-585"/>
    </w:pPr>
    <w:rPr>
      <w:rFonts w:ascii="&amp;#39" w:hAnsi="&amp;#39" w:cs="&amp;#39"/>
      <w:smallCaps/>
    </w:rPr>
  </w:style>
  <w:style w:type="paragraph" w:customStyle="1" w:styleId="zu">
    <w:name w:val="zu"/>
    <w:basedOn w:val="Norml"/>
    <w:rsid w:val="00BC5F69"/>
    <w:rPr>
      <w:rFonts w:ascii="Arial" w:hAnsi="Arial" w:cs="Arial"/>
      <w:b/>
      <w:bCs/>
    </w:rPr>
  </w:style>
  <w:style w:type="paragraph" w:customStyle="1" w:styleId="rub1">
    <w:name w:val="rub1"/>
    <w:basedOn w:val="Norml"/>
    <w:rsid w:val="00BC5F69"/>
    <w:pPr>
      <w:jc w:val="both"/>
    </w:pPr>
    <w:rPr>
      <w:rFonts w:ascii="&amp;#39" w:hAnsi="&amp;#39" w:cs="&amp;#39"/>
      <w:b/>
      <w:bCs/>
      <w:smallCaps/>
    </w:rPr>
  </w:style>
  <w:style w:type="paragraph" w:customStyle="1" w:styleId="textbody">
    <w:name w:val="textbody"/>
    <w:basedOn w:val="Norml"/>
    <w:rsid w:val="00BC5F69"/>
    <w:pPr>
      <w:spacing w:before="120"/>
      <w:jc w:val="both"/>
    </w:pPr>
    <w:rPr>
      <w:rFonts w:ascii="&amp;#39" w:hAnsi="&amp;#39" w:cs="&amp;#39"/>
    </w:rPr>
  </w:style>
  <w:style w:type="paragraph" w:styleId="NormlWeb">
    <w:name w:val="Normal (Web)"/>
    <w:aliases w:val="Char Char Char,Char Char2,Char1, Char Char Char, Char Char, Char"/>
    <w:basedOn w:val="Norml"/>
    <w:link w:val="NormlWebChar"/>
    <w:uiPriority w:val="99"/>
    <w:qFormat/>
    <w:rsid w:val="00BC5F69"/>
    <w:pPr>
      <w:spacing w:before="100" w:beforeAutospacing="1" w:after="100" w:afterAutospacing="1"/>
    </w:pPr>
  </w:style>
  <w:style w:type="character" w:customStyle="1" w:styleId="apple-converted-space">
    <w:name w:val="apple-converted-space"/>
    <w:basedOn w:val="Bekezdsalapbettpusa"/>
    <w:rsid w:val="0008144A"/>
  </w:style>
  <w:style w:type="paragraph" w:styleId="Cm">
    <w:name w:val="Title"/>
    <w:basedOn w:val="Norml"/>
    <w:next w:val="Alcm"/>
    <w:link w:val="CmChar"/>
    <w:uiPriority w:val="99"/>
    <w:qFormat/>
    <w:rsid w:val="00B26C7F"/>
    <w:pPr>
      <w:widowControl w:val="0"/>
      <w:suppressAutoHyphens/>
      <w:jc w:val="center"/>
    </w:pPr>
    <w:rPr>
      <w:b/>
      <w:bCs/>
      <w:kern w:val="1"/>
    </w:rPr>
  </w:style>
  <w:style w:type="character" w:customStyle="1" w:styleId="CmChar">
    <w:name w:val="Cím Char"/>
    <w:link w:val="Cm"/>
    <w:uiPriority w:val="99"/>
    <w:locked/>
    <w:rsid w:val="006673B0"/>
    <w:rPr>
      <w:rFonts w:ascii="Cambria" w:hAnsi="Cambria" w:cs="Cambria"/>
      <w:b/>
      <w:bCs/>
      <w:kern w:val="28"/>
      <w:sz w:val="32"/>
      <w:szCs w:val="32"/>
    </w:rPr>
  </w:style>
  <w:style w:type="paragraph" w:styleId="Alcm">
    <w:name w:val="Subtitle"/>
    <w:basedOn w:val="Norml"/>
    <w:link w:val="AlcmChar"/>
    <w:uiPriority w:val="99"/>
    <w:qFormat/>
    <w:rsid w:val="00B26C7F"/>
    <w:pPr>
      <w:spacing w:after="60"/>
      <w:jc w:val="center"/>
      <w:outlineLvl w:val="1"/>
    </w:pPr>
    <w:rPr>
      <w:rFonts w:ascii="Arial" w:hAnsi="Arial" w:cs="Arial"/>
    </w:rPr>
  </w:style>
  <w:style w:type="character" w:customStyle="1" w:styleId="AlcmChar">
    <w:name w:val="Alcím Char"/>
    <w:link w:val="Alcm"/>
    <w:uiPriority w:val="99"/>
    <w:locked/>
    <w:rsid w:val="006673B0"/>
    <w:rPr>
      <w:rFonts w:ascii="Cambria" w:hAnsi="Cambria" w:cs="Cambria"/>
      <w:sz w:val="24"/>
      <w:szCs w:val="24"/>
    </w:rPr>
  </w:style>
  <w:style w:type="character" w:customStyle="1" w:styleId="skypepnhmark1">
    <w:name w:val="skype_pnh_mark1"/>
    <w:uiPriority w:val="99"/>
    <w:rsid w:val="00B26C7F"/>
    <w:rPr>
      <w:vanish/>
    </w:rPr>
  </w:style>
  <w:style w:type="character" w:customStyle="1" w:styleId="skypepnhprintcontainer">
    <w:name w:val="skype_pnh_print_container"/>
    <w:basedOn w:val="Bekezdsalapbettpusa"/>
    <w:uiPriority w:val="99"/>
    <w:rsid w:val="00B26C7F"/>
  </w:style>
  <w:style w:type="character" w:customStyle="1" w:styleId="skypepnhcontainer">
    <w:name w:val="skype_pnh_container"/>
    <w:basedOn w:val="Bekezdsalapbettpusa"/>
    <w:uiPriority w:val="99"/>
    <w:rsid w:val="00B26C7F"/>
  </w:style>
  <w:style w:type="character" w:customStyle="1" w:styleId="skypepnhrightspan">
    <w:name w:val="skype_pnh_right_span"/>
    <w:basedOn w:val="Bekezdsalapbettpusa"/>
    <w:uiPriority w:val="99"/>
    <w:rsid w:val="00B26C7F"/>
  </w:style>
  <w:style w:type="character" w:styleId="Oldalszm">
    <w:name w:val="page number"/>
    <w:basedOn w:val="Bekezdsalapbettpusa"/>
    <w:uiPriority w:val="99"/>
    <w:rsid w:val="005313E7"/>
  </w:style>
  <w:style w:type="paragraph" w:customStyle="1" w:styleId="Szvegtrzsbehzssal21">
    <w:name w:val="Szövegtörzs behúzással 21"/>
    <w:basedOn w:val="Norml"/>
    <w:uiPriority w:val="99"/>
    <w:rsid w:val="0017149E"/>
    <w:pPr>
      <w:widowControl w:val="0"/>
      <w:suppressAutoHyphens/>
      <w:ind w:left="426"/>
      <w:jc w:val="both"/>
    </w:pPr>
    <w:rPr>
      <w:kern w:val="1"/>
    </w:rPr>
  </w:style>
  <w:style w:type="paragraph" w:customStyle="1" w:styleId="Szvegtrzsbehzssal31">
    <w:name w:val="Szövegtörzs behúzással 31"/>
    <w:basedOn w:val="Norml"/>
    <w:uiPriority w:val="99"/>
    <w:rsid w:val="0017149E"/>
    <w:pPr>
      <w:widowControl w:val="0"/>
      <w:suppressAutoHyphens/>
      <w:ind w:left="426" w:hanging="426"/>
      <w:jc w:val="both"/>
    </w:pPr>
    <w:rPr>
      <w:kern w:val="1"/>
    </w:rPr>
  </w:style>
  <w:style w:type="character" w:styleId="Hiperhivatkozs">
    <w:name w:val="Hyperlink"/>
    <w:uiPriority w:val="99"/>
    <w:rsid w:val="003E2960"/>
    <w:rPr>
      <w:color w:val="0000FF"/>
      <w:u w:val="single"/>
    </w:rPr>
  </w:style>
  <w:style w:type="character" w:customStyle="1" w:styleId="skypepnhprintcontainer1342004843">
    <w:name w:val="skype_pnh_print_container_1342004843"/>
    <w:basedOn w:val="Bekezdsalapbettpusa"/>
    <w:uiPriority w:val="99"/>
    <w:rsid w:val="003E2960"/>
  </w:style>
  <w:style w:type="character" w:customStyle="1" w:styleId="skypepnhmark">
    <w:name w:val="skype_pnh_mark"/>
    <w:basedOn w:val="Bekezdsalapbettpusa"/>
    <w:uiPriority w:val="99"/>
    <w:rsid w:val="003E2960"/>
  </w:style>
  <w:style w:type="character" w:customStyle="1" w:styleId="skypepnhtextspan">
    <w:name w:val="skype_pnh_text_span"/>
    <w:basedOn w:val="Bekezdsalapbettpusa"/>
    <w:uiPriority w:val="99"/>
    <w:rsid w:val="003E2960"/>
  </w:style>
  <w:style w:type="character" w:customStyle="1" w:styleId="Lbjegyzet-karakterek">
    <w:name w:val="Lábjegyzet-karakterek"/>
    <w:uiPriority w:val="99"/>
    <w:rsid w:val="00C95064"/>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
    <w:basedOn w:val="Norml"/>
    <w:link w:val="LbjegyzetszvegChar"/>
    <w:qFormat/>
    <w:rsid w:val="00C95064"/>
    <w:pPr>
      <w:suppressAutoHyphens/>
    </w:pPr>
    <w:rPr>
      <w:rFonts w:ascii="Arial" w:hAnsi="Arial" w:cs="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link w:val="Lbjegyzetszveg"/>
    <w:locked/>
    <w:rsid w:val="00C95064"/>
    <w:rPr>
      <w:rFonts w:ascii="Arial" w:hAnsi="Arial" w:cs="Arial"/>
      <w:lang w:eastAsia="ar-SA" w:bidi="ar-SA"/>
    </w:rPr>
  </w:style>
  <w:style w:type="character" w:styleId="Lbjegyzet-hivatkozs">
    <w:name w:val="footnote reference"/>
    <w:aliases w:val="BVI fnr,Footnote symbol"/>
    <w:uiPriority w:val="99"/>
    <w:rsid w:val="00C95064"/>
    <w:rPr>
      <w:vertAlign w:val="superscript"/>
    </w:rPr>
  </w:style>
  <w:style w:type="paragraph" w:styleId="lfej">
    <w:name w:val="header"/>
    <w:basedOn w:val="Norml"/>
    <w:link w:val="lfejChar"/>
    <w:uiPriority w:val="99"/>
    <w:rsid w:val="00C95064"/>
    <w:pPr>
      <w:tabs>
        <w:tab w:val="center" w:pos="4513"/>
        <w:tab w:val="right" w:pos="9026"/>
      </w:tabs>
      <w:suppressAutoHyphens/>
      <w:spacing w:after="200" w:line="276" w:lineRule="auto"/>
    </w:pPr>
    <w:rPr>
      <w:rFonts w:ascii="Calibri" w:hAnsi="Calibri" w:cs="Calibri"/>
      <w:sz w:val="22"/>
      <w:szCs w:val="22"/>
      <w:lang w:eastAsia="ar-SA"/>
    </w:rPr>
  </w:style>
  <w:style w:type="character" w:customStyle="1" w:styleId="lfejChar">
    <w:name w:val="Élőfej Char"/>
    <w:link w:val="lfej"/>
    <w:uiPriority w:val="99"/>
    <w:locked/>
    <w:rsid w:val="008D0397"/>
    <w:rPr>
      <w:rFonts w:ascii="Calibri" w:hAnsi="Calibri" w:cs="Calibri"/>
      <w:sz w:val="22"/>
      <w:szCs w:val="22"/>
      <w:lang w:eastAsia="ar-SA" w:bidi="ar-SA"/>
    </w:rPr>
  </w:style>
  <w:style w:type="character" w:styleId="Kiemels2">
    <w:name w:val="Strong"/>
    <w:uiPriority w:val="99"/>
    <w:qFormat/>
    <w:rsid w:val="00495CCC"/>
    <w:rPr>
      <w:b/>
      <w:bCs/>
    </w:rPr>
  </w:style>
  <w:style w:type="table" w:styleId="Rcsostblzat">
    <w:name w:val="Table Grid"/>
    <w:basedOn w:val="Normltblzat"/>
    <w:uiPriority w:val="59"/>
    <w:rsid w:val="00131762"/>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8D0397"/>
    <w:rPr>
      <w:sz w:val="16"/>
      <w:szCs w:val="16"/>
    </w:rPr>
  </w:style>
  <w:style w:type="paragraph" w:customStyle="1" w:styleId="Szvegtrzsbehzssal32">
    <w:name w:val="Szövegtörzs behúzással 32"/>
    <w:basedOn w:val="Norml"/>
    <w:rsid w:val="00857E7A"/>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styleId="Listaszerbekezds">
    <w:name w:val="List Paragraph"/>
    <w:basedOn w:val="Norml"/>
    <w:link w:val="ListaszerbekezdsChar"/>
    <w:uiPriority w:val="99"/>
    <w:qFormat/>
    <w:rsid w:val="00AD20F6"/>
    <w:pPr>
      <w:ind w:left="720"/>
      <w:contextualSpacing/>
    </w:pPr>
    <w:rPr>
      <w:lang w:val="x-none" w:eastAsia="x-none"/>
    </w:rPr>
  </w:style>
  <w:style w:type="paragraph" w:customStyle="1" w:styleId="modszerszoveg">
    <w:name w:val="modszer_szoveg"/>
    <w:basedOn w:val="Norml"/>
    <w:uiPriority w:val="99"/>
    <w:rsid w:val="002C7714"/>
    <w:pPr>
      <w:spacing w:before="240"/>
      <w:ind w:left="720"/>
      <w:jc w:val="both"/>
    </w:pPr>
    <w:rPr>
      <w:rFonts w:ascii="Bookman Old Style" w:hAnsi="Bookman Old Style"/>
      <w:sz w:val="22"/>
      <w:szCs w:val="22"/>
    </w:rPr>
  </w:style>
  <w:style w:type="paragraph" w:customStyle="1" w:styleId="BodyText21">
    <w:name w:val="Body Text 21"/>
    <w:basedOn w:val="Norml"/>
    <w:uiPriority w:val="99"/>
    <w:rsid w:val="002C7714"/>
    <w:pPr>
      <w:widowControl w:val="0"/>
      <w:jc w:val="both"/>
    </w:pPr>
    <w:rPr>
      <w:rFonts w:ascii="Arial" w:hAnsi="Arial"/>
    </w:rPr>
  </w:style>
  <w:style w:type="numbering" w:customStyle="1" w:styleId="Nemlista1">
    <w:name w:val="Nem lista1"/>
    <w:next w:val="Nemlista"/>
    <w:uiPriority w:val="99"/>
    <w:semiHidden/>
    <w:unhideWhenUsed/>
    <w:rsid w:val="00274856"/>
  </w:style>
  <w:style w:type="paragraph" w:customStyle="1" w:styleId="CM40">
    <w:name w:val="CM40"/>
    <w:basedOn w:val="Default"/>
    <w:next w:val="Default"/>
    <w:uiPriority w:val="99"/>
    <w:qFormat/>
    <w:rsid w:val="0010720E"/>
    <w:pPr>
      <w:widowControl w:val="0"/>
      <w:spacing w:after="945"/>
    </w:pPr>
    <w:rPr>
      <w:rFonts w:ascii="Book Antiqua" w:hAnsi="Book Antiqua"/>
      <w:color w:val="auto"/>
    </w:rPr>
  </w:style>
  <w:style w:type="paragraph" w:customStyle="1" w:styleId="Csakszveg1">
    <w:name w:val="Csak szöveg1"/>
    <w:basedOn w:val="Norml"/>
    <w:rsid w:val="0010720E"/>
    <w:pPr>
      <w:suppressAutoHyphens/>
    </w:pPr>
    <w:rPr>
      <w:rFonts w:ascii="Courier New" w:hAnsi="Courier New" w:cs="Courier New"/>
      <w:sz w:val="20"/>
      <w:szCs w:val="20"/>
      <w:lang w:eastAsia="ar-SA"/>
    </w:rPr>
  </w:style>
  <w:style w:type="paragraph" w:customStyle="1" w:styleId="CM36">
    <w:name w:val="CM36"/>
    <w:basedOn w:val="Default"/>
    <w:next w:val="Default"/>
    <w:rsid w:val="0010720E"/>
    <w:pPr>
      <w:widowControl w:val="0"/>
      <w:spacing w:after="280"/>
    </w:pPr>
    <w:rPr>
      <w:rFonts w:ascii="Book Antiqua" w:hAnsi="Book Antiqua"/>
      <w:color w:val="auto"/>
    </w:rPr>
  </w:style>
  <w:style w:type="paragraph" w:customStyle="1" w:styleId="simabekezds">
    <w:name w:val="sima bekezdés"/>
    <w:basedOn w:val="NormlWeb"/>
    <w:uiPriority w:val="99"/>
    <w:qFormat/>
    <w:rsid w:val="0025710C"/>
    <w:pPr>
      <w:widowControl w:val="0"/>
      <w:adjustRightInd w:val="0"/>
      <w:spacing w:before="120" w:beforeAutospacing="0" w:after="0" w:afterAutospacing="0" w:line="360" w:lineRule="atLeast"/>
      <w:jc w:val="both"/>
      <w:textAlignment w:val="baseline"/>
    </w:pPr>
    <w:rPr>
      <w:rFonts w:eastAsia="Arial Unicode MS"/>
      <w:szCs w:val="20"/>
    </w:rPr>
  </w:style>
  <w:style w:type="character" w:customStyle="1" w:styleId="ListaszerbekezdsChar">
    <w:name w:val="Listaszerű bekezdés Char"/>
    <w:link w:val="Listaszerbekezds"/>
    <w:uiPriority w:val="99"/>
    <w:locked/>
    <w:rsid w:val="0025710C"/>
    <w:rPr>
      <w:sz w:val="24"/>
      <w:szCs w:val="24"/>
    </w:rPr>
  </w:style>
  <w:style w:type="paragraph" w:customStyle="1" w:styleId="commenttext">
    <w:name w:val="commenttext"/>
    <w:basedOn w:val="Norml"/>
    <w:rsid w:val="006A7ABC"/>
    <w:pPr>
      <w:spacing w:before="100" w:beforeAutospacing="1" w:after="100" w:afterAutospacing="1"/>
    </w:pPr>
  </w:style>
  <w:style w:type="paragraph" w:styleId="Szvegtrzs2">
    <w:name w:val="Body Text 2"/>
    <w:basedOn w:val="Norml"/>
    <w:link w:val="Szvegtrzs2Char"/>
    <w:uiPriority w:val="99"/>
    <w:semiHidden/>
    <w:unhideWhenUsed/>
    <w:rsid w:val="00E1760C"/>
    <w:pPr>
      <w:spacing w:after="120" w:line="480" w:lineRule="auto"/>
    </w:pPr>
  </w:style>
  <w:style w:type="character" w:customStyle="1" w:styleId="Szvegtrzs2Char">
    <w:name w:val="Szövegtörzs 2 Char"/>
    <w:basedOn w:val="Bekezdsalapbettpusa"/>
    <w:link w:val="Szvegtrzs2"/>
    <w:uiPriority w:val="99"/>
    <w:semiHidden/>
    <w:rsid w:val="00E1760C"/>
    <w:rPr>
      <w:sz w:val="24"/>
      <w:szCs w:val="24"/>
    </w:rPr>
  </w:style>
  <w:style w:type="character" w:customStyle="1" w:styleId="NormlWebChar">
    <w:name w:val="Normál (Web) Char"/>
    <w:aliases w:val="Char Char Char Char,Char Char2 Char,Char1 Char1, Char Char Char Char, Char Char Char1, Char Char1"/>
    <w:link w:val="NormlWeb"/>
    <w:uiPriority w:val="99"/>
    <w:rsid w:val="00E1760C"/>
    <w:rPr>
      <w:sz w:val="24"/>
      <w:szCs w:val="24"/>
    </w:rPr>
  </w:style>
  <w:style w:type="paragraph" w:customStyle="1" w:styleId="WW-BodyTextIndent2">
    <w:name w:val="WW-Body Text Indent 2"/>
    <w:basedOn w:val="Norml"/>
    <w:rsid w:val="00E1760C"/>
    <w:pPr>
      <w:widowControl w:val="0"/>
      <w:suppressAutoHyphens/>
      <w:ind w:left="720" w:hanging="12"/>
      <w:jc w:val="both"/>
    </w:pPr>
    <w:rPr>
      <w:rFonts w:ascii="Arial" w:hAnsi="Arial" w:cs="Arial"/>
      <w:lang w:eastAsia="ar-SA"/>
    </w:rPr>
  </w:style>
  <w:style w:type="paragraph" w:styleId="Nincstrkz">
    <w:name w:val="No Spacing"/>
    <w:uiPriority w:val="1"/>
    <w:qFormat/>
    <w:rsid w:val="00CE794B"/>
    <w:rPr>
      <w:sz w:val="24"/>
      <w:szCs w:val="24"/>
    </w:rPr>
  </w:style>
  <w:style w:type="character" w:customStyle="1" w:styleId="Cmsor7Char">
    <w:name w:val="Címsor 7 Char"/>
    <w:basedOn w:val="Bekezdsalapbettpusa"/>
    <w:link w:val="Cmsor7"/>
    <w:rsid w:val="00037499"/>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039">
      <w:bodyDiv w:val="1"/>
      <w:marLeft w:val="0"/>
      <w:marRight w:val="0"/>
      <w:marTop w:val="0"/>
      <w:marBottom w:val="0"/>
      <w:divBdr>
        <w:top w:val="none" w:sz="0" w:space="0" w:color="auto"/>
        <w:left w:val="none" w:sz="0" w:space="0" w:color="auto"/>
        <w:bottom w:val="none" w:sz="0" w:space="0" w:color="auto"/>
        <w:right w:val="none" w:sz="0" w:space="0" w:color="auto"/>
      </w:divBdr>
    </w:div>
    <w:div w:id="275332478">
      <w:bodyDiv w:val="1"/>
      <w:marLeft w:val="0"/>
      <w:marRight w:val="0"/>
      <w:marTop w:val="0"/>
      <w:marBottom w:val="0"/>
      <w:divBdr>
        <w:top w:val="none" w:sz="0" w:space="0" w:color="auto"/>
        <w:left w:val="none" w:sz="0" w:space="0" w:color="auto"/>
        <w:bottom w:val="none" w:sz="0" w:space="0" w:color="auto"/>
        <w:right w:val="none" w:sz="0" w:space="0" w:color="auto"/>
      </w:divBdr>
    </w:div>
    <w:div w:id="311835598">
      <w:bodyDiv w:val="1"/>
      <w:marLeft w:val="0"/>
      <w:marRight w:val="0"/>
      <w:marTop w:val="0"/>
      <w:marBottom w:val="0"/>
      <w:divBdr>
        <w:top w:val="none" w:sz="0" w:space="0" w:color="auto"/>
        <w:left w:val="none" w:sz="0" w:space="0" w:color="auto"/>
        <w:bottom w:val="none" w:sz="0" w:space="0" w:color="auto"/>
        <w:right w:val="none" w:sz="0" w:space="0" w:color="auto"/>
      </w:divBdr>
      <w:divsChild>
        <w:div w:id="832643978">
          <w:marLeft w:val="0"/>
          <w:marRight w:val="0"/>
          <w:marTop w:val="0"/>
          <w:marBottom w:val="0"/>
          <w:divBdr>
            <w:top w:val="none" w:sz="0" w:space="0" w:color="auto"/>
            <w:left w:val="none" w:sz="0" w:space="0" w:color="auto"/>
            <w:bottom w:val="none" w:sz="0" w:space="0" w:color="auto"/>
            <w:right w:val="none" w:sz="0" w:space="0" w:color="auto"/>
          </w:divBdr>
        </w:div>
        <w:div w:id="1325401512">
          <w:marLeft w:val="0"/>
          <w:marRight w:val="0"/>
          <w:marTop w:val="188"/>
          <w:marBottom w:val="0"/>
          <w:divBdr>
            <w:top w:val="none" w:sz="0" w:space="0" w:color="auto"/>
            <w:left w:val="none" w:sz="0" w:space="0" w:color="auto"/>
            <w:bottom w:val="none" w:sz="0" w:space="0" w:color="auto"/>
            <w:right w:val="none" w:sz="0" w:space="0" w:color="auto"/>
          </w:divBdr>
          <w:divsChild>
            <w:div w:id="11689465">
              <w:marLeft w:val="0"/>
              <w:marRight w:val="0"/>
              <w:marTop w:val="0"/>
              <w:marBottom w:val="0"/>
              <w:divBdr>
                <w:top w:val="none" w:sz="0" w:space="0" w:color="auto"/>
                <w:left w:val="none" w:sz="0" w:space="0" w:color="auto"/>
                <w:bottom w:val="none" w:sz="0" w:space="0" w:color="auto"/>
                <w:right w:val="none" w:sz="0" w:space="0" w:color="auto"/>
              </w:divBdr>
              <w:divsChild>
                <w:div w:id="350184652">
                  <w:marLeft w:val="0"/>
                  <w:marRight w:val="0"/>
                  <w:marTop w:val="0"/>
                  <w:marBottom w:val="0"/>
                  <w:divBdr>
                    <w:top w:val="none" w:sz="0" w:space="0" w:color="auto"/>
                    <w:left w:val="none" w:sz="0" w:space="0" w:color="auto"/>
                    <w:bottom w:val="none" w:sz="0" w:space="0" w:color="auto"/>
                    <w:right w:val="none" w:sz="0" w:space="0" w:color="auto"/>
                  </w:divBdr>
                  <w:divsChild>
                    <w:div w:id="3098690">
                      <w:marLeft w:val="0"/>
                      <w:marRight w:val="0"/>
                      <w:marTop w:val="63"/>
                      <w:marBottom w:val="0"/>
                      <w:divBdr>
                        <w:top w:val="none" w:sz="0" w:space="0" w:color="auto"/>
                        <w:left w:val="none" w:sz="0" w:space="0" w:color="auto"/>
                        <w:bottom w:val="none" w:sz="0" w:space="0" w:color="auto"/>
                        <w:right w:val="none" w:sz="0" w:space="0" w:color="auto"/>
                      </w:divBdr>
                      <w:divsChild>
                        <w:div w:id="1037701188">
                          <w:marLeft w:val="0"/>
                          <w:marRight w:val="0"/>
                          <w:marTop w:val="0"/>
                          <w:marBottom w:val="0"/>
                          <w:divBdr>
                            <w:top w:val="none" w:sz="0" w:space="0" w:color="auto"/>
                            <w:left w:val="none" w:sz="0" w:space="0" w:color="auto"/>
                            <w:bottom w:val="none" w:sz="0" w:space="0" w:color="auto"/>
                            <w:right w:val="none" w:sz="0" w:space="0" w:color="auto"/>
                          </w:divBdr>
                          <w:divsChild>
                            <w:div w:id="7532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414">
                      <w:marLeft w:val="0"/>
                      <w:marRight w:val="0"/>
                      <w:marTop w:val="63"/>
                      <w:marBottom w:val="0"/>
                      <w:divBdr>
                        <w:top w:val="none" w:sz="0" w:space="0" w:color="auto"/>
                        <w:left w:val="none" w:sz="0" w:space="0" w:color="auto"/>
                        <w:bottom w:val="none" w:sz="0" w:space="0" w:color="auto"/>
                        <w:right w:val="none" w:sz="0" w:space="0" w:color="auto"/>
                      </w:divBdr>
                      <w:divsChild>
                        <w:div w:id="1904366881">
                          <w:marLeft w:val="0"/>
                          <w:marRight w:val="0"/>
                          <w:marTop w:val="0"/>
                          <w:marBottom w:val="0"/>
                          <w:divBdr>
                            <w:top w:val="none" w:sz="0" w:space="0" w:color="auto"/>
                            <w:left w:val="none" w:sz="0" w:space="0" w:color="auto"/>
                            <w:bottom w:val="none" w:sz="0" w:space="0" w:color="auto"/>
                            <w:right w:val="none" w:sz="0" w:space="0" w:color="auto"/>
                          </w:divBdr>
                          <w:divsChild>
                            <w:div w:id="6850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0512">
                      <w:marLeft w:val="0"/>
                      <w:marRight w:val="0"/>
                      <w:marTop w:val="63"/>
                      <w:marBottom w:val="0"/>
                      <w:divBdr>
                        <w:top w:val="none" w:sz="0" w:space="0" w:color="auto"/>
                        <w:left w:val="none" w:sz="0" w:space="0" w:color="auto"/>
                        <w:bottom w:val="none" w:sz="0" w:space="0" w:color="auto"/>
                        <w:right w:val="none" w:sz="0" w:space="0" w:color="auto"/>
                      </w:divBdr>
                      <w:divsChild>
                        <w:div w:id="1064985407">
                          <w:marLeft w:val="0"/>
                          <w:marRight w:val="0"/>
                          <w:marTop w:val="0"/>
                          <w:marBottom w:val="0"/>
                          <w:divBdr>
                            <w:top w:val="none" w:sz="0" w:space="0" w:color="auto"/>
                            <w:left w:val="none" w:sz="0" w:space="0" w:color="auto"/>
                            <w:bottom w:val="none" w:sz="0" w:space="0" w:color="auto"/>
                            <w:right w:val="none" w:sz="0" w:space="0" w:color="auto"/>
                          </w:divBdr>
                          <w:divsChild>
                            <w:div w:id="10147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51808">
                      <w:marLeft w:val="0"/>
                      <w:marRight w:val="0"/>
                      <w:marTop w:val="63"/>
                      <w:marBottom w:val="0"/>
                      <w:divBdr>
                        <w:top w:val="none" w:sz="0" w:space="0" w:color="auto"/>
                        <w:left w:val="none" w:sz="0" w:space="0" w:color="auto"/>
                        <w:bottom w:val="none" w:sz="0" w:space="0" w:color="auto"/>
                        <w:right w:val="none" w:sz="0" w:space="0" w:color="auto"/>
                      </w:divBdr>
                      <w:divsChild>
                        <w:div w:id="1479028002">
                          <w:marLeft w:val="0"/>
                          <w:marRight w:val="0"/>
                          <w:marTop w:val="0"/>
                          <w:marBottom w:val="0"/>
                          <w:divBdr>
                            <w:top w:val="none" w:sz="0" w:space="0" w:color="auto"/>
                            <w:left w:val="none" w:sz="0" w:space="0" w:color="auto"/>
                            <w:bottom w:val="none" w:sz="0" w:space="0" w:color="auto"/>
                            <w:right w:val="none" w:sz="0" w:space="0" w:color="auto"/>
                          </w:divBdr>
                        </w:div>
                      </w:divsChild>
                    </w:div>
                    <w:div w:id="264000716">
                      <w:marLeft w:val="0"/>
                      <w:marRight w:val="0"/>
                      <w:marTop w:val="63"/>
                      <w:marBottom w:val="0"/>
                      <w:divBdr>
                        <w:top w:val="none" w:sz="0" w:space="0" w:color="auto"/>
                        <w:left w:val="none" w:sz="0" w:space="0" w:color="auto"/>
                        <w:bottom w:val="none" w:sz="0" w:space="0" w:color="auto"/>
                        <w:right w:val="none" w:sz="0" w:space="0" w:color="auto"/>
                      </w:divBdr>
                      <w:divsChild>
                        <w:div w:id="880094148">
                          <w:marLeft w:val="0"/>
                          <w:marRight w:val="0"/>
                          <w:marTop w:val="0"/>
                          <w:marBottom w:val="0"/>
                          <w:divBdr>
                            <w:top w:val="none" w:sz="0" w:space="0" w:color="auto"/>
                            <w:left w:val="none" w:sz="0" w:space="0" w:color="auto"/>
                            <w:bottom w:val="none" w:sz="0" w:space="0" w:color="auto"/>
                            <w:right w:val="none" w:sz="0" w:space="0" w:color="auto"/>
                          </w:divBdr>
                          <w:divsChild>
                            <w:div w:id="19533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557">
                      <w:marLeft w:val="0"/>
                      <w:marRight w:val="0"/>
                      <w:marTop w:val="63"/>
                      <w:marBottom w:val="0"/>
                      <w:divBdr>
                        <w:top w:val="none" w:sz="0" w:space="0" w:color="auto"/>
                        <w:left w:val="none" w:sz="0" w:space="0" w:color="auto"/>
                        <w:bottom w:val="none" w:sz="0" w:space="0" w:color="auto"/>
                        <w:right w:val="none" w:sz="0" w:space="0" w:color="auto"/>
                      </w:divBdr>
                      <w:divsChild>
                        <w:div w:id="686560358">
                          <w:marLeft w:val="0"/>
                          <w:marRight w:val="0"/>
                          <w:marTop w:val="0"/>
                          <w:marBottom w:val="0"/>
                          <w:divBdr>
                            <w:top w:val="none" w:sz="0" w:space="0" w:color="auto"/>
                            <w:left w:val="none" w:sz="0" w:space="0" w:color="auto"/>
                            <w:bottom w:val="none" w:sz="0" w:space="0" w:color="auto"/>
                            <w:right w:val="none" w:sz="0" w:space="0" w:color="auto"/>
                          </w:divBdr>
                        </w:div>
                      </w:divsChild>
                    </w:div>
                    <w:div w:id="392512994">
                      <w:marLeft w:val="0"/>
                      <w:marRight w:val="0"/>
                      <w:marTop w:val="63"/>
                      <w:marBottom w:val="0"/>
                      <w:divBdr>
                        <w:top w:val="none" w:sz="0" w:space="0" w:color="auto"/>
                        <w:left w:val="none" w:sz="0" w:space="0" w:color="auto"/>
                        <w:bottom w:val="none" w:sz="0" w:space="0" w:color="auto"/>
                        <w:right w:val="none" w:sz="0" w:space="0" w:color="auto"/>
                      </w:divBdr>
                      <w:divsChild>
                        <w:div w:id="1627546535">
                          <w:marLeft w:val="0"/>
                          <w:marRight w:val="0"/>
                          <w:marTop w:val="0"/>
                          <w:marBottom w:val="0"/>
                          <w:divBdr>
                            <w:top w:val="none" w:sz="0" w:space="0" w:color="auto"/>
                            <w:left w:val="none" w:sz="0" w:space="0" w:color="auto"/>
                            <w:bottom w:val="none" w:sz="0" w:space="0" w:color="auto"/>
                            <w:right w:val="none" w:sz="0" w:space="0" w:color="auto"/>
                          </w:divBdr>
                        </w:div>
                      </w:divsChild>
                    </w:div>
                    <w:div w:id="432408122">
                      <w:marLeft w:val="0"/>
                      <w:marRight w:val="0"/>
                      <w:marTop w:val="63"/>
                      <w:marBottom w:val="0"/>
                      <w:divBdr>
                        <w:top w:val="none" w:sz="0" w:space="0" w:color="auto"/>
                        <w:left w:val="none" w:sz="0" w:space="0" w:color="auto"/>
                        <w:bottom w:val="none" w:sz="0" w:space="0" w:color="auto"/>
                        <w:right w:val="none" w:sz="0" w:space="0" w:color="auto"/>
                      </w:divBdr>
                      <w:divsChild>
                        <w:div w:id="1946496044">
                          <w:marLeft w:val="0"/>
                          <w:marRight w:val="0"/>
                          <w:marTop w:val="0"/>
                          <w:marBottom w:val="0"/>
                          <w:divBdr>
                            <w:top w:val="none" w:sz="0" w:space="0" w:color="auto"/>
                            <w:left w:val="none" w:sz="0" w:space="0" w:color="auto"/>
                            <w:bottom w:val="none" w:sz="0" w:space="0" w:color="auto"/>
                            <w:right w:val="none" w:sz="0" w:space="0" w:color="auto"/>
                          </w:divBdr>
                        </w:div>
                      </w:divsChild>
                    </w:div>
                    <w:div w:id="469400283">
                      <w:marLeft w:val="0"/>
                      <w:marRight w:val="0"/>
                      <w:marTop w:val="63"/>
                      <w:marBottom w:val="0"/>
                      <w:divBdr>
                        <w:top w:val="none" w:sz="0" w:space="0" w:color="auto"/>
                        <w:left w:val="none" w:sz="0" w:space="0" w:color="auto"/>
                        <w:bottom w:val="none" w:sz="0" w:space="0" w:color="auto"/>
                        <w:right w:val="none" w:sz="0" w:space="0" w:color="auto"/>
                      </w:divBdr>
                      <w:divsChild>
                        <w:div w:id="244658153">
                          <w:marLeft w:val="0"/>
                          <w:marRight w:val="0"/>
                          <w:marTop w:val="0"/>
                          <w:marBottom w:val="0"/>
                          <w:divBdr>
                            <w:top w:val="none" w:sz="0" w:space="0" w:color="auto"/>
                            <w:left w:val="none" w:sz="0" w:space="0" w:color="auto"/>
                            <w:bottom w:val="none" w:sz="0" w:space="0" w:color="auto"/>
                            <w:right w:val="none" w:sz="0" w:space="0" w:color="auto"/>
                          </w:divBdr>
                        </w:div>
                      </w:divsChild>
                    </w:div>
                    <w:div w:id="494224199">
                      <w:marLeft w:val="0"/>
                      <w:marRight w:val="0"/>
                      <w:marTop w:val="63"/>
                      <w:marBottom w:val="0"/>
                      <w:divBdr>
                        <w:top w:val="none" w:sz="0" w:space="0" w:color="auto"/>
                        <w:left w:val="none" w:sz="0" w:space="0" w:color="auto"/>
                        <w:bottom w:val="none" w:sz="0" w:space="0" w:color="auto"/>
                        <w:right w:val="none" w:sz="0" w:space="0" w:color="auto"/>
                      </w:divBdr>
                      <w:divsChild>
                        <w:div w:id="279143772">
                          <w:marLeft w:val="0"/>
                          <w:marRight w:val="0"/>
                          <w:marTop w:val="0"/>
                          <w:marBottom w:val="0"/>
                          <w:divBdr>
                            <w:top w:val="none" w:sz="0" w:space="0" w:color="auto"/>
                            <w:left w:val="none" w:sz="0" w:space="0" w:color="auto"/>
                            <w:bottom w:val="none" w:sz="0" w:space="0" w:color="auto"/>
                            <w:right w:val="none" w:sz="0" w:space="0" w:color="auto"/>
                          </w:divBdr>
                          <w:divsChild>
                            <w:div w:id="10972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582">
                      <w:marLeft w:val="0"/>
                      <w:marRight w:val="0"/>
                      <w:marTop w:val="63"/>
                      <w:marBottom w:val="0"/>
                      <w:divBdr>
                        <w:top w:val="none" w:sz="0" w:space="0" w:color="auto"/>
                        <w:left w:val="none" w:sz="0" w:space="0" w:color="auto"/>
                        <w:bottom w:val="none" w:sz="0" w:space="0" w:color="auto"/>
                        <w:right w:val="none" w:sz="0" w:space="0" w:color="auto"/>
                      </w:divBdr>
                      <w:divsChild>
                        <w:div w:id="1023675470">
                          <w:marLeft w:val="0"/>
                          <w:marRight w:val="0"/>
                          <w:marTop w:val="0"/>
                          <w:marBottom w:val="0"/>
                          <w:divBdr>
                            <w:top w:val="none" w:sz="0" w:space="0" w:color="auto"/>
                            <w:left w:val="none" w:sz="0" w:space="0" w:color="auto"/>
                            <w:bottom w:val="none" w:sz="0" w:space="0" w:color="auto"/>
                            <w:right w:val="none" w:sz="0" w:space="0" w:color="auto"/>
                          </w:divBdr>
                        </w:div>
                      </w:divsChild>
                    </w:div>
                    <w:div w:id="614825974">
                      <w:marLeft w:val="0"/>
                      <w:marRight w:val="0"/>
                      <w:marTop w:val="63"/>
                      <w:marBottom w:val="0"/>
                      <w:divBdr>
                        <w:top w:val="none" w:sz="0" w:space="0" w:color="auto"/>
                        <w:left w:val="none" w:sz="0" w:space="0" w:color="auto"/>
                        <w:bottom w:val="none" w:sz="0" w:space="0" w:color="auto"/>
                        <w:right w:val="none" w:sz="0" w:space="0" w:color="auto"/>
                      </w:divBdr>
                      <w:divsChild>
                        <w:div w:id="1172916410">
                          <w:marLeft w:val="0"/>
                          <w:marRight w:val="0"/>
                          <w:marTop w:val="0"/>
                          <w:marBottom w:val="0"/>
                          <w:divBdr>
                            <w:top w:val="none" w:sz="0" w:space="0" w:color="auto"/>
                            <w:left w:val="none" w:sz="0" w:space="0" w:color="auto"/>
                            <w:bottom w:val="none" w:sz="0" w:space="0" w:color="auto"/>
                            <w:right w:val="none" w:sz="0" w:space="0" w:color="auto"/>
                          </w:divBdr>
                          <w:divsChild>
                            <w:div w:id="7473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2388">
                      <w:marLeft w:val="0"/>
                      <w:marRight w:val="0"/>
                      <w:marTop w:val="63"/>
                      <w:marBottom w:val="0"/>
                      <w:divBdr>
                        <w:top w:val="none" w:sz="0" w:space="0" w:color="auto"/>
                        <w:left w:val="none" w:sz="0" w:space="0" w:color="auto"/>
                        <w:bottom w:val="none" w:sz="0" w:space="0" w:color="auto"/>
                        <w:right w:val="none" w:sz="0" w:space="0" w:color="auto"/>
                      </w:divBdr>
                      <w:divsChild>
                        <w:div w:id="1070469999">
                          <w:marLeft w:val="0"/>
                          <w:marRight w:val="0"/>
                          <w:marTop w:val="0"/>
                          <w:marBottom w:val="0"/>
                          <w:divBdr>
                            <w:top w:val="none" w:sz="0" w:space="0" w:color="auto"/>
                            <w:left w:val="none" w:sz="0" w:space="0" w:color="auto"/>
                            <w:bottom w:val="none" w:sz="0" w:space="0" w:color="auto"/>
                            <w:right w:val="none" w:sz="0" w:space="0" w:color="auto"/>
                          </w:divBdr>
                          <w:divsChild>
                            <w:div w:id="19231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236">
                      <w:marLeft w:val="0"/>
                      <w:marRight w:val="0"/>
                      <w:marTop w:val="63"/>
                      <w:marBottom w:val="0"/>
                      <w:divBdr>
                        <w:top w:val="none" w:sz="0" w:space="0" w:color="auto"/>
                        <w:left w:val="none" w:sz="0" w:space="0" w:color="auto"/>
                        <w:bottom w:val="none" w:sz="0" w:space="0" w:color="auto"/>
                        <w:right w:val="none" w:sz="0" w:space="0" w:color="auto"/>
                      </w:divBdr>
                      <w:divsChild>
                        <w:div w:id="1639796252">
                          <w:marLeft w:val="0"/>
                          <w:marRight w:val="0"/>
                          <w:marTop w:val="0"/>
                          <w:marBottom w:val="0"/>
                          <w:divBdr>
                            <w:top w:val="none" w:sz="0" w:space="0" w:color="auto"/>
                            <w:left w:val="none" w:sz="0" w:space="0" w:color="auto"/>
                            <w:bottom w:val="none" w:sz="0" w:space="0" w:color="auto"/>
                            <w:right w:val="none" w:sz="0" w:space="0" w:color="auto"/>
                          </w:divBdr>
                        </w:div>
                      </w:divsChild>
                    </w:div>
                    <w:div w:id="947660172">
                      <w:marLeft w:val="0"/>
                      <w:marRight w:val="0"/>
                      <w:marTop w:val="63"/>
                      <w:marBottom w:val="0"/>
                      <w:divBdr>
                        <w:top w:val="none" w:sz="0" w:space="0" w:color="auto"/>
                        <w:left w:val="none" w:sz="0" w:space="0" w:color="auto"/>
                        <w:bottom w:val="none" w:sz="0" w:space="0" w:color="auto"/>
                        <w:right w:val="none" w:sz="0" w:space="0" w:color="auto"/>
                      </w:divBdr>
                      <w:divsChild>
                        <w:div w:id="1755931880">
                          <w:marLeft w:val="0"/>
                          <w:marRight w:val="0"/>
                          <w:marTop w:val="0"/>
                          <w:marBottom w:val="0"/>
                          <w:divBdr>
                            <w:top w:val="none" w:sz="0" w:space="0" w:color="auto"/>
                            <w:left w:val="none" w:sz="0" w:space="0" w:color="auto"/>
                            <w:bottom w:val="none" w:sz="0" w:space="0" w:color="auto"/>
                            <w:right w:val="none" w:sz="0" w:space="0" w:color="auto"/>
                          </w:divBdr>
                        </w:div>
                      </w:divsChild>
                    </w:div>
                    <w:div w:id="1025133890">
                      <w:marLeft w:val="0"/>
                      <w:marRight w:val="0"/>
                      <w:marTop w:val="63"/>
                      <w:marBottom w:val="0"/>
                      <w:divBdr>
                        <w:top w:val="none" w:sz="0" w:space="0" w:color="auto"/>
                        <w:left w:val="none" w:sz="0" w:space="0" w:color="auto"/>
                        <w:bottom w:val="none" w:sz="0" w:space="0" w:color="auto"/>
                        <w:right w:val="none" w:sz="0" w:space="0" w:color="auto"/>
                      </w:divBdr>
                      <w:divsChild>
                        <w:div w:id="575432336">
                          <w:marLeft w:val="0"/>
                          <w:marRight w:val="0"/>
                          <w:marTop w:val="0"/>
                          <w:marBottom w:val="0"/>
                          <w:divBdr>
                            <w:top w:val="none" w:sz="0" w:space="0" w:color="auto"/>
                            <w:left w:val="none" w:sz="0" w:space="0" w:color="auto"/>
                            <w:bottom w:val="none" w:sz="0" w:space="0" w:color="auto"/>
                            <w:right w:val="none" w:sz="0" w:space="0" w:color="auto"/>
                          </w:divBdr>
                          <w:divsChild>
                            <w:div w:id="7526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0371">
                      <w:marLeft w:val="0"/>
                      <w:marRight w:val="0"/>
                      <w:marTop w:val="63"/>
                      <w:marBottom w:val="0"/>
                      <w:divBdr>
                        <w:top w:val="none" w:sz="0" w:space="0" w:color="auto"/>
                        <w:left w:val="none" w:sz="0" w:space="0" w:color="auto"/>
                        <w:bottom w:val="none" w:sz="0" w:space="0" w:color="auto"/>
                        <w:right w:val="none" w:sz="0" w:space="0" w:color="auto"/>
                      </w:divBdr>
                      <w:divsChild>
                        <w:div w:id="1360349911">
                          <w:marLeft w:val="0"/>
                          <w:marRight w:val="0"/>
                          <w:marTop w:val="0"/>
                          <w:marBottom w:val="0"/>
                          <w:divBdr>
                            <w:top w:val="none" w:sz="0" w:space="0" w:color="auto"/>
                            <w:left w:val="none" w:sz="0" w:space="0" w:color="auto"/>
                            <w:bottom w:val="none" w:sz="0" w:space="0" w:color="auto"/>
                            <w:right w:val="none" w:sz="0" w:space="0" w:color="auto"/>
                          </w:divBdr>
                        </w:div>
                      </w:divsChild>
                    </w:div>
                    <w:div w:id="1381711911">
                      <w:marLeft w:val="0"/>
                      <w:marRight w:val="0"/>
                      <w:marTop w:val="63"/>
                      <w:marBottom w:val="0"/>
                      <w:divBdr>
                        <w:top w:val="none" w:sz="0" w:space="0" w:color="auto"/>
                        <w:left w:val="none" w:sz="0" w:space="0" w:color="auto"/>
                        <w:bottom w:val="none" w:sz="0" w:space="0" w:color="auto"/>
                        <w:right w:val="none" w:sz="0" w:space="0" w:color="auto"/>
                      </w:divBdr>
                      <w:divsChild>
                        <w:div w:id="1603538477">
                          <w:marLeft w:val="0"/>
                          <w:marRight w:val="0"/>
                          <w:marTop w:val="0"/>
                          <w:marBottom w:val="0"/>
                          <w:divBdr>
                            <w:top w:val="none" w:sz="0" w:space="0" w:color="auto"/>
                            <w:left w:val="none" w:sz="0" w:space="0" w:color="auto"/>
                            <w:bottom w:val="none" w:sz="0" w:space="0" w:color="auto"/>
                            <w:right w:val="none" w:sz="0" w:space="0" w:color="auto"/>
                          </w:divBdr>
                        </w:div>
                      </w:divsChild>
                    </w:div>
                    <w:div w:id="1384790773">
                      <w:marLeft w:val="0"/>
                      <w:marRight w:val="0"/>
                      <w:marTop w:val="63"/>
                      <w:marBottom w:val="0"/>
                      <w:divBdr>
                        <w:top w:val="none" w:sz="0" w:space="0" w:color="auto"/>
                        <w:left w:val="none" w:sz="0" w:space="0" w:color="auto"/>
                        <w:bottom w:val="none" w:sz="0" w:space="0" w:color="auto"/>
                        <w:right w:val="none" w:sz="0" w:space="0" w:color="auto"/>
                      </w:divBdr>
                      <w:divsChild>
                        <w:div w:id="273176764">
                          <w:marLeft w:val="0"/>
                          <w:marRight w:val="0"/>
                          <w:marTop w:val="0"/>
                          <w:marBottom w:val="0"/>
                          <w:divBdr>
                            <w:top w:val="none" w:sz="0" w:space="0" w:color="auto"/>
                            <w:left w:val="none" w:sz="0" w:space="0" w:color="auto"/>
                            <w:bottom w:val="none" w:sz="0" w:space="0" w:color="auto"/>
                            <w:right w:val="none" w:sz="0" w:space="0" w:color="auto"/>
                          </w:divBdr>
                          <w:divsChild>
                            <w:div w:id="17476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178">
                      <w:marLeft w:val="0"/>
                      <w:marRight w:val="0"/>
                      <w:marTop w:val="0"/>
                      <w:marBottom w:val="0"/>
                      <w:divBdr>
                        <w:top w:val="none" w:sz="0" w:space="0" w:color="auto"/>
                        <w:left w:val="none" w:sz="0" w:space="0" w:color="auto"/>
                        <w:bottom w:val="none" w:sz="0" w:space="0" w:color="auto"/>
                        <w:right w:val="none" w:sz="0" w:space="0" w:color="auto"/>
                      </w:divBdr>
                      <w:divsChild>
                        <w:div w:id="219170393">
                          <w:marLeft w:val="0"/>
                          <w:marRight w:val="0"/>
                          <w:marTop w:val="0"/>
                          <w:marBottom w:val="0"/>
                          <w:divBdr>
                            <w:top w:val="none" w:sz="0" w:space="0" w:color="auto"/>
                            <w:left w:val="none" w:sz="0" w:space="0" w:color="auto"/>
                            <w:bottom w:val="none" w:sz="0" w:space="0" w:color="auto"/>
                            <w:right w:val="none" w:sz="0" w:space="0" w:color="auto"/>
                          </w:divBdr>
                        </w:div>
                      </w:divsChild>
                    </w:div>
                    <w:div w:id="1444810268">
                      <w:marLeft w:val="0"/>
                      <w:marRight w:val="0"/>
                      <w:marTop w:val="63"/>
                      <w:marBottom w:val="0"/>
                      <w:divBdr>
                        <w:top w:val="none" w:sz="0" w:space="0" w:color="auto"/>
                        <w:left w:val="none" w:sz="0" w:space="0" w:color="auto"/>
                        <w:bottom w:val="none" w:sz="0" w:space="0" w:color="auto"/>
                        <w:right w:val="none" w:sz="0" w:space="0" w:color="auto"/>
                      </w:divBdr>
                      <w:divsChild>
                        <w:div w:id="1423254606">
                          <w:marLeft w:val="0"/>
                          <w:marRight w:val="0"/>
                          <w:marTop w:val="0"/>
                          <w:marBottom w:val="0"/>
                          <w:divBdr>
                            <w:top w:val="none" w:sz="0" w:space="0" w:color="auto"/>
                            <w:left w:val="none" w:sz="0" w:space="0" w:color="auto"/>
                            <w:bottom w:val="none" w:sz="0" w:space="0" w:color="auto"/>
                            <w:right w:val="none" w:sz="0" w:space="0" w:color="auto"/>
                          </w:divBdr>
                          <w:divsChild>
                            <w:div w:id="1344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5425">
                      <w:marLeft w:val="0"/>
                      <w:marRight w:val="0"/>
                      <w:marTop w:val="63"/>
                      <w:marBottom w:val="0"/>
                      <w:divBdr>
                        <w:top w:val="none" w:sz="0" w:space="0" w:color="auto"/>
                        <w:left w:val="none" w:sz="0" w:space="0" w:color="auto"/>
                        <w:bottom w:val="none" w:sz="0" w:space="0" w:color="auto"/>
                        <w:right w:val="none" w:sz="0" w:space="0" w:color="auto"/>
                      </w:divBdr>
                      <w:divsChild>
                        <w:div w:id="1121651251">
                          <w:marLeft w:val="0"/>
                          <w:marRight w:val="0"/>
                          <w:marTop w:val="0"/>
                          <w:marBottom w:val="0"/>
                          <w:divBdr>
                            <w:top w:val="none" w:sz="0" w:space="0" w:color="auto"/>
                            <w:left w:val="none" w:sz="0" w:space="0" w:color="auto"/>
                            <w:bottom w:val="none" w:sz="0" w:space="0" w:color="auto"/>
                            <w:right w:val="none" w:sz="0" w:space="0" w:color="auto"/>
                          </w:divBdr>
                          <w:divsChild>
                            <w:div w:id="2766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5954">
                      <w:marLeft w:val="0"/>
                      <w:marRight w:val="0"/>
                      <w:marTop w:val="63"/>
                      <w:marBottom w:val="0"/>
                      <w:divBdr>
                        <w:top w:val="none" w:sz="0" w:space="0" w:color="auto"/>
                        <w:left w:val="none" w:sz="0" w:space="0" w:color="auto"/>
                        <w:bottom w:val="none" w:sz="0" w:space="0" w:color="auto"/>
                        <w:right w:val="none" w:sz="0" w:space="0" w:color="auto"/>
                      </w:divBdr>
                      <w:divsChild>
                        <w:div w:id="1981421409">
                          <w:marLeft w:val="0"/>
                          <w:marRight w:val="0"/>
                          <w:marTop w:val="0"/>
                          <w:marBottom w:val="0"/>
                          <w:divBdr>
                            <w:top w:val="none" w:sz="0" w:space="0" w:color="auto"/>
                            <w:left w:val="none" w:sz="0" w:space="0" w:color="auto"/>
                            <w:bottom w:val="none" w:sz="0" w:space="0" w:color="auto"/>
                            <w:right w:val="none" w:sz="0" w:space="0" w:color="auto"/>
                          </w:divBdr>
                          <w:divsChild>
                            <w:div w:id="1451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80334">
                      <w:marLeft w:val="0"/>
                      <w:marRight w:val="0"/>
                      <w:marTop w:val="63"/>
                      <w:marBottom w:val="0"/>
                      <w:divBdr>
                        <w:top w:val="none" w:sz="0" w:space="0" w:color="auto"/>
                        <w:left w:val="none" w:sz="0" w:space="0" w:color="auto"/>
                        <w:bottom w:val="none" w:sz="0" w:space="0" w:color="auto"/>
                        <w:right w:val="none" w:sz="0" w:space="0" w:color="auto"/>
                      </w:divBdr>
                      <w:divsChild>
                        <w:div w:id="965231406">
                          <w:marLeft w:val="0"/>
                          <w:marRight w:val="0"/>
                          <w:marTop w:val="0"/>
                          <w:marBottom w:val="0"/>
                          <w:divBdr>
                            <w:top w:val="none" w:sz="0" w:space="0" w:color="auto"/>
                            <w:left w:val="none" w:sz="0" w:space="0" w:color="auto"/>
                            <w:bottom w:val="none" w:sz="0" w:space="0" w:color="auto"/>
                            <w:right w:val="none" w:sz="0" w:space="0" w:color="auto"/>
                          </w:divBdr>
                          <w:divsChild>
                            <w:div w:id="1024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5549">
                      <w:marLeft w:val="0"/>
                      <w:marRight w:val="0"/>
                      <w:marTop w:val="63"/>
                      <w:marBottom w:val="0"/>
                      <w:divBdr>
                        <w:top w:val="none" w:sz="0" w:space="0" w:color="auto"/>
                        <w:left w:val="none" w:sz="0" w:space="0" w:color="auto"/>
                        <w:bottom w:val="none" w:sz="0" w:space="0" w:color="auto"/>
                        <w:right w:val="none" w:sz="0" w:space="0" w:color="auto"/>
                      </w:divBdr>
                      <w:divsChild>
                        <w:div w:id="1295910578">
                          <w:marLeft w:val="0"/>
                          <w:marRight w:val="0"/>
                          <w:marTop w:val="0"/>
                          <w:marBottom w:val="0"/>
                          <w:divBdr>
                            <w:top w:val="none" w:sz="0" w:space="0" w:color="auto"/>
                            <w:left w:val="none" w:sz="0" w:space="0" w:color="auto"/>
                            <w:bottom w:val="none" w:sz="0" w:space="0" w:color="auto"/>
                            <w:right w:val="none" w:sz="0" w:space="0" w:color="auto"/>
                          </w:divBdr>
                        </w:div>
                      </w:divsChild>
                    </w:div>
                    <w:div w:id="1901405971">
                      <w:marLeft w:val="0"/>
                      <w:marRight w:val="0"/>
                      <w:marTop w:val="63"/>
                      <w:marBottom w:val="0"/>
                      <w:divBdr>
                        <w:top w:val="none" w:sz="0" w:space="0" w:color="auto"/>
                        <w:left w:val="none" w:sz="0" w:space="0" w:color="auto"/>
                        <w:bottom w:val="none" w:sz="0" w:space="0" w:color="auto"/>
                        <w:right w:val="none" w:sz="0" w:space="0" w:color="auto"/>
                      </w:divBdr>
                      <w:divsChild>
                        <w:div w:id="1319110539">
                          <w:marLeft w:val="0"/>
                          <w:marRight w:val="0"/>
                          <w:marTop w:val="0"/>
                          <w:marBottom w:val="0"/>
                          <w:divBdr>
                            <w:top w:val="none" w:sz="0" w:space="0" w:color="auto"/>
                            <w:left w:val="none" w:sz="0" w:space="0" w:color="auto"/>
                            <w:bottom w:val="none" w:sz="0" w:space="0" w:color="auto"/>
                            <w:right w:val="none" w:sz="0" w:space="0" w:color="auto"/>
                          </w:divBdr>
                        </w:div>
                      </w:divsChild>
                    </w:div>
                    <w:div w:id="1908032900">
                      <w:marLeft w:val="0"/>
                      <w:marRight w:val="0"/>
                      <w:marTop w:val="63"/>
                      <w:marBottom w:val="0"/>
                      <w:divBdr>
                        <w:top w:val="none" w:sz="0" w:space="0" w:color="auto"/>
                        <w:left w:val="none" w:sz="0" w:space="0" w:color="auto"/>
                        <w:bottom w:val="none" w:sz="0" w:space="0" w:color="auto"/>
                        <w:right w:val="none" w:sz="0" w:space="0" w:color="auto"/>
                      </w:divBdr>
                      <w:divsChild>
                        <w:div w:id="629822533">
                          <w:marLeft w:val="0"/>
                          <w:marRight w:val="0"/>
                          <w:marTop w:val="0"/>
                          <w:marBottom w:val="0"/>
                          <w:divBdr>
                            <w:top w:val="none" w:sz="0" w:space="0" w:color="auto"/>
                            <w:left w:val="none" w:sz="0" w:space="0" w:color="auto"/>
                            <w:bottom w:val="none" w:sz="0" w:space="0" w:color="auto"/>
                            <w:right w:val="none" w:sz="0" w:space="0" w:color="auto"/>
                          </w:divBdr>
                        </w:div>
                      </w:divsChild>
                    </w:div>
                    <w:div w:id="1950549558">
                      <w:marLeft w:val="0"/>
                      <w:marRight w:val="0"/>
                      <w:marTop w:val="63"/>
                      <w:marBottom w:val="0"/>
                      <w:divBdr>
                        <w:top w:val="none" w:sz="0" w:space="0" w:color="auto"/>
                        <w:left w:val="none" w:sz="0" w:space="0" w:color="auto"/>
                        <w:bottom w:val="none" w:sz="0" w:space="0" w:color="auto"/>
                        <w:right w:val="none" w:sz="0" w:space="0" w:color="auto"/>
                      </w:divBdr>
                      <w:divsChild>
                        <w:div w:id="524290749">
                          <w:marLeft w:val="0"/>
                          <w:marRight w:val="0"/>
                          <w:marTop w:val="0"/>
                          <w:marBottom w:val="0"/>
                          <w:divBdr>
                            <w:top w:val="none" w:sz="0" w:space="0" w:color="auto"/>
                            <w:left w:val="none" w:sz="0" w:space="0" w:color="auto"/>
                            <w:bottom w:val="none" w:sz="0" w:space="0" w:color="auto"/>
                            <w:right w:val="none" w:sz="0" w:space="0" w:color="auto"/>
                          </w:divBdr>
                          <w:divsChild>
                            <w:div w:id="1441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69275">
                  <w:marLeft w:val="0"/>
                  <w:marRight w:val="0"/>
                  <w:marTop w:val="0"/>
                  <w:marBottom w:val="0"/>
                  <w:divBdr>
                    <w:top w:val="none" w:sz="0" w:space="0" w:color="auto"/>
                    <w:left w:val="none" w:sz="0" w:space="0" w:color="auto"/>
                    <w:bottom w:val="none" w:sz="0" w:space="0" w:color="auto"/>
                    <w:right w:val="none" w:sz="0" w:space="0" w:color="auto"/>
                  </w:divBdr>
                  <w:divsChild>
                    <w:div w:id="3867166">
                      <w:marLeft w:val="0"/>
                      <w:marRight w:val="0"/>
                      <w:marTop w:val="63"/>
                      <w:marBottom w:val="0"/>
                      <w:divBdr>
                        <w:top w:val="none" w:sz="0" w:space="0" w:color="auto"/>
                        <w:left w:val="none" w:sz="0" w:space="0" w:color="auto"/>
                        <w:bottom w:val="none" w:sz="0" w:space="0" w:color="auto"/>
                        <w:right w:val="none" w:sz="0" w:space="0" w:color="auto"/>
                      </w:divBdr>
                      <w:divsChild>
                        <w:div w:id="1161384502">
                          <w:marLeft w:val="0"/>
                          <w:marRight w:val="0"/>
                          <w:marTop w:val="0"/>
                          <w:marBottom w:val="0"/>
                          <w:divBdr>
                            <w:top w:val="none" w:sz="0" w:space="0" w:color="auto"/>
                            <w:left w:val="none" w:sz="0" w:space="0" w:color="auto"/>
                            <w:bottom w:val="none" w:sz="0" w:space="0" w:color="auto"/>
                            <w:right w:val="none" w:sz="0" w:space="0" w:color="auto"/>
                          </w:divBdr>
                        </w:div>
                      </w:divsChild>
                    </w:div>
                    <w:div w:id="55469787">
                      <w:marLeft w:val="0"/>
                      <w:marRight w:val="0"/>
                      <w:marTop w:val="63"/>
                      <w:marBottom w:val="0"/>
                      <w:divBdr>
                        <w:top w:val="none" w:sz="0" w:space="0" w:color="auto"/>
                        <w:left w:val="none" w:sz="0" w:space="0" w:color="auto"/>
                        <w:bottom w:val="none" w:sz="0" w:space="0" w:color="auto"/>
                        <w:right w:val="none" w:sz="0" w:space="0" w:color="auto"/>
                      </w:divBdr>
                      <w:divsChild>
                        <w:div w:id="1131168996">
                          <w:marLeft w:val="0"/>
                          <w:marRight w:val="0"/>
                          <w:marTop w:val="0"/>
                          <w:marBottom w:val="0"/>
                          <w:divBdr>
                            <w:top w:val="none" w:sz="0" w:space="0" w:color="auto"/>
                            <w:left w:val="none" w:sz="0" w:space="0" w:color="auto"/>
                            <w:bottom w:val="none" w:sz="0" w:space="0" w:color="auto"/>
                            <w:right w:val="none" w:sz="0" w:space="0" w:color="auto"/>
                          </w:divBdr>
                          <w:divsChild>
                            <w:div w:id="13191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333">
                      <w:marLeft w:val="0"/>
                      <w:marRight w:val="0"/>
                      <w:marTop w:val="63"/>
                      <w:marBottom w:val="0"/>
                      <w:divBdr>
                        <w:top w:val="none" w:sz="0" w:space="0" w:color="auto"/>
                        <w:left w:val="none" w:sz="0" w:space="0" w:color="auto"/>
                        <w:bottom w:val="none" w:sz="0" w:space="0" w:color="auto"/>
                        <w:right w:val="none" w:sz="0" w:space="0" w:color="auto"/>
                      </w:divBdr>
                      <w:divsChild>
                        <w:div w:id="36199978">
                          <w:marLeft w:val="0"/>
                          <w:marRight w:val="0"/>
                          <w:marTop w:val="0"/>
                          <w:marBottom w:val="0"/>
                          <w:divBdr>
                            <w:top w:val="none" w:sz="0" w:space="0" w:color="auto"/>
                            <w:left w:val="none" w:sz="0" w:space="0" w:color="auto"/>
                            <w:bottom w:val="none" w:sz="0" w:space="0" w:color="auto"/>
                            <w:right w:val="none" w:sz="0" w:space="0" w:color="auto"/>
                          </w:divBdr>
                          <w:divsChild>
                            <w:div w:id="13914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396">
                      <w:marLeft w:val="0"/>
                      <w:marRight w:val="0"/>
                      <w:marTop w:val="63"/>
                      <w:marBottom w:val="0"/>
                      <w:divBdr>
                        <w:top w:val="none" w:sz="0" w:space="0" w:color="auto"/>
                        <w:left w:val="none" w:sz="0" w:space="0" w:color="auto"/>
                        <w:bottom w:val="none" w:sz="0" w:space="0" w:color="auto"/>
                        <w:right w:val="none" w:sz="0" w:space="0" w:color="auto"/>
                      </w:divBdr>
                      <w:divsChild>
                        <w:div w:id="641932981">
                          <w:marLeft w:val="0"/>
                          <w:marRight w:val="0"/>
                          <w:marTop w:val="0"/>
                          <w:marBottom w:val="0"/>
                          <w:divBdr>
                            <w:top w:val="none" w:sz="0" w:space="0" w:color="auto"/>
                            <w:left w:val="none" w:sz="0" w:space="0" w:color="auto"/>
                            <w:bottom w:val="none" w:sz="0" w:space="0" w:color="auto"/>
                            <w:right w:val="none" w:sz="0" w:space="0" w:color="auto"/>
                          </w:divBdr>
                        </w:div>
                      </w:divsChild>
                    </w:div>
                    <w:div w:id="217208199">
                      <w:marLeft w:val="0"/>
                      <w:marRight w:val="0"/>
                      <w:marTop w:val="63"/>
                      <w:marBottom w:val="0"/>
                      <w:divBdr>
                        <w:top w:val="none" w:sz="0" w:space="0" w:color="auto"/>
                        <w:left w:val="none" w:sz="0" w:space="0" w:color="auto"/>
                        <w:bottom w:val="none" w:sz="0" w:space="0" w:color="auto"/>
                        <w:right w:val="none" w:sz="0" w:space="0" w:color="auto"/>
                      </w:divBdr>
                      <w:divsChild>
                        <w:div w:id="1688753855">
                          <w:marLeft w:val="0"/>
                          <w:marRight w:val="0"/>
                          <w:marTop w:val="0"/>
                          <w:marBottom w:val="0"/>
                          <w:divBdr>
                            <w:top w:val="none" w:sz="0" w:space="0" w:color="auto"/>
                            <w:left w:val="none" w:sz="0" w:space="0" w:color="auto"/>
                            <w:bottom w:val="none" w:sz="0" w:space="0" w:color="auto"/>
                            <w:right w:val="none" w:sz="0" w:space="0" w:color="auto"/>
                          </w:divBdr>
                          <w:divsChild>
                            <w:div w:id="16707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2177">
                      <w:marLeft w:val="0"/>
                      <w:marRight w:val="0"/>
                      <w:marTop w:val="63"/>
                      <w:marBottom w:val="0"/>
                      <w:divBdr>
                        <w:top w:val="none" w:sz="0" w:space="0" w:color="auto"/>
                        <w:left w:val="none" w:sz="0" w:space="0" w:color="auto"/>
                        <w:bottom w:val="none" w:sz="0" w:space="0" w:color="auto"/>
                        <w:right w:val="none" w:sz="0" w:space="0" w:color="auto"/>
                      </w:divBdr>
                      <w:divsChild>
                        <w:div w:id="94643053">
                          <w:marLeft w:val="0"/>
                          <w:marRight w:val="0"/>
                          <w:marTop w:val="0"/>
                          <w:marBottom w:val="0"/>
                          <w:divBdr>
                            <w:top w:val="none" w:sz="0" w:space="0" w:color="auto"/>
                            <w:left w:val="none" w:sz="0" w:space="0" w:color="auto"/>
                            <w:bottom w:val="none" w:sz="0" w:space="0" w:color="auto"/>
                            <w:right w:val="none" w:sz="0" w:space="0" w:color="auto"/>
                          </w:divBdr>
                          <w:divsChild>
                            <w:div w:id="13704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098">
                      <w:marLeft w:val="0"/>
                      <w:marRight w:val="0"/>
                      <w:marTop w:val="63"/>
                      <w:marBottom w:val="0"/>
                      <w:divBdr>
                        <w:top w:val="none" w:sz="0" w:space="0" w:color="auto"/>
                        <w:left w:val="none" w:sz="0" w:space="0" w:color="auto"/>
                        <w:bottom w:val="none" w:sz="0" w:space="0" w:color="auto"/>
                        <w:right w:val="none" w:sz="0" w:space="0" w:color="auto"/>
                      </w:divBdr>
                      <w:divsChild>
                        <w:div w:id="560555396">
                          <w:marLeft w:val="0"/>
                          <w:marRight w:val="0"/>
                          <w:marTop w:val="0"/>
                          <w:marBottom w:val="0"/>
                          <w:divBdr>
                            <w:top w:val="none" w:sz="0" w:space="0" w:color="auto"/>
                            <w:left w:val="none" w:sz="0" w:space="0" w:color="auto"/>
                            <w:bottom w:val="none" w:sz="0" w:space="0" w:color="auto"/>
                            <w:right w:val="none" w:sz="0" w:space="0" w:color="auto"/>
                          </w:divBdr>
                          <w:divsChild>
                            <w:div w:id="4566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5429">
                      <w:marLeft w:val="0"/>
                      <w:marRight w:val="0"/>
                      <w:marTop w:val="63"/>
                      <w:marBottom w:val="0"/>
                      <w:divBdr>
                        <w:top w:val="none" w:sz="0" w:space="0" w:color="auto"/>
                        <w:left w:val="none" w:sz="0" w:space="0" w:color="auto"/>
                        <w:bottom w:val="none" w:sz="0" w:space="0" w:color="auto"/>
                        <w:right w:val="none" w:sz="0" w:space="0" w:color="auto"/>
                      </w:divBdr>
                      <w:divsChild>
                        <w:div w:id="496308456">
                          <w:marLeft w:val="0"/>
                          <w:marRight w:val="0"/>
                          <w:marTop w:val="0"/>
                          <w:marBottom w:val="0"/>
                          <w:divBdr>
                            <w:top w:val="none" w:sz="0" w:space="0" w:color="auto"/>
                            <w:left w:val="none" w:sz="0" w:space="0" w:color="auto"/>
                            <w:bottom w:val="none" w:sz="0" w:space="0" w:color="auto"/>
                            <w:right w:val="none" w:sz="0" w:space="0" w:color="auto"/>
                          </w:divBdr>
                          <w:divsChild>
                            <w:div w:id="825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90457">
                      <w:marLeft w:val="0"/>
                      <w:marRight w:val="0"/>
                      <w:marTop w:val="63"/>
                      <w:marBottom w:val="0"/>
                      <w:divBdr>
                        <w:top w:val="none" w:sz="0" w:space="0" w:color="auto"/>
                        <w:left w:val="none" w:sz="0" w:space="0" w:color="auto"/>
                        <w:bottom w:val="none" w:sz="0" w:space="0" w:color="auto"/>
                        <w:right w:val="none" w:sz="0" w:space="0" w:color="auto"/>
                      </w:divBdr>
                      <w:divsChild>
                        <w:div w:id="1649169151">
                          <w:marLeft w:val="0"/>
                          <w:marRight w:val="0"/>
                          <w:marTop w:val="0"/>
                          <w:marBottom w:val="0"/>
                          <w:divBdr>
                            <w:top w:val="none" w:sz="0" w:space="0" w:color="auto"/>
                            <w:left w:val="none" w:sz="0" w:space="0" w:color="auto"/>
                            <w:bottom w:val="none" w:sz="0" w:space="0" w:color="auto"/>
                            <w:right w:val="none" w:sz="0" w:space="0" w:color="auto"/>
                          </w:divBdr>
                          <w:divsChild>
                            <w:div w:id="12314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9136">
                      <w:marLeft w:val="0"/>
                      <w:marRight w:val="0"/>
                      <w:marTop w:val="63"/>
                      <w:marBottom w:val="0"/>
                      <w:divBdr>
                        <w:top w:val="none" w:sz="0" w:space="0" w:color="auto"/>
                        <w:left w:val="none" w:sz="0" w:space="0" w:color="auto"/>
                        <w:bottom w:val="none" w:sz="0" w:space="0" w:color="auto"/>
                        <w:right w:val="none" w:sz="0" w:space="0" w:color="auto"/>
                      </w:divBdr>
                      <w:divsChild>
                        <w:div w:id="33778226">
                          <w:marLeft w:val="0"/>
                          <w:marRight w:val="0"/>
                          <w:marTop w:val="0"/>
                          <w:marBottom w:val="0"/>
                          <w:divBdr>
                            <w:top w:val="none" w:sz="0" w:space="0" w:color="auto"/>
                            <w:left w:val="none" w:sz="0" w:space="0" w:color="auto"/>
                            <w:bottom w:val="none" w:sz="0" w:space="0" w:color="auto"/>
                            <w:right w:val="none" w:sz="0" w:space="0" w:color="auto"/>
                          </w:divBdr>
                          <w:divsChild>
                            <w:div w:id="18001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9194">
                      <w:marLeft w:val="0"/>
                      <w:marRight w:val="0"/>
                      <w:marTop w:val="63"/>
                      <w:marBottom w:val="0"/>
                      <w:divBdr>
                        <w:top w:val="none" w:sz="0" w:space="0" w:color="auto"/>
                        <w:left w:val="none" w:sz="0" w:space="0" w:color="auto"/>
                        <w:bottom w:val="none" w:sz="0" w:space="0" w:color="auto"/>
                        <w:right w:val="none" w:sz="0" w:space="0" w:color="auto"/>
                      </w:divBdr>
                      <w:divsChild>
                        <w:div w:id="1816751096">
                          <w:marLeft w:val="0"/>
                          <w:marRight w:val="0"/>
                          <w:marTop w:val="0"/>
                          <w:marBottom w:val="0"/>
                          <w:divBdr>
                            <w:top w:val="none" w:sz="0" w:space="0" w:color="auto"/>
                            <w:left w:val="none" w:sz="0" w:space="0" w:color="auto"/>
                            <w:bottom w:val="none" w:sz="0" w:space="0" w:color="auto"/>
                            <w:right w:val="none" w:sz="0" w:space="0" w:color="auto"/>
                          </w:divBdr>
                          <w:divsChild>
                            <w:div w:id="19954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8467">
                      <w:marLeft w:val="0"/>
                      <w:marRight w:val="0"/>
                      <w:marTop w:val="63"/>
                      <w:marBottom w:val="0"/>
                      <w:divBdr>
                        <w:top w:val="none" w:sz="0" w:space="0" w:color="auto"/>
                        <w:left w:val="none" w:sz="0" w:space="0" w:color="auto"/>
                        <w:bottom w:val="none" w:sz="0" w:space="0" w:color="auto"/>
                        <w:right w:val="none" w:sz="0" w:space="0" w:color="auto"/>
                      </w:divBdr>
                      <w:divsChild>
                        <w:div w:id="645742661">
                          <w:marLeft w:val="0"/>
                          <w:marRight w:val="0"/>
                          <w:marTop w:val="0"/>
                          <w:marBottom w:val="0"/>
                          <w:divBdr>
                            <w:top w:val="none" w:sz="0" w:space="0" w:color="auto"/>
                            <w:left w:val="none" w:sz="0" w:space="0" w:color="auto"/>
                            <w:bottom w:val="none" w:sz="0" w:space="0" w:color="auto"/>
                            <w:right w:val="none" w:sz="0" w:space="0" w:color="auto"/>
                          </w:divBdr>
                          <w:divsChild>
                            <w:div w:id="871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2921">
                      <w:marLeft w:val="0"/>
                      <w:marRight w:val="0"/>
                      <w:marTop w:val="63"/>
                      <w:marBottom w:val="0"/>
                      <w:divBdr>
                        <w:top w:val="none" w:sz="0" w:space="0" w:color="auto"/>
                        <w:left w:val="none" w:sz="0" w:space="0" w:color="auto"/>
                        <w:bottom w:val="none" w:sz="0" w:space="0" w:color="auto"/>
                        <w:right w:val="none" w:sz="0" w:space="0" w:color="auto"/>
                      </w:divBdr>
                      <w:divsChild>
                        <w:div w:id="2141069789">
                          <w:marLeft w:val="0"/>
                          <w:marRight w:val="0"/>
                          <w:marTop w:val="0"/>
                          <w:marBottom w:val="0"/>
                          <w:divBdr>
                            <w:top w:val="none" w:sz="0" w:space="0" w:color="auto"/>
                            <w:left w:val="none" w:sz="0" w:space="0" w:color="auto"/>
                            <w:bottom w:val="none" w:sz="0" w:space="0" w:color="auto"/>
                            <w:right w:val="none" w:sz="0" w:space="0" w:color="auto"/>
                          </w:divBdr>
                          <w:divsChild>
                            <w:div w:id="23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5438">
                      <w:marLeft w:val="0"/>
                      <w:marRight w:val="0"/>
                      <w:marTop w:val="63"/>
                      <w:marBottom w:val="0"/>
                      <w:divBdr>
                        <w:top w:val="none" w:sz="0" w:space="0" w:color="auto"/>
                        <w:left w:val="none" w:sz="0" w:space="0" w:color="auto"/>
                        <w:bottom w:val="none" w:sz="0" w:space="0" w:color="auto"/>
                        <w:right w:val="none" w:sz="0" w:space="0" w:color="auto"/>
                      </w:divBdr>
                      <w:divsChild>
                        <w:div w:id="998273136">
                          <w:marLeft w:val="0"/>
                          <w:marRight w:val="0"/>
                          <w:marTop w:val="0"/>
                          <w:marBottom w:val="0"/>
                          <w:divBdr>
                            <w:top w:val="none" w:sz="0" w:space="0" w:color="auto"/>
                            <w:left w:val="none" w:sz="0" w:space="0" w:color="auto"/>
                            <w:bottom w:val="none" w:sz="0" w:space="0" w:color="auto"/>
                            <w:right w:val="none" w:sz="0" w:space="0" w:color="auto"/>
                          </w:divBdr>
                          <w:divsChild>
                            <w:div w:id="6743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6756">
                      <w:marLeft w:val="0"/>
                      <w:marRight w:val="0"/>
                      <w:marTop w:val="63"/>
                      <w:marBottom w:val="0"/>
                      <w:divBdr>
                        <w:top w:val="none" w:sz="0" w:space="0" w:color="auto"/>
                        <w:left w:val="none" w:sz="0" w:space="0" w:color="auto"/>
                        <w:bottom w:val="none" w:sz="0" w:space="0" w:color="auto"/>
                        <w:right w:val="none" w:sz="0" w:space="0" w:color="auto"/>
                      </w:divBdr>
                      <w:divsChild>
                        <w:div w:id="1545866242">
                          <w:marLeft w:val="0"/>
                          <w:marRight w:val="0"/>
                          <w:marTop w:val="0"/>
                          <w:marBottom w:val="0"/>
                          <w:divBdr>
                            <w:top w:val="none" w:sz="0" w:space="0" w:color="auto"/>
                            <w:left w:val="none" w:sz="0" w:space="0" w:color="auto"/>
                            <w:bottom w:val="none" w:sz="0" w:space="0" w:color="auto"/>
                            <w:right w:val="none" w:sz="0" w:space="0" w:color="auto"/>
                          </w:divBdr>
                          <w:divsChild>
                            <w:div w:id="1351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9637">
                      <w:marLeft w:val="0"/>
                      <w:marRight w:val="0"/>
                      <w:marTop w:val="63"/>
                      <w:marBottom w:val="0"/>
                      <w:divBdr>
                        <w:top w:val="none" w:sz="0" w:space="0" w:color="auto"/>
                        <w:left w:val="none" w:sz="0" w:space="0" w:color="auto"/>
                        <w:bottom w:val="none" w:sz="0" w:space="0" w:color="auto"/>
                        <w:right w:val="none" w:sz="0" w:space="0" w:color="auto"/>
                      </w:divBdr>
                      <w:divsChild>
                        <w:div w:id="194513438">
                          <w:marLeft w:val="0"/>
                          <w:marRight w:val="0"/>
                          <w:marTop w:val="0"/>
                          <w:marBottom w:val="0"/>
                          <w:divBdr>
                            <w:top w:val="none" w:sz="0" w:space="0" w:color="auto"/>
                            <w:left w:val="none" w:sz="0" w:space="0" w:color="auto"/>
                            <w:bottom w:val="none" w:sz="0" w:space="0" w:color="auto"/>
                            <w:right w:val="none" w:sz="0" w:space="0" w:color="auto"/>
                          </w:divBdr>
                          <w:divsChild>
                            <w:div w:id="20212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330">
                      <w:marLeft w:val="0"/>
                      <w:marRight w:val="0"/>
                      <w:marTop w:val="63"/>
                      <w:marBottom w:val="0"/>
                      <w:divBdr>
                        <w:top w:val="none" w:sz="0" w:space="0" w:color="auto"/>
                        <w:left w:val="none" w:sz="0" w:space="0" w:color="auto"/>
                        <w:bottom w:val="none" w:sz="0" w:space="0" w:color="auto"/>
                        <w:right w:val="none" w:sz="0" w:space="0" w:color="auto"/>
                      </w:divBdr>
                      <w:divsChild>
                        <w:div w:id="1760756267">
                          <w:marLeft w:val="0"/>
                          <w:marRight w:val="0"/>
                          <w:marTop w:val="0"/>
                          <w:marBottom w:val="0"/>
                          <w:divBdr>
                            <w:top w:val="none" w:sz="0" w:space="0" w:color="auto"/>
                            <w:left w:val="none" w:sz="0" w:space="0" w:color="auto"/>
                            <w:bottom w:val="none" w:sz="0" w:space="0" w:color="auto"/>
                            <w:right w:val="none" w:sz="0" w:space="0" w:color="auto"/>
                          </w:divBdr>
                          <w:divsChild>
                            <w:div w:id="1304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9846">
                      <w:marLeft w:val="0"/>
                      <w:marRight w:val="0"/>
                      <w:marTop w:val="63"/>
                      <w:marBottom w:val="0"/>
                      <w:divBdr>
                        <w:top w:val="none" w:sz="0" w:space="0" w:color="auto"/>
                        <w:left w:val="none" w:sz="0" w:space="0" w:color="auto"/>
                        <w:bottom w:val="none" w:sz="0" w:space="0" w:color="auto"/>
                        <w:right w:val="none" w:sz="0" w:space="0" w:color="auto"/>
                      </w:divBdr>
                      <w:divsChild>
                        <w:div w:id="1294094580">
                          <w:marLeft w:val="0"/>
                          <w:marRight w:val="0"/>
                          <w:marTop w:val="0"/>
                          <w:marBottom w:val="0"/>
                          <w:divBdr>
                            <w:top w:val="none" w:sz="0" w:space="0" w:color="auto"/>
                            <w:left w:val="none" w:sz="0" w:space="0" w:color="auto"/>
                            <w:bottom w:val="none" w:sz="0" w:space="0" w:color="auto"/>
                            <w:right w:val="none" w:sz="0" w:space="0" w:color="auto"/>
                          </w:divBdr>
                          <w:divsChild>
                            <w:div w:id="10591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50918">
                      <w:marLeft w:val="0"/>
                      <w:marRight w:val="0"/>
                      <w:marTop w:val="0"/>
                      <w:marBottom w:val="0"/>
                      <w:divBdr>
                        <w:top w:val="none" w:sz="0" w:space="0" w:color="auto"/>
                        <w:left w:val="none" w:sz="0" w:space="0" w:color="auto"/>
                        <w:bottom w:val="none" w:sz="0" w:space="0" w:color="auto"/>
                        <w:right w:val="none" w:sz="0" w:space="0" w:color="auto"/>
                      </w:divBdr>
                      <w:divsChild>
                        <w:div w:id="198906799">
                          <w:marLeft w:val="0"/>
                          <w:marRight w:val="0"/>
                          <w:marTop w:val="0"/>
                          <w:marBottom w:val="0"/>
                          <w:divBdr>
                            <w:top w:val="none" w:sz="0" w:space="0" w:color="auto"/>
                            <w:left w:val="none" w:sz="0" w:space="0" w:color="auto"/>
                            <w:bottom w:val="none" w:sz="0" w:space="0" w:color="auto"/>
                            <w:right w:val="none" w:sz="0" w:space="0" w:color="auto"/>
                          </w:divBdr>
                        </w:div>
                      </w:divsChild>
                    </w:div>
                    <w:div w:id="879047439">
                      <w:marLeft w:val="0"/>
                      <w:marRight w:val="0"/>
                      <w:marTop w:val="63"/>
                      <w:marBottom w:val="0"/>
                      <w:divBdr>
                        <w:top w:val="none" w:sz="0" w:space="0" w:color="auto"/>
                        <w:left w:val="none" w:sz="0" w:space="0" w:color="auto"/>
                        <w:bottom w:val="none" w:sz="0" w:space="0" w:color="auto"/>
                        <w:right w:val="none" w:sz="0" w:space="0" w:color="auto"/>
                      </w:divBdr>
                      <w:divsChild>
                        <w:div w:id="758596430">
                          <w:marLeft w:val="0"/>
                          <w:marRight w:val="0"/>
                          <w:marTop w:val="0"/>
                          <w:marBottom w:val="0"/>
                          <w:divBdr>
                            <w:top w:val="none" w:sz="0" w:space="0" w:color="auto"/>
                            <w:left w:val="none" w:sz="0" w:space="0" w:color="auto"/>
                            <w:bottom w:val="none" w:sz="0" w:space="0" w:color="auto"/>
                            <w:right w:val="none" w:sz="0" w:space="0" w:color="auto"/>
                          </w:divBdr>
                          <w:divsChild>
                            <w:div w:id="343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7534">
                      <w:marLeft w:val="0"/>
                      <w:marRight w:val="0"/>
                      <w:marTop w:val="63"/>
                      <w:marBottom w:val="0"/>
                      <w:divBdr>
                        <w:top w:val="none" w:sz="0" w:space="0" w:color="auto"/>
                        <w:left w:val="none" w:sz="0" w:space="0" w:color="auto"/>
                        <w:bottom w:val="none" w:sz="0" w:space="0" w:color="auto"/>
                        <w:right w:val="none" w:sz="0" w:space="0" w:color="auto"/>
                      </w:divBdr>
                      <w:divsChild>
                        <w:div w:id="746073226">
                          <w:marLeft w:val="0"/>
                          <w:marRight w:val="0"/>
                          <w:marTop w:val="0"/>
                          <w:marBottom w:val="0"/>
                          <w:divBdr>
                            <w:top w:val="none" w:sz="0" w:space="0" w:color="auto"/>
                            <w:left w:val="none" w:sz="0" w:space="0" w:color="auto"/>
                            <w:bottom w:val="none" w:sz="0" w:space="0" w:color="auto"/>
                            <w:right w:val="none" w:sz="0" w:space="0" w:color="auto"/>
                          </w:divBdr>
                          <w:divsChild>
                            <w:div w:id="2681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1506">
                      <w:marLeft w:val="0"/>
                      <w:marRight w:val="0"/>
                      <w:marTop w:val="63"/>
                      <w:marBottom w:val="0"/>
                      <w:divBdr>
                        <w:top w:val="none" w:sz="0" w:space="0" w:color="auto"/>
                        <w:left w:val="none" w:sz="0" w:space="0" w:color="auto"/>
                        <w:bottom w:val="none" w:sz="0" w:space="0" w:color="auto"/>
                        <w:right w:val="none" w:sz="0" w:space="0" w:color="auto"/>
                      </w:divBdr>
                      <w:divsChild>
                        <w:div w:id="1985498439">
                          <w:marLeft w:val="0"/>
                          <w:marRight w:val="0"/>
                          <w:marTop w:val="0"/>
                          <w:marBottom w:val="0"/>
                          <w:divBdr>
                            <w:top w:val="none" w:sz="0" w:space="0" w:color="auto"/>
                            <w:left w:val="none" w:sz="0" w:space="0" w:color="auto"/>
                            <w:bottom w:val="none" w:sz="0" w:space="0" w:color="auto"/>
                            <w:right w:val="none" w:sz="0" w:space="0" w:color="auto"/>
                          </w:divBdr>
                        </w:div>
                      </w:divsChild>
                    </w:div>
                    <w:div w:id="1161196056">
                      <w:marLeft w:val="0"/>
                      <w:marRight w:val="0"/>
                      <w:marTop w:val="63"/>
                      <w:marBottom w:val="0"/>
                      <w:divBdr>
                        <w:top w:val="none" w:sz="0" w:space="0" w:color="auto"/>
                        <w:left w:val="none" w:sz="0" w:space="0" w:color="auto"/>
                        <w:bottom w:val="none" w:sz="0" w:space="0" w:color="auto"/>
                        <w:right w:val="none" w:sz="0" w:space="0" w:color="auto"/>
                      </w:divBdr>
                      <w:divsChild>
                        <w:div w:id="252202788">
                          <w:marLeft w:val="0"/>
                          <w:marRight w:val="0"/>
                          <w:marTop w:val="0"/>
                          <w:marBottom w:val="0"/>
                          <w:divBdr>
                            <w:top w:val="none" w:sz="0" w:space="0" w:color="auto"/>
                            <w:left w:val="none" w:sz="0" w:space="0" w:color="auto"/>
                            <w:bottom w:val="none" w:sz="0" w:space="0" w:color="auto"/>
                            <w:right w:val="none" w:sz="0" w:space="0" w:color="auto"/>
                          </w:divBdr>
                          <w:divsChild>
                            <w:div w:id="11242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816">
                      <w:marLeft w:val="0"/>
                      <w:marRight w:val="0"/>
                      <w:marTop w:val="63"/>
                      <w:marBottom w:val="0"/>
                      <w:divBdr>
                        <w:top w:val="none" w:sz="0" w:space="0" w:color="auto"/>
                        <w:left w:val="none" w:sz="0" w:space="0" w:color="auto"/>
                        <w:bottom w:val="none" w:sz="0" w:space="0" w:color="auto"/>
                        <w:right w:val="none" w:sz="0" w:space="0" w:color="auto"/>
                      </w:divBdr>
                      <w:divsChild>
                        <w:div w:id="1151753801">
                          <w:marLeft w:val="0"/>
                          <w:marRight w:val="0"/>
                          <w:marTop w:val="0"/>
                          <w:marBottom w:val="0"/>
                          <w:divBdr>
                            <w:top w:val="none" w:sz="0" w:space="0" w:color="auto"/>
                            <w:left w:val="none" w:sz="0" w:space="0" w:color="auto"/>
                            <w:bottom w:val="none" w:sz="0" w:space="0" w:color="auto"/>
                            <w:right w:val="none" w:sz="0" w:space="0" w:color="auto"/>
                          </w:divBdr>
                          <w:divsChild>
                            <w:div w:id="16553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0131">
                      <w:marLeft w:val="0"/>
                      <w:marRight w:val="0"/>
                      <w:marTop w:val="63"/>
                      <w:marBottom w:val="0"/>
                      <w:divBdr>
                        <w:top w:val="none" w:sz="0" w:space="0" w:color="auto"/>
                        <w:left w:val="none" w:sz="0" w:space="0" w:color="auto"/>
                        <w:bottom w:val="none" w:sz="0" w:space="0" w:color="auto"/>
                        <w:right w:val="none" w:sz="0" w:space="0" w:color="auto"/>
                      </w:divBdr>
                      <w:divsChild>
                        <w:div w:id="1286429190">
                          <w:marLeft w:val="0"/>
                          <w:marRight w:val="0"/>
                          <w:marTop w:val="0"/>
                          <w:marBottom w:val="0"/>
                          <w:divBdr>
                            <w:top w:val="none" w:sz="0" w:space="0" w:color="auto"/>
                            <w:left w:val="none" w:sz="0" w:space="0" w:color="auto"/>
                            <w:bottom w:val="none" w:sz="0" w:space="0" w:color="auto"/>
                            <w:right w:val="none" w:sz="0" w:space="0" w:color="auto"/>
                          </w:divBdr>
                          <w:divsChild>
                            <w:div w:id="12004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71128">
                      <w:marLeft w:val="0"/>
                      <w:marRight w:val="0"/>
                      <w:marTop w:val="63"/>
                      <w:marBottom w:val="0"/>
                      <w:divBdr>
                        <w:top w:val="none" w:sz="0" w:space="0" w:color="auto"/>
                        <w:left w:val="none" w:sz="0" w:space="0" w:color="auto"/>
                        <w:bottom w:val="none" w:sz="0" w:space="0" w:color="auto"/>
                        <w:right w:val="none" w:sz="0" w:space="0" w:color="auto"/>
                      </w:divBdr>
                      <w:divsChild>
                        <w:div w:id="378013211">
                          <w:marLeft w:val="0"/>
                          <w:marRight w:val="0"/>
                          <w:marTop w:val="0"/>
                          <w:marBottom w:val="0"/>
                          <w:divBdr>
                            <w:top w:val="none" w:sz="0" w:space="0" w:color="auto"/>
                            <w:left w:val="none" w:sz="0" w:space="0" w:color="auto"/>
                            <w:bottom w:val="none" w:sz="0" w:space="0" w:color="auto"/>
                            <w:right w:val="none" w:sz="0" w:space="0" w:color="auto"/>
                          </w:divBdr>
                          <w:divsChild>
                            <w:div w:id="9692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523">
                      <w:marLeft w:val="0"/>
                      <w:marRight w:val="0"/>
                      <w:marTop w:val="63"/>
                      <w:marBottom w:val="0"/>
                      <w:divBdr>
                        <w:top w:val="none" w:sz="0" w:space="0" w:color="auto"/>
                        <w:left w:val="none" w:sz="0" w:space="0" w:color="auto"/>
                        <w:bottom w:val="none" w:sz="0" w:space="0" w:color="auto"/>
                        <w:right w:val="none" w:sz="0" w:space="0" w:color="auto"/>
                      </w:divBdr>
                      <w:divsChild>
                        <w:div w:id="559485298">
                          <w:marLeft w:val="0"/>
                          <w:marRight w:val="0"/>
                          <w:marTop w:val="0"/>
                          <w:marBottom w:val="0"/>
                          <w:divBdr>
                            <w:top w:val="none" w:sz="0" w:space="0" w:color="auto"/>
                            <w:left w:val="none" w:sz="0" w:space="0" w:color="auto"/>
                            <w:bottom w:val="none" w:sz="0" w:space="0" w:color="auto"/>
                            <w:right w:val="none" w:sz="0" w:space="0" w:color="auto"/>
                          </w:divBdr>
                          <w:divsChild>
                            <w:div w:id="20918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80445">
                      <w:marLeft w:val="0"/>
                      <w:marRight w:val="0"/>
                      <w:marTop w:val="63"/>
                      <w:marBottom w:val="0"/>
                      <w:divBdr>
                        <w:top w:val="none" w:sz="0" w:space="0" w:color="auto"/>
                        <w:left w:val="none" w:sz="0" w:space="0" w:color="auto"/>
                        <w:bottom w:val="none" w:sz="0" w:space="0" w:color="auto"/>
                        <w:right w:val="none" w:sz="0" w:space="0" w:color="auto"/>
                      </w:divBdr>
                      <w:divsChild>
                        <w:div w:id="1163475323">
                          <w:marLeft w:val="0"/>
                          <w:marRight w:val="0"/>
                          <w:marTop w:val="0"/>
                          <w:marBottom w:val="0"/>
                          <w:divBdr>
                            <w:top w:val="none" w:sz="0" w:space="0" w:color="auto"/>
                            <w:left w:val="none" w:sz="0" w:space="0" w:color="auto"/>
                            <w:bottom w:val="none" w:sz="0" w:space="0" w:color="auto"/>
                            <w:right w:val="none" w:sz="0" w:space="0" w:color="auto"/>
                          </w:divBdr>
                        </w:div>
                      </w:divsChild>
                    </w:div>
                    <w:div w:id="1648197623">
                      <w:marLeft w:val="0"/>
                      <w:marRight w:val="0"/>
                      <w:marTop w:val="63"/>
                      <w:marBottom w:val="0"/>
                      <w:divBdr>
                        <w:top w:val="none" w:sz="0" w:space="0" w:color="auto"/>
                        <w:left w:val="none" w:sz="0" w:space="0" w:color="auto"/>
                        <w:bottom w:val="none" w:sz="0" w:space="0" w:color="auto"/>
                        <w:right w:val="none" w:sz="0" w:space="0" w:color="auto"/>
                      </w:divBdr>
                      <w:divsChild>
                        <w:div w:id="94330035">
                          <w:marLeft w:val="0"/>
                          <w:marRight w:val="0"/>
                          <w:marTop w:val="0"/>
                          <w:marBottom w:val="0"/>
                          <w:divBdr>
                            <w:top w:val="none" w:sz="0" w:space="0" w:color="auto"/>
                            <w:left w:val="none" w:sz="0" w:space="0" w:color="auto"/>
                            <w:bottom w:val="none" w:sz="0" w:space="0" w:color="auto"/>
                            <w:right w:val="none" w:sz="0" w:space="0" w:color="auto"/>
                          </w:divBdr>
                          <w:divsChild>
                            <w:div w:id="5102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3006">
                      <w:marLeft w:val="0"/>
                      <w:marRight w:val="0"/>
                      <w:marTop w:val="63"/>
                      <w:marBottom w:val="0"/>
                      <w:divBdr>
                        <w:top w:val="none" w:sz="0" w:space="0" w:color="auto"/>
                        <w:left w:val="none" w:sz="0" w:space="0" w:color="auto"/>
                        <w:bottom w:val="none" w:sz="0" w:space="0" w:color="auto"/>
                        <w:right w:val="none" w:sz="0" w:space="0" w:color="auto"/>
                      </w:divBdr>
                      <w:divsChild>
                        <w:div w:id="368576725">
                          <w:marLeft w:val="0"/>
                          <w:marRight w:val="0"/>
                          <w:marTop w:val="0"/>
                          <w:marBottom w:val="0"/>
                          <w:divBdr>
                            <w:top w:val="none" w:sz="0" w:space="0" w:color="auto"/>
                            <w:left w:val="none" w:sz="0" w:space="0" w:color="auto"/>
                            <w:bottom w:val="none" w:sz="0" w:space="0" w:color="auto"/>
                            <w:right w:val="none" w:sz="0" w:space="0" w:color="auto"/>
                          </w:divBdr>
                          <w:divsChild>
                            <w:div w:id="13545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08562">
                      <w:marLeft w:val="0"/>
                      <w:marRight w:val="0"/>
                      <w:marTop w:val="63"/>
                      <w:marBottom w:val="0"/>
                      <w:divBdr>
                        <w:top w:val="none" w:sz="0" w:space="0" w:color="auto"/>
                        <w:left w:val="none" w:sz="0" w:space="0" w:color="auto"/>
                        <w:bottom w:val="none" w:sz="0" w:space="0" w:color="auto"/>
                        <w:right w:val="none" w:sz="0" w:space="0" w:color="auto"/>
                      </w:divBdr>
                      <w:divsChild>
                        <w:div w:id="280188370">
                          <w:marLeft w:val="0"/>
                          <w:marRight w:val="0"/>
                          <w:marTop w:val="0"/>
                          <w:marBottom w:val="0"/>
                          <w:divBdr>
                            <w:top w:val="none" w:sz="0" w:space="0" w:color="auto"/>
                            <w:left w:val="none" w:sz="0" w:space="0" w:color="auto"/>
                            <w:bottom w:val="none" w:sz="0" w:space="0" w:color="auto"/>
                            <w:right w:val="none" w:sz="0" w:space="0" w:color="auto"/>
                          </w:divBdr>
                          <w:divsChild>
                            <w:div w:id="466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5049">
                      <w:marLeft w:val="0"/>
                      <w:marRight w:val="0"/>
                      <w:marTop w:val="63"/>
                      <w:marBottom w:val="0"/>
                      <w:divBdr>
                        <w:top w:val="none" w:sz="0" w:space="0" w:color="auto"/>
                        <w:left w:val="none" w:sz="0" w:space="0" w:color="auto"/>
                        <w:bottom w:val="none" w:sz="0" w:space="0" w:color="auto"/>
                        <w:right w:val="none" w:sz="0" w:space="0" w:color="auto"/>
                      </w:divBdr>
                      <w:divsChild>
                        <w:div w:id="68890543">
                          <w:marLeft w:val="0"/>
                          <w:marRight w:val="0"/>
                          <w:marTop w:val="0"/>
                          <w:marBottom w:val="0"/>
                          <w:divBdr>
                            <w:top w:val="none" w:sz="0" w:space="0" w:color="auto"/>
                            <w:left w:val="none" w:sz="0" w:space="0" w:color="auto"/>
                            <w:bottom w:val="none" w:sz="0" w:space="0" w:color="auto"/>
                            <w:right w:val="none" w:sz="0" w:space="0" w:color="auto"/>
                          </w:divBdr>
                          <w:divsChild>
                            <w:div w:id="9601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2665">
                      <w:marLeft w:val="0"/>
                      <w:marRight w:val="0"/>
                      <w:marTop w:val="63"/>
                      <w:marBottom w:val="0"/>
                      <w:divBdr>
                        <w:top w:val="none" w:sz="0" w:space="0" w:color="auto"/>
                        <w:left w:val="none" w:sz="0" w:space="0" w:color="auto"/>
                        <w:bottom w:val="none" w:sz="0" w:space="0" w:color="auto"/>
                        <w:right w:val="none" w:sz="0" w:space="0" w:color="auto"/>
                      </w:divBdr>
                      <w:divsChild>
                        <w:div w:id="364066866">
                          <w:marLeft w:val="0"/>
                          <w:marRight w:val="0"/>
                          <w:marTop w:val="0"/>
                          <w:marBottom w:val="0"/>
                          <w:divBdr>
                            <w:top w:val="none" w:sz="0" w:space="0" w:color="auto"/>
                            <w:left w:val="none" w:sz="0" w:space="0" w:color="auto"/>
                            <w:bottom w:val="none" w:sz="0" w:space="0" w:color="auto"/>
                            <w:right w:val="none" w:sz="0" w:space="0" w:color="auto"/>
                          </w:divBdr>
                          <w:divsChild>
                            <w:div w:id="21117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635">
                      <w:marLeft w:val="0"/>
                      <w:marRight w:val="0"/>
                      <w:marTop w:val="63"/>
                      <w:marBottom w:val="0"/>
                      <w:divBdr>
                        <w:top w:val="none" w:sz="0" w:space="0" w:color="auto"/>
                        <w:left w:val="none" w:sz="0" w:space="0" w:color="auto"/>
                        <w:bottom w:val="none" w:sz="0" w:space="0" w:color="auto"/>
                        <w:right w:val="none" w:sz="0" w:space="0" w:color="auto"/>
                      </w:divBdr>
                      <w:divsChild>
                        <w:div w:id="437724853">
                          <w:marLeft w:val="0"/>
                          <w:marRight w:val="0"/>
                          <w:marTop w:val="0"/>
                          <w:marBottom w:val="0"/>
                          <w:divBdr>
                            <w:top w:val="none" w:sz="0" w:space="0" w:color="auto"/>
                            <w:left w:val="none" w:sz="0" w:space="0" w:color="auto"/>
                            <w:bottom w:val="none" w:sz="0" w:space="0" w:color="auto"/>
                            <w:right w:val="none" w:sz="0" w:space="0" w:color="auto"/>
                          </w:divBdr>
                          <w:divsChild>
                            <w:div w:id="11554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4256">
                      <w:marLeft w:val="0"/>
                      <w:marRight w:val="0"/>
                      <w:marTop w:val="63"/>
                      <w:marBottom w:val="0"/>
                      <w:divBdr>
                        <w:top w:val="none" w:sz="0" w:space="0" w:color="auto"/>
                        <w:left w:val="none" w:sz="0" w:space="0" w:color="auto"/>
                        <w:bottom w:val="none" w:sz="0" w:space="0" w:color="auto"/>
                        <w:right w:val="none" w:sz="0" w:space="0" w:color="auto"/>
                      </w:divBdr>
                      <w:divsChild>
                        <w:div w:id="1653873516">
                          <w:marLeft w:val="0"/>
                          <w:marRight w:val="0"/>
                          <w:marTop w:val="0"/>
                          <w:marBottom w:val="0"/>
                          <w:divBdr>
                            <w:top w:val="none" w:sz="0" w:space="0" w:color="auto"/>
                            <w:left w:val="none" w:sz="0" w:space="0" w:color="auto"/>
                            <w:bottom w:val="none" w:sz="0" w:space="0" w:color="auto"/>
                            <w:right w:val="none" w:sz="0" w:space="0" w:color="auto"/>
                          </w:divBdr>
                          <w:divsChild>
                            <w:div w:id="1867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1549">
                      <w:marLeft w:val="0"/>
                      <w:marRight w:val="0"/>
                      <w:marTop w:val="63"/>
                      <w:marBottom w:val="0"/>
                      <w:divBdr>
                        <w:top w:val="none" w:sz="0" w:space="0" w:color="auto"/>
                        <w:left w:val="none" w:sz="0" w:space="0" w:color="auto"/>
                        <w:bottom w:val="none" w:sz="0" w:space="0" w:color="auto"/>
                        <w:right w:val="none" w:sz="0" w:space="0" w:color="auto"/>
                      </w:divBdr>
                      <w:divsChild>
                        <w:div w:id="240798665">
                          <w:marLeft w:val="0"/>
                          <w:marRight w:val="0"/>
                          <w:marTop w:val="0"/>
                          <w:marBottom w:val="0"/>
                          <w:divBdr>
                            <w:top w:val="none" w:sz="0" w:space="0" w:color="auto"/>
                            <w:left w:val="none" w:sz="0" w:space="0" w:color="auto"/>
                            <w:bottom w:val="none" w:sz="0" w:space="0" w:color="auto"/>
                            <w:right w:val="none" w:sz="0" w:space="0" w:color="auto"/>
                          </w:divBdr>
                          <w:divsChild>
                            <w:div w:id="1811944259">
                              <w:marLeft w:val="0"/>
                              <w:marRight w:val="0"/>
                              <w:marTop w:val="0"/>
                              <w:marBottom w:val="0"/>
                              <w:divBdr>
                                <w:top w:val="none" w:sz="0" w:space="0" w:color="auto"/>
                                <w:left w:val="none" w:sz="0" w:space="0" w:color="auto"/>
                                <w:bottom w:val="none" w:sz="0" w:space="0" w:color="auto"/>
                                <w:right w:val="none" w:sz="0" w:space="0" w:color="auto"/>
                              </w:divBdr>
                              <w:divsChild>
                                <w:div w:id="1796176934">
                                  <w:marLeft w:val="0"/>
                                  <w:marRight w:val="0"/>
                                  <w:marTop w:val="0"/>
                                  <w:marBottom w:val="0"/>
                                  <w:divBdr>
                                    <w:top w:val="none" w:sz="0" w:space="0" w:color="auto"/>
                                    <w:left w:val="none" w:sz="0" w:space="0" w:color="auto"/>
                                    <w:bottom w:val="none" w:sz="0" w:space="0" w:color="auto"/>
                                    <w:right w:val="none" w:sz="0" w:space="0" w:color="auto"/>
                                  </w:divBdr>
                                  <w:divsChild>
                                    <w:div w:id="75369420">
                                      <w:marLeft w:val="0"/>
                                      <w:marRight w:val="0"/>
                                      <w:marTop w:val="63"/>
                                      <w:marBottom w:val="0"/>
                                      <w:divBdr>
                                        <w:top w:val="none" w:sz="0" w:space="0" w:color="auto"/>
                                        <w:left w:val="none" w:sz="0" w:space="0" w:color="auto"/>
                                        <w:bottom w:val="none" w:sz="0" w:space="0" w:color="auto"/>
                                        <w:right w:val="none" w:sz="0" w:space="0" w:color="auto"/>
                                      </w:divBdr>
                                      <w:divsChild>
                                        <w:div w:id="1221751516">
                                          <w:marLeft w:val="0"/>
                                          <w:marRight w:val="0"/>
                                          <w:marTop w:val="0"/>
                                          <w:marBottom w:val="0"/>
                                          <w:divBdr>
                                            <w:top w:val="none" w:sz="0" w:space="0" w:color="auto"/>
                                            <w:left w:val="none" w:sz="0" w:space="0" w:color="auto"/>
                                            <w:bottom w:val="none" w:sz="0" w:space="0" w:color="auto"/>
                                            <w:right w:val="none" w:sz="0" w:space="0" w:color="auto"/>
                                          </w:divBdr>
                                          <w:divsChild>
                                            <w:div w:id="10705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6128">
                                      <w:marLeft w:val="0"/>
                                      <w:marRight w:val="0"/>
                                      <w:marTop w:val="0"/>
                                      <w:marBottom w:val="0"/>
                                      <w:divBdr>
                                        <w:top w:val="none" w:sz="0" w:space="0" w:color="auto"/>
                                        <w:left w:val="none" w:sz="0" w:space="0" w:color="auto"/>
                                        <w:bottom w:val="none" w:sz="0" w:space="0" w:color="auto"/>
                                        <w:right w:val="none" w:sz="0" w:space="0" w:color="auto"/>
                                      </w:divBdr>
                                      <w:divsChild>
                                        <w:div w:id="319695463">
                                          <w:marLeft w:val="0"/>
                                          <w:marRight w:val="0"/>
                                          <w:marTop w:val="0"/>
                                          <w:marBottom w:val="0"/>
                                          <w:divBdr>
                                            <w:top w:val="none" w:sz="0" w:space="0" w:color="auto"/>
                                            <w:left w:val="none" w:sz="0" w:space="0" w:color="auto"/>
                                            <w:bottom w:val="none" w:sz="0" w:space="0" w:color="auto"/>
                                            <w:right w:val="none" w:sz="0" w:space="0" w:color="auto"/>
                                          </w:divBdr>
                                          <w:divsChild>
                                            <w:div w:id="12223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656">
                                      <w:marLeft w:val="0"/>
                                      <w:marRight w:val="0"/>
                                      <w:marTop w:val="63"/>
                                      <w:marBottom w:val="0"/>
                                      <w:divBdr>
                                        <w:top w:val="none" w:sz="0" w:space="0" w:color="auto"/>
                                        <w:left w:val="none" w:sz="0" w:space="0" w:color="auto"/>
                                        <w:bottom w:val="none" w:sz="0" w:space="0" w:color="auto"/>
                                        <w:right w:val="none" w:sz="0" w:space="0" w:color="auto"/>
                                      </w:divBdr>
                                      <w:divsChild>
                                        <w:div w:id="1446198099">
                                          <w:marLeft w:val="0"/>
                                          <w:marRight w:val="0"/>
                                          <w:marTop w:val="0"/>
                                          <w:marBottom w:val="0"/>
                                          <w:divBdr>
                                            <w:top w:val="none" w:sz="0" w:space="0" w:color="auto"/>
                                            <w:left w:val="none" w:sz="0" w:space="0" w:color="auto"/>
                                            <w:bottom w:val="none" w:sz="0" w:space="0" w:color="auto"/>
                                            <w:right w:val="none" w:sz="0" w:space="0" w:color="auto"/>
                                          </w:divBdr>
                                          <w:divsChild>
                                            <w:div w:id="4087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9125">
                                      <w:marLeft w:val="0"/>
                                      <w:marRight w:val="0"/>
                                      <w:marTop w:val="63"/>
                                      <w:marBottom w:val="0"/>
                                      <w:divBdr>
                                        <w:top w:val="none" w:sz="0" w:space="0" w:color="auto"/>
                                        <w:left w:val="none" w:sz="0" w:space="0" w:color="auto"/>
                                        <w:bottom w:val="none" w:sz="0" w:space="0" w:color="auto"/>
                                        <w:right w:val="none" w:sz="0" w:space="0" w:color="auto"/>
                                      </w:divBdr>
                                      <w:divsChild>
                                        <w:div w:id="172958015">
                                          <w:marLeft w:val="0"/>
                                          <w:marRight w:val="0"/>
                                          <w:marTop w:val="0"/>
                                          <w:marBottom w:val="0"/>
                                          <w:divBdr>
                                            <w:top w:val="none" w:sz="0" w:space="0" w:color="auto"/>
                                            <w:left w:val="none" w:sz="0" w:space="0" w:color="auto"/>
                                            <w:bottom w:val="none" w:sz="0" w:space="0" w:color="auto"/>
                                            <w:right w:val="none" w:sz="0" w:space="0" w:color="auto"/>
                                          </w:divBdr>
                                          <w:divsChild>
                                            <w:div w:id="16240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797">
                                      <w:marLeft w:val="0"/>
                                      <w:marRight w:val="0"/>
                                      <w:marTop w:val="63"/>
                                      <w:marBottom w:val="0"/>
                                      <w:divBdr>
                                        <w:top w:val="none" w:sz="0" w:space="0" w:color="auto"/>
                                        <w:left w:val="none" w:sz="0" w:space="0" w:color="auto"/>
                                        <w:bottom w:val="none" w:sz="0" w:space="0" w:color="auto"/>
                                        <w:right w:val="none" w:sz="0" w:space="0" w:color="auto"/>
                                      </w:divBdr>
                                      <w:divsChild>
                                        <w:div w:id="459424302">
                                          <w:marLeft w:val="0"/>
                                          <w:marRight w:val="0"/>
                                          <w:marTop w:val="0"/>
                                          <w:marBottom w:val="0"/>
                                          <w:divBdr>
                                            <w:top w:val="none" w:sz="0" w:space="0" w:color="auto"/>
                                            <w:left w:val="none" w:sz="0" w:space="0" w:color="auto"/>
                                            <w:bottom w:val="none" w:sz="0" w:space="0" w:color="auto"/>
                                            <w:right w:val="none" w:sz="0" w:space="0" w:color="auto"/>
                                          </w:divBdr>
                                          <w:divsChild>
                                            <w:div w:id="2286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41867">
                      <w:marLeft w:val="0"/>
                      <w:marRight w:val="0"/>
                      <w:marTop w:val="63"/>
                      <w:marBottom w:val="0"/>
                      <w:divBdr>
                        <w:top w:val="none" w:sz="0" w:space="0" w:color="auto"/>
                        <w:left w:val="none" w:sz="0" w:space="0" w:color="auto"/>
                        <w:bottom w:val="none" w:sz="0" w:space="0" w:color="auto"/>
                        <w:right w:val="none" w:sz="0" w:space="0" w:color="auto"/>
                      </w:divBdr>
                      <w:divsChild>
                        <w:div w:id="1959598799">
                          <w:marLeft w:val="0"/>
                          <w:marRight w:val="0"/>
                          <w:marTop w:val="0"/>
                          <w:marBottom w:val="0"/>
                          <w:divBdr>
                            <w:top w:val="none" w:sz="0" w:space="0" w:color="auto"/>
                            <w:left w:val="none" w:sz="0" w:space="0" w:color="auto"/>
                            <w:bottom w:val="none" w:sz="0" w:space="0" w:color="auto"/>
                            <w:right w:val="none" w:sz="0" w:space="0" w:color="auto"/>
                          </w:divBdr>
                          <w:divsChild>
                            <w:div w:id="18740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308">
                      <w:marLeft w:val="0"/>
                      <w:marRight w:val="0"/>
                      <w:marTop w:val="63"/>
                      <w:marBottom w:val="0"/>
                      <w:divBdr>
                        <w:top w:val="none" w:sz="0" w:space="0" w:color="auto"/>
                        <w:left w:val="none" w:sz="0" w:space="0" w:color="auto"/>
                        <w:bottom w:val="none" w:sz="0" w:space="0" w:color="auto"/>
                        <w:right w:val="none" w:sz="0" w:space="0" w:color="auto"/>
                      </w:divBdr>
                      <w:divsChild>
                        <w:div w:id="1431312052">
                          <w:marLeft w:val="0"/>
                          <w:marRight w:val="0"/>
                          <w:marTop w:val="0"/>
                          <w:marBottom w:val="0"/>
                          <w:divBdr>
                            <w:top w:val="none" w:sz="0" w:space="0" w:color="auto"/>
                            <w:left w:val="none" w:sz="0" w:space="0" w:color="auto"/>
                            <w:bottom w:val="none" w:sz="0" w:space="0" w:color="auto"/>
                            <w:right w:val="none" w:sz="0" w:space="0" w:color="auto"/>
                          </w:divBdr>
                          <w:divsChild>
                            <w:div w:id="12894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32582">
                      <w:marLeft w:val="0"/>
                      <w:marRight w:val="0"/>
                      <w:marTop w:val="63"/>
                      <w:marBottom w:val="0"/>
                      <w:divBdr>
                        <w:top w:val="none" w:sz="0" w:space="0" w:color="auto"/>
                        <w:left w:val="none" w:sz="0" w:space="0" w:color="auto"/>
                        <w:bottom w:val="none" w:sz="0" w:space="0" w:color="auto"/>
                        <w:right w:val="none" w:sz="0" w:space="0" w:color="auto"/>
                      </w:divBdr>
                      <w:divsChild>
                        <w:div w:id="1497649641">
                          <w:marLeft w:val="0"/>
                          <w:marRight w:val="0"/>
                          <w:marTop w:val="0"/>
                          <w:marBottom w:val="0"/>
                          <w:divBdr>
                            <w:top w:val="none" w:sz="0" w:space="0" w:color="auto"/>
                            <w:left w:val="none" w:sz="0" w:space="0" w:color="auto"/>
                            <w:bottom w:val="none" w:sz="0" w:space="0" w:color="auto"/>
                            <w:right w:val="none" w:sz="0" w:space="0" w:color="auto"/>
                          </w:divBdr>
                          <w:divsChild>
                            <w:div w:id="17519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8158">
                      <w:marLeft w:val="0"/>
                      <w:marRight w:val="0"/>
                      <w:marTop w:val="63"/>
                      <w:marBottom w:val="0"/>
                      <w:divBdr>
                        <w:top w:val="none" w:sz="0" w:space="0" w:color="auto"/>
                        <w:left w:val="none" w:sz="0" w:space="0" w:color="auto"/>
                        <w:bottom w:val="none" w:sz="0" w:space="0" w:color="auto"/>
                        <w:right w:val="none" w:sz="0" w:space="0" w:color="auto"/>
                      </w:divBdr>
                      <w:divsChild>
                        <w:div w:id="1698266714">
                          <w:marLeft w:val="0"/>
                          <w:marRight w:val="0"/>
                          <w:marTop w:val="0"/>
                          <w:marBottom w:val="0"/>
                          <w:divBdr>
                            <w:top w:val="none" w:sz="0" w:space="0" w:color="auto"/>
                            <w:left w:val="none" w:sz="0" w:space="0" w:color="auto"/>
                            <w:bottom w:val="none" w:sz="0" w:space="0" w:color="auto"/>
                            <w:right w:val="none" w:sz="0" w:space="0" w:color="auto"/>
                          </w:divBdr>
                          <w:divsChild>
                            <w:div w:id="6705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3866">
                  <w:marLeft w:val="0"/>
                  <w:marRight w:val="0"/>
                  <w:marTop w:val="0"/>
                  <w:marBottom w:val="0"/>
                  <w:divBdr>
                    <w:top w:val="none" w:sz="0" w:space="0" w:color="auto"/>
                    <w:left w:val="none" w:sz="0" w:space="0" w:color="auto"/>
                    <w:bottom w:val="none" w:sz="0" w:space="0" w:color="auto"/>
                    <w:right w:val="none" w:sz="0" w:space="0" w:color="auto"/>
                  </w:divBdr>
                  <w:divsChild>
                    <w:div w:id="31808872">
                      <w:marLeft w:val="0"/>
                      <w:marRight w:val="0"/>
                      <w:marTop w:val="63"/>
                      <w:marBottom w:val="0"/>
                      <w:divBdr>
                        <w:top w:val="none" w:sz="0" w:space="0" w:color="auto"/>
                        <w:left w:val="none" w:sz="0" w:space="0" w:color="auto"/>
                        <w:bottom w:val="none" w:sz="0" w:space="0" w:color="auto"/>
                        <w:right w:val="none" w:sz="0" w:space="0" w:color="auto"/>
                      </w:divBdr>
                      <w:divsChild>
                        <w:div w:id="820343082">
                          <w:marLeft w:val="0"/>
                          <w:marRight w:val="0"/>
                          <w:marTop w:val="0"/>
                          <w:marBottom w:val="0"/>
                          <w:divBdr>
                            <w:top w:val="none" w:sz="0" w:space="0" w:color="auto"/>
                            <w:left w:val="none" w:sz="0" w:space="0" w:color="auto"/>
                            <w:bottom w:val="none" w:sz="0" w:space="0" w:color="auto"/>
                            <w:right w:val="none" w:sz="0" w:space="0" w:color="auto"/>
                          </w:divBdr>
                          <w:divsChild>
                            <w:div w:id="8647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232">
                      <w:marLeft w:val="0"/>
                      <w:marRight w:val="0"/>
                      <w:marTop w:val="63"/>
                      <w:marBottom w:val="0"/>
                      <w:divBdr>
                        <w:top w:val="none" w:sz="0" w:space="0" w:color="auto"/>
                        <w:left w:val="none" w:sz="0" w:space="0" w:color="auto"/>
                        <w:bottom w:val="none" w:sz="0" w:space="0" w:color="auto"/>
                        <w:right w:val="none" w:sz="0" w:space="0" w:color="auto"/>
                      </w:divBdr>
                      <w:divsChild>
                        <w:div w:id="634677105">
                          <w:marLeft w:val="0"/>
                          <w:marRight w:val="0"/>
                          <w:marTop w:val="0"/>
                          <w:marBottom w:val="0"/>
                          <w:divBdr>
                            <w:top w:val="none" w:sz="0" w:space="0" w:color="auto"/>
                            <w:left w:val="none" w:sz="0" w:space="0" w:color="auto"/>
                            <w:bottom w:val="none" w:sz="0" w:space="0" w:color="auto"/>
                            <w:right w:val="none" w:sz="0" w:space="0" w:color="auto"/>
                          </w:divBdr>
                          <w:divsChild>
                            <w:div w:id="407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2737">
                      <w:marLeft w:val="0"/>
                      <w:marRight w:val="0"/>
                      <w:marTop w:val="63"/>
                      <w:marBottom w:val="0"/>
                      <w:divBdr>
                        <w:top w:val="none" w:sz="0" w:space="0" w:color="auto"/>
                        <w:left w:val="none" w:sz="0" w:space="0" w:color="auto"/>
                        <w:bottom w:val="none" w:sz="0" w:space="0" w:color="auto"/>
                        <w:right w:val="none" w:sz="0" w:space="0" w:color="auto"/>
                      </w:divBdr>
                      <w:divsChild>
                        <w:div w:id="2015918289">
                          <w:marLeft w:val="0"/>
                          <w:marRight w:val="0"/>
                          <w:marTop w:val="0"/>
                          <w:marBottom w:val="0"/>
                          <w:divBdr>
                            <w:top w:val="none" w:sz="0" w:space="0" w:color="auto"/>
                            <w:left w:val="none" w:sz="0" w:space="0" w:color="auto"/>
                            <w:bottom w:val="none" w:sz="0" w:space="0" w:color="auto"/>
                            <w:right w:val="none" w:sz="0" w:space="0" w:color="auto"/>
                          </w:divBdr>
                        </w:div>
                      </w:divsChild>
                    </w:div>
                    <w:div w:id="138574075">
                      <w:marLeft w:val="0"/>
                      <w:marRight w:val="0"/>
                      <w:marTop w:val="63"/>
                      <w:marBottom w:val="0"/>
                      <w:divBdr>
                        <w:top w:val="none" w:sz="0" w:space="0" w:color="auto"/>
                        <w:left w:val="none" w:sz="0" w:space="0" w:color="auto"/>
                        <w:bottom w:val="none" w:sz="0" w:space="0" w:color="auto"/>
                        <w:right w:val="none" w:sz="0" w:space="0" w:color="auto"/>
                      </w:divBdr>
                      <w:divsChild>
                        <w:div w:id="714893132">
                          <w:marLeft w:val="0"/>
                          <w:marRight w:val="0"/>
                          <w:marTop w:val="0"/>
                          <w:marBottom w:val="0"/>
                          <w:divBdr>
                            <w:top w:val="none" w:sz="0" w:space="0" w:color="auto"/>
                            <w:left w:val="none" w:sz="0" w:space="0" w:color="auto"/>
                            <w:bottom w:val="none" w:sz="0" w:space="0" w:color="auto"/>
                            <w:right w:val="none" w:sz="0" w:space="0" w:color="auto"/>
                          </w:divBdr>
                          <w:divsChild>
                            <w:div w:id="12228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021">
                      <w:marLeft w:val="0"/>
                      <w:marRight w:val="0"/>
                      <w:marTop w:val="63"/>
                      <w:marBottom w:val="0"/>
                      <w:divBdr>
                        <w:top w:val="none" w:sz="0" w:space="0" w:color="auto"/>
                        <w:left w:val="none" w:sz="0" w:space="0" w:color="auto"/>
                        <w:bottom w:val="none" w:sz="0" w:space="0" w:color="auto"/>
                        <w:right w:val="none" w:sz="0" w:space="0" w:color="auto"/>
                      </w:divBdr>
                      <w:divsChild>
                        <w:div w:id="1928533227">
                          <w:marLeft w:val="0"/>
                          <w:marRight w:val="0"/>
                          <w:marTop w:val="0"/>
                          <w:marBottom w:val="0"/>
                          <w:divBdr>
                            <w:top w:val="none" w:sz="0" w:space="0" w:color="auto"/>
                            <w:left w:val="none" w:sz="0" w:space="0" w:color="auto"/>
                            <w:bottom w:val="none" w:sz="0" w:space="0" w:color="auto"/>
                            <w:right w:val="none" w:sz="0" w:space="0" w:color="auto"/>
                          </w:divBdr>
                        </w:div>
                      </w:divsChild>
                    </w:div>
                    <w:div w:id="209728314">
                      <w:marLeft w:val="0"/>
                      <w:marRight w:val="0"/>
                      <w:marTop w:val="63"/>
                      <w:marBottom w:val="0"/>
                      <w:divBdr>
                        <w:top w:val="none" w:sz="0" w:space="0" w:color="auto"/>
                        <w:left w:val="none" w:sz="0" w:space="0" w:color="auto"/>
                        <w:bottom w:val="none" w:sz="0" w:space="0" w:color="auto"/>
                        <w:right w:val="none" w:sz="0" w:space="0" w:color="auto"/>
                      </w:divBdr>
                      <w:divsChild>
                        <w:div w:id="1762025936">
                          <w:marLeft w:val="0"/>
                          <w:marRight w:val="0"/>
                          <w:marTop w:val="0"/>
                          <w:marBottom w:val="0"/>
                          <w:divBdr>
                            <w:top w:val="none" w:sz="0" w:space="0" w:color="auto"/>
                            <w:left w:val="none" w:sz="0" w:space="0" w:color="auto"/>
                            <w:bottom w:val="none" w:sz="0" w:space="0" w:color="auto"/>
                            <w:right w:val="none" w:sz="0" w:space="0" w:color="auto"/>
                          </w:divBdr>
                          <w:divsChild>
                            <w:div w:id="5283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864">
                      <w:marLeft w:val="0"/>
                      <w:marRight w:val="0"/>
                      <w:marTop w:val="63"/>
                      <w:marBottom w:val="0"/>
                      <w:divBdr>
                        <w:top w:val="none" w:sz="0" w:space="0" w:color="auto"/>
                        <w:left w:val="none" w:sz="0" w:space="0" w:color="auto"/>
                        <w:bottom w:val="none" w:sz="0" w:space="0" w:color="auto"/>
                        <w:right w:val="none" w:sz="0" w:space="0" w:color="auto"/>
                      </w:divBdr>
                      <w:divsChild>
                        <w:div w:id="672605684">
                          <w:marLeft w:val="0"/>
                          <w:marRight w:val="0"/>
                          <w:marTop w:val="0"/>
                          <w:marBottom w:val="0"/>
                          <w:divBdr>
                            <w:top w:val="none" w:sz="0" w:space="0" w:color="auto"/>
                            <w:left w:val="none" w:sz="0" w:space="0" w:color="auto"/>
                            <w:bottom w:val="none" w:sz="0" w:space="0" w:color="auto"/>
                            <w:right w:val="none" w:sz="0" w:space="0" w:color="auto"/>
                          </w:divBdr>
                          <w:divsChild>
                            <w:div w:id="1955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2519">
                      <w:marLeft w:val="0"/>
                      <w:marRight w:val="0"/>
                      <w:marTop w:val="63"/>
                      <w:marBottom w:val="0"/>
                      <w:divBdr>
                        <w:top w:val="none" w:sz="0" w:space="0" w:color="auto"/>
                        <w:left w:val="none" w:sz="0" w:space="0" w:color="auto"/>
                        <w:bottom w:val="none" w:sz="0" w:space="0" w:color="auto"/>
                        <w:right w:val="none" w:sz="0" w:space="0" w:color="auto"/>
                      </w:divBdr>
                      <w:divsChild>
                        <w:div w:id="1875846070">
                          <w:marLeft w:val="0"/>
                          <w:marRight w:val="0"/>
                          <w:marTop w:val="0"/>
                          <w:marBottom w:val="0"/>
                          <w:divBdr>
                            <w:top w:val="none" w:sz="0" w:space="0" w:color="auto"/>
                            <w:left w:val="none" w:sz="0" w:space="0" w:color="auto"/>
                            <w:bottom w:val="none" w:sz="0" w:space="0" w:color="auto"/>
                            <w:right w:val="none" w:sz="0" w:space="0" w:color="auto"/>
                          </w:divBdr>
                          <w:divsChild>
                            <w:div w:id="637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29">
                      <w:marLeft w:val="0"/>
                      <w:marRight w:val="0"/>
                      <w:marTop w:val="63"/>
                      <w:marBottom w:val="0"/>
                      <w:divBdr>
                        <w:top w:val="none" w:sz="0" w:space="0" w:color="auto"/>
                        <w:left w:val="none" w:sz="0" w:space="0" w:color="auto"/>
                        <w:bottom w:val="none" w:sz="0" w:space="0" w:color="auto"/>
                        <w:right w:val="none" w:sz="0" w:space="0" w:color="auto"/>
                      </w:divBdr>
                      <w:divsChild>
                        <w:div w:id="1833833317">
                          <w:marLeft w:val="0"/>
                          <w:marRight w:val="0"/>
                          <w:marTop w:val="0"/>
                          <w:marBottom w:val="0"/>
                          <w:divBdr>
                            <w:top w:val="none" w:sz="0" w:space="0" w:color="auto"/>
                            <w:left w:val="none" w:sz="0" w:space="0" w:color="auto"/>
                            <w:bottom w:val="none" w:sz="0" w:space="0" w:color="auto"/>
                            <w:right w:val="none" w:sz="0" w:space="0" w:color="auto"/>
                          </w:divBdr>
                          <w:divsChild>
                            <w:div w:id="1877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519">
                      <w:marLeft w:val="0"/>
                      <w:marRight w:val="0"/>
                      <w:marTop w:val="63"/>
                      <w:marBottom w:val="0"/>
                      <w:divBdr>
                        <w:top w:val="none" w:sz="0" w:space="0" w:color="auto"/>
                        <w:left w:val="none" w:sz="0" w:space="0" w:color="auto"/>
                        <w:bottom w:val="none" w:sz="0" w:space="0" w:color="auto"/>
                        <w:right w:val="none" w:sz="0" w:space="0" w:color="auto"/>
                      </w:divBdr>
                      <w:divsChild>
                        <w:div w:id="471598674">
                          <w:marLeft w:val="0"/>
                          <w:marRight w:val="0"/>
                          <w:marTop w:val="0"/>
                          <w:marBottom w:val="0"/>
                          <w:divBdr>
                            <w:top w:val="none" w:sz="0" w:space="0" w:color="auto"/>
                            <w:left w:val="none" w:sz="0" w:space="0" w:color="auto"/>
                            <w:bottom w:val="none" w:sz="0" w:space="0" w:color="auto"/>
                            <w:right w:val="none" w:sz="0" w:space="0" w:color="auto"/>
                          </w:divBdr>
                          <w:divsChild>
                            <w:div w:id="8753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3191">
                      <w:marLeft w:val="0"/>
                      <w:marRight w:val="0"/>
                      <w:marTop w:val="63"/>
                      <w:marBottom w:val="0"/>
                      <w:divBdr>
                        <w:top w:val="none" w:sz="0" w:space="0" w:color="auto"/>
                        <w:left w:val="none" w:sz="0" w:space="0" w:color="auto"/>
                        <w:bottom w:val="none" w:sz="0" w:space="0" w:color="auto"/>
                        <w:right w:val="none" w:sz="0" w:space="0" w:color="auto"/>
                      </w:divBdr>
                      <w:divsChild>
                        <w:div w:id="954214356">
                          <w:marLeft w:val="0"/>
                          <w:marRight w:val="0"/>
                          <w:marTop w:val="0"/>
                          <w:marBottom w:val="0"/>
                          <w:divBdr>
                            <w:top w:val="none" w:sz="0" w:space="0" w:color="auto"/>
                            <w:left w:val="none" w:sz="0" w:space="0" w:color="auto"/>
                            <w:bottom w:val="none" w:sz="0" w:space="0" w:color="auto"/>
                            <w:right w:val="none" w:sz="0" w:space="0" w:color="auto"/>
                          </w:divBdr>
                          <w:divsChild>
                            <w:div w:id="21376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3576">
                      <w:marLeft w:val="0"/>
                      <w:marRight w:val="0"/>
                      <w:marTop w:val="0"/>
                      <w:marBottom w:val="0"/>
                      <w:divBdr>
                        <w:top w:val="none" w:sz="0" w:space="0" w:color="auto"/>
                        <w:left w:val="none" w:sz="0" w:space="0" w:color="auto"/>
                        <w:bottom w:val="none" w:sz="0" w:space="0" w:color="auto"/>
                        <w:right w:val="none" w:sz="0" w:space="0" w:color="auto"/>
                      </w:divBdr>
                      <w:divsChild>
                        <w:div w:id="1445072384">
                          <w:marLeft w:val="0"/>
                          <w:marRight w:val="0"/>
                          <w:marTop w:val="0"/>
                          <w:marBottom w:val="0"/>
                          <w:divBdr>
                            <w:top w:val="none" w:sz="0" w:space="0" w:color="auto"/>
                            <w:left w:val="none" w:sz="0" w:space="0" w:color="auto"/>
                            <w:bottom w:val="none" w:sz="0" w:space="0" w:color="auto"/>
                            <w:right w:val="none" w:sz="0" w:space="0" w:color="auto"/>
                          </w:divBdr>
                        </w:div>
                      </w:divsChild>
                    </w:div>
                    <w:div w:id="298921060">
                      <w:marLeft w:val="0"/>
                      <w:marRight w:val="0"/>
                      <w:marTop w:val="63"/>
                      <w:marBottom w:val="0"/>
                      <w:divBdr>
                        <w:top w:val="none" w:sz="0" w:space="0" w:color="auto"/>
                        <w:left w:val="none" w:sz="0" w:space="0" w:color="auto"/>
                        <w:bottom w:val="none" w:sz="0" w:space="0" w:color="auto"/>
                        <w:right w:val="none" w:sz="0" w:space="0" w:color="auto"/>
                      </w:divBdr>
                      <w:divsChild>
                        <w:div w:id="17585305">
                          <w:marLeft w:val="0"/>
                          <w:marRight w:val="0"/>
                          <w:marTop w:val="0"/>
                          <w:marBottom w:val="0"/>
                          <w:divBdr>
                            <w:top w:val="none" w:sz="0" w:space="0" w:color="auto"/>
                            <w:left w:val="none" w:sz="0" w:space="0" w:color="auto"/>
                            <w:bottom w:val="none" w:sz="0" w:space="0" w:color="auto"/>
                            <w:right w:val="none" w:sz="0" w:space="0" w:color="auto"/>
                          </w:divBdr>
                          <w:divsChild>
                            <w:div w:id="20052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680">
                      <w:marLeft w:val="0"/>
                      <w:marRight w:val="0"/>
                      <w:marTop w:val="63"/>
                      <w:marBottom w:val="0"/>
                      <w:divBdr>
                        <w:top w:val="none" w:sz="0" w:space="0" w:color="auto"/>
                        <w:left w:val="none" w:sz="0" w:space="0" w:color="auto"/>
                        <w:bottom w:val="none" w:sz="0" w:space="0" w:color="auto"/>
                        <w:right w:val="none" w:sz="0" w:space="0" w:color="auto"/>
                      </w:divBdr>
                      <w:divsChild>
                        <w:div w:id="919287552">
                          <w:marLeft w:val="0"/>
                          <w:marRight w:val="0"/>
                          <w:marTop w:val="0"/>
                          <w:marBottom w:val="0"/>
                          <w:divBdr>
                            <w:top w:val="none" w:sz="0" w:space="0" w:color="auto"/>
                            <w:left w:val="none" w:sz="0" w:space="0" w:color="auto"/>
                            <w:bottom w:val="none" w:sz="0" w:space="0" w:color="auto"/>
                            <w:right w:val="none" w:sz="0" w:space="0" w:color="auto"/>
                          </w:divBdr>
                          <w:divsChild>
                            <w:div w:id="4431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7139">
                      <w:marLeft w:val="0"/>
                      <w:marRight w:val="0"/>
                      <w:marTop w:val="63"/>
                      <w:marBottom w:val="0"/>
                      <w:divBdr>
                        <w:top w:val="none" w:sz="0" w:space="0" w:color="auto"/>
                        <w:left w:val="none" w:sz="0" w:space="0" w:color="auto"/>
                        <w:bottom w:val="none" w:sz="0" w:space="0" w:color="auto"/>
                        <w:right w:val="none" w:sz="0" w:space="0" w:color="auto"/>
                      </w:divBdr>
                      <w:divsChild>
                        <w:div w:id="1008099712">
                          <w:marLeft w:val="0"/>
                          <w:marRight w:val="0"/>
                          <w:marTop w:val="0"/>
                          <w:marBottom w:val="0"/>
                          <w:divBdr>
                            <w:top w:val="none" w:sz="0" w:space="0" w:color="auto"/>
                            <w:left w:val="none" w:sz="0" w:space="0" w:color="auto"/>
                            <w:bottom w:val="none" w:sz="0" w:space="0" w:color="auto"/>
                            <w:right w:val="none" w:sz="0" w:space="0" w:color="auto"/>
                          </w:divBdr>
                          <w:divsChild>
                            <w:div w:id="13023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11265">
                      <w:marLeft w:val="0"/>
                      <w:marRight w:val="0"/>
                      <w:marTop w:val="63"/>
                      <w:marBottom w:val="0"/>
                      <w:divBdr>
                        <w:top w:val="none" w:sz="0" w:space="0" w:color="auto"/>
                        <w:left w:val="none" w:sz="0" w:space="0" w:color="auto"/>
                        <w:bottom w:val="none" w:sz="0" w:space="0" w:color="auto"/>
                        <w:right w:val="none" w:sz="0" w:space="0" w:color="auto"/>
                      </w:divBdr>
                      <w:divsChild>
                        <w:div w:id="1534659195">
                          <w:marLeft w:val="0"/>
                          <w:marRight w:val="0"/>
                          <w:marTop w:val="0"/>
                          <w:marBottom w:val="0"/>
                          <w:divBdr>
                            <w:top w:val="none" w:sz="0" w:space="0" w:color="auto"/>
                            <w:left w:val="none" w:sz="0" w:space="0" w:color="auto"/>
                            <w:bottom w:val="none" w:sz="0" w:space="0" w:color="auto"/>
                            <w:right w:val="none" w:sz="0" w:space="0" w:color="auto"/>
                          </w:divBdr>
                        </w:div>
                      </w:divsChild>
                    </w:div>
                    <w:div w:id="429816035">
                      <w:marLeft w:val="0"/>
                      <w:marRight w:val="0"/>
                      <w:marTop w:val="63"/>
                      <w:marBottom w:val="0"/>
                      <w:divBdr>
                        <w:top w:val="none" w:sz="0" w:space="0" w:color="auto"/>
                        <w:left w:val="none" w:sz="0" w:space="0" w:color="auto"/>
                        <w:bottom w:val="none" w:sz="0" w:space="0" w:color="auto"/>
                        <w:right w:val="none" w:sz="0" w:space="0" w:color="auto"/>
                      </w:divBdr>
                      <w:divsChild>
                        <w:div w:id="26222228">
                          <w:marLeft w:val="0"/>
                          <w:marRight w:val="0"/>
                          <w:marTop w:val="0"/>
                          <w:marBottom w:val="0"/>
                          <w:divBdr>
                            <w:top w:val="none" w:sz="0" w:space="0" w:color="auto"/>
                            <w:left w:val="none" w:sz="0" w:space="0" w:color="auto"/>
                            <w:bottom w:val="none" w:sz="0" w:space="0" w:color="auto"/>
                            <w:right w:val="none" w:sz="0" w:space="0" w:color="auto"/>
                          </w:divBdr>
                          <w:divsChild>
                            <w:div w:id="5282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6112">
                      <w:marLeft w:val="0"/>
                      <w:marRight w:val="0"/>
                      <w:marTop w:val="63"/>
                      <w:marBottom w:val="0"/>
                      <w:divBdr>
                        <w:top w:val="none" w:sz="0" w:space="0" w:color="auto"/>
                        <w:left w:val="none" w:sz="0" w:space="0" w:color="auto"/>
                        <w:bottom w:val="none" w:sz="0" w:space="0" w:color="auto"/>
                        <w:right w:val="none" w:sz="0" w:space="0" w:color="auto"/>
                      </w:divBdr>
                      <w:divsChild>
                        <w:div w:id="254245263">
                          <w:marLeft w:val="0"/>
                          <w:marRight w:val="0"/>
                          <w:marTop w:val="0"/>
                          <w:marBottom w:val="0"/>
                          <w:divBdr>
                            <w:top w:val="none" w:sz="0" w:space="0" w:color="auto"/>
                            <w:left w:val="none" w:sz="0" w:space="0" w:color="auto"/>
                            <w:bottom w:val="none" w:sz="0" w:space="0" w:color="auto"/>
                            <w:right w:val="none" w:sz="0" w:space="0" w:color="auto"/>
                          </w:divBdr>
                          <w:divsChild>
                            <w:div w:id="5060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5285">
                      <w:marLeft w:val="0"/>
                      <w:marRight w:val="0"/>
                      <w:marTop w:val="63"/>
                      <w:marBottom w:val="0"/>
                      <w:divBdr>
                        <w:top w:val="none" w:sz="0" w:space="0" w:color="auto"/>
                        <w:left w:val="none" w:sz="0" w:space="0" w:color="auto"/>
                        <w:bottom w:val="none" w:sz="0" w:space="0" w:color="auto"/>
                        <w:right w:val="none" w:sz="0" w:space="0" w:color="auto"/>
                      </w:divBdr>
                      <w:divsChild>
                        <w:div w:id="1781215419">
                          <w:marLeft w:val="0"/>
                          <w:marRight w:val="0"/>
                          <w:marTop w:val="0"/>
                          <w:marBottom w:val="0"/>
                          <w:divBdr>
                            <w:top w:val="none" w:sz="0" w:space="0" w:color="auto"/>
                            <w:left w:val="none" w:sz="0" w:space="0" w:color="auto"/>
                            <w:bottom w:val="none" w:sz="0" w:space="0" w:color="auto"/>
                            <w:right w:val="none" w:sz="0" w:space="0" w:color="auto"/>
                          </w:divBdr>
                          <w:divsChild>
                            <w:div w:id="18396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3422">
                      <w:marLeft w:val="0"/>
                      <w:marRight w:val="0"/>
                      <w:marTop w:val="63"/>
                      <w:marBottom w:val="0"/>
                      <w:divBdr>
                        <w:top w:val="none" w:sz="0" w:space="0" w:color="auto"/>
                        <w:left w:val="none" w:sz="0" w:space="0" w:color="auto"/>
                        <w:bottom w:val="none" w:sz="0" w:space="0" w:color="auto"/>
                        <w:right w:val="none" w:sz="0" w:space="0" w:color="auto"/>
                      </w:divBdr>
                      <w:divsChild>
                        <w:div w:id="1717896770">
                          <w:marLeft w:val="0"/>
                          <w:marRight w:val="0"/>
                          <w:marTop w:val="0"/>
                          <w:marBottom w:val="0"/>
                          <w:divBdr>
                            <w:top w:val="none" w:sz="0" w:space="0" w:color="auto"/>
                            <w:left w:val="none" w:sz="0" w:space="0" w:color="auto"/>
                            <w:bottom w:val="none" w:sz="0" w:space="0" w:color="auto"/>
                            <w:right w:val="none" w:sz="0" w:space="0" w:color="auto"/>
                          </w:divBdr>
                          <w:divsChild>
                            <w:div w:id="6014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391">
                      <w:marLeft w:val="0"/>
                      <w:marRight w:val="0"/>
                      <w:marTop w:val="63"/>
                      <w:marBottom w:val="0"/>
                      <w:divBdr>
                        <w:top w:val="none" w:sz="0" w:space="0" w:color="auto"/>
                        <w:left w:val="none" w:sz="0" w:space="0" w:color="auto"/>
                        <w:bottom w:val="none" w:sz="0" w:space="0" w:color="auto"/>
                        <w:right w:val="none" w:sz="0" w:space="0" w:color="auto"/>
                      </w:divBdr>
                      <w:divsChild>
                        <w:div w:id="187957519">
                          <w:marLeft w:val="0"/>
                          <w:marRight w:val="0"/>
                          <w:marTop w:val="0"/>
                          <w:marBottom w:val="0"/>
                          <w:divBdr>
                            <w:top w:val="none" w:sz="0" w:space="0" w:color="auto"/>
                            <w:left w:val="none" w:sz="0" w:space="0" w:color="auto"/>
                            <w:bottom w:val="none" w:sz="0" w:space="0" w:color="auto"/>
                            <w:right w:val="none" w:sz="0" w:space="0" w:color="auto"/>
                          </w:divBdr>
                          <w:divsChild>
                            <w:div w:id="4187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6836">
                      <w:marLeft w:val="0"/>
                      <w:marRight w:val="0"/>
                      <w:marTop w:val="63"/>
                      <w:marBottom w:val="0"/>
                      <w:divBdr>
                        <w:top w:val="none" w:sz="0" w:space="0" w:color="auto"/>
                        <w:left w:val="none" w:sz="0" w:space="0" w:color="auto"/>
                        <w:bottom w:val="none" w:sz="0" w:space="0" w:color="auto"/>
                        <w:right w:val="none" w:sz="0" w:space="0" w:color="auto"/>
                      </w:divBdr>
                      <w:divsChild>
                        <w:div w:id="1095639227">
                          <w:marLeft w:val="0"/>
                          <w:marRight w:val="0"/>
                          <w:marTop w:val="0"/>
                          <w:marBottom w:val="0"/>
                          <w:divBdr>
                            <w:top w:val="none" w:sz="0" w:space="0" w:color="auto"/>
                            <w:left w:val="none" w:sz="0" w:space="0" w:color="auto"/>
                            <w:bottom w:val="none" w:sz="0" w:space="0" w:color="auto"/>
                            <w:right w:val="none" w:sz="0" w:space="0" w:color="auto"/>
                          </w:divBdr>
                        </w:div>
                      </w:divsChild>
                    </w:div>
                    <w:div w:id="660040332">
                      <w:marLeft w:val="0"/>
                      <w:marRight w:val="0"/>
                      <w:marTop w:val="63"/>
                      <w:marBottom w:val="0"/>
                      <w:divBdr>
                        <w:top w:val="none" w:sz="0" w:space="0" w:color="auto"/>
                        <w:left w:val="none" w:sz="0" w:space="0" w:color="auto"/>
                        <w:bottom w:val="none" w:sz="0" w:space="0" w:color="auto"/>
                        <w:right w:val="none" w:sz="0" w:space="0" w:color="auto"/>
                      </w:divBdr>
                      <w:divsChild>
                        <w:div w:id="849177949">
                          <w:marLeft w:val="0"/>
                          <w:marRight w:val="0"/>
                          <w:marTop w:val="0"/>
                          <w:marBottom w:val="0"/>
                          <w:divBdr>
                            <w:top w:val="none" w:sz="0" w:space="0" w:color="auto"/>
                            <w:left w:val="none" w:sz="0" w:space="0" w:color="auto"/>
                            <w:bottom w:val="none" w:sz="0" w:space="0" w:color="auto"/>
                            <w:right w:val="none" w:sz="0" w:space="0" w:color="auto"/>
                          </w:divBdr>
                          <w:divsChild>
                            <w:div w:id="18617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0042">
                      <w:marLeft w:val="0"/>
                      <w:marRight w:val="0"/>
                      <w:marTop w:val="63"/>
                      <w:marBottom w:val="0"/>
                      <w:divBdr>
                        <w:top w:val="none" w:sz="0" w:space="0" w:color="auto"/>
                        <w:left w:val="none" w:sz="0" w:space="0" w:color="auto"/>
                        <w:bottom w:val="none" w:sz="0" w:space="0" w:color="auto"/>
                        <w:right w:val="none" w:sz="0" w:space="0" w:color="auto"/>
                      </w:divBdr>
                      <w:divsChild>
                        <w:div w:id="1559433235">
                          <w:marLeft w:val="0"/>
                          <w:marRight w:val="0"/>
                          <w:marTop w:val="0"/>
                          <w:marBottom w:val="0"/>
                          <w:divBdr>
                            <w:top w:val="none" w:sz="0" w:space="0" w:color="auto"/>
                            <w:left w:val="none" w:sz="0" w:space="0" w:color="auto"/>
                            <w:bottom w:val="none" w:sz="0" w:space="0" w:color="auto"/>
                            <w:right w:val="none" w:sz="0" w:space="0" w:color="auto"/>
                          </w:divBdr>
                          <w:divsChild>
                            <w:div w:id="1483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3135">
                      <w:marLeft w:val="0"/>
                      <w:marRight w:val="0"/>
                      <w:marTop w:val="63"/>
                      <w:marBottom w:val="0"/>
                      <w:divBdr>
                        <w:top w:val="none" w:sz="0" w:space="0" w:color="auto"/>
                        <w:left w:val="none" w:sz="0" w:space="0" w:color="auto"/>
                        <w:bottom w:val="none" w:sz="0" w:space="0" w:color="auto"/>
                        <w:right w:val="none" w:sz="0" w:space="0" w:color="auto"/>
                      </w:divBdr>
                      <w:divsChild>
                        <w:div w:id="878473965">
                          <w:marLeft w:val="0"/>
                          <w:marRight w:val="0"/>
                          <w:marTop w:val="0"/>
                          <w:marBottom w:val="0"/>
                          <w:divBdr>
                            <w:top w:val="none" w:sz="0" w:space="0" w:color="auto"/>
                            <w:left w:val="none" w:sz="0" w:space="0" w:color="auto"/>
                            <w:bottom w:val="none" w:sz="0" w:space="0" w:color="auto"/>
                            <w:right w:val="none" w:sz="0" w:space="0" w:color="auto"/>
                          </w:divBdr>
                        </w:div>
                      </w:divsChild>
                    </w:div>
                    <w:div w:id="811488752">
                      <w:marLeft w:val="0"/>
                      <w:marRight w:val="0"/>
                      <w:marTop w:val="63"/>
                      <w:marBottom w:val="0"/>
                      <w:divBdr>
                        <w:top w:val="none" w:sz="0" w:space="0" w:color="auto"/>
                        <w:left w:val="none" w:sz="0" w:space="0" w:color="auto"/>
                        <w:bottom w:val="none" w:sz="0" w:space="0" w:color="auto"/>
                        <w:right w:val="none" w:sz="0" w:space="0" w:color="auto"/>
                      </w:divBdr>
                      <w:divsChild>
                        <w:div w:id="1869683251">
                          <w:marLeft w:val="0"/>
                          <w:marRight w:val="0"/>
                          <w:marTop w:val="0"/>
                          <w:marBottom w:val="0"/>
                          <w:divBdr>
                            <w:top w:val="none" w:sz="0" w:space="0" w:color="auto"/>
                            <w:left w:val="none" w:sz="0" w:space="0" w:color="auto"/>
                            <w:bottom w:val="none" w:sz="0" w:space="0" w:color="auto"/>
                            <w:right w:val="none" w:sz="0" w:space="0" w:color="auto"/>
                          </w:divBdr>
                        </w:div>
                      </w:divsChild>
                    </w:div>
                    <w:div w:id="842860727">
                      <w:marLeft w:val="0"/>
                      <w:marRight w:val="0"/>
                      <w:marTop w:val="63"/>
                      <w:marBottom w:val="0"/>
                      <w:divBdr>
                        <w:top w:val="none" w:sz="0" w:space="0" w:color="auto"/>
                        <w:left w:val="none" w:sz="0" w:space="0" w:color="auto"/>
                        <w:bottom w:val="none" w:sz="0" w:space="0" w:color="auto"/>
                        <w:right w:val="none" w:sz="0" w:space="0" w:color="auto"/>
                      </w:divBdr>
                      <w:divsChild>
                        <w:div w:id="1318608740">
                          <w:marLeft w:val="0"/>
                          <w:marRight w:val="0"/>
                          <w:marTop w:val="0"/>
                          <w:marBottom w:val="0"/>
                          <w:divBdr>
                            <w:top w:val="none" w:sz="0" w:space="0" w:color="auto"/>
                            <w:left w:val="none" w:sz="0" w:space="0" w:color="auto"/>
                            <w:bottom w:val="none" w:sz="0" w:space="0" w:color="auto"/>
                            <w:right w:val="none" w:sz="0" w:space="0" w:color="auto"/>
                          </w:divBdr>
                        </w:div>
                      </w:divsChild>
                    </w:div>
                    <w:div w:id="867259026">
                      <w:marLeft w:val="0"/>
                      <w:marRight w:val="0"/>
                      <w:marTop w:val="63"/>
                      <w:marBottom w:val="0"/>
                      <w:divBdr>
                        <w:top w:val="none" w:sz="0" w:space="0" w:color="auto"/>
                        <w:left w:val="none" w:sz="0" w:space="0" w:color="auto"/>
                        <w:bottom w:val="none" w:sz="0" w:space="0" w:color="auto"/>
                        <w:right w:val="none" w:sz="0" w:space="0" w:color="auto"/>
                      </w:divBdr>
                      <w:divsChild>
                        <w:div w:id="218517798">
                          <w:marLeft w:val="0"/>
                          <w:marRight w:val="0"/>
                          <w:marTop w:val="0"/>
                          <w:marBottom w:val="0"/>
                          <w:divBdr>
                            <w:top w:val="none" w:sz="0" w:space="0" w:color="auto"/>
                            <w:left w:val="none" w:sz="0" w:space="0" w:color="auto"/>
                            <w:bottom w:val="none" w:sz="0" w:space="0" w:color="auto"/>
                            <w:right w:val="none" w:sz="0" w:space="0" w:color="auto"/>
                          </w:divBdr>
                          <w:divsChild>
                            <w:div w:id="18037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99871">
                      <w:marLeft w:val="0"/>
                      <w:marRight w:val="0"/>
                      <w:marTop w:val="63"/>
                      <w:marBottom w:val="0"/>
                      <w:divBdr>
                        <w:top w:val="none" w:sz="0" w:space="0" w:color="auto"/>
                        <w:left w:val="none" w:sz="0" w:space="0" w:color="auto"/>
                        <w:bottom w:val="none" w:sz="0" w:space="0" w:color="auto"/>
                        <w:right w:val="none" w:sz="0" w:space="0" w:color="auto"/>
                      </w:divBdr>
                      <w:divsChild>
                        <w:div w:id="169106606">
                          <w:marLeft w:val="0"/>
                          <w:marRight w:val="0"/>
                          <w:marTop w:val="0"/>
                          <w:marBottom w:val="0"/>
                          <w:divBdr>
                            <w:top w:val="none" w:sz="0" w:space="0" w:color="auto"/>
                            <w:left w:val="none" w:sz="0" w:space="0" w:color="auto"/>
                            <w:bottom w:val="none" w:sz="0" w:space="0" w:color="auto"/>
                            <w:right w:val="none" w:sz="0" w:space="0" w:color="auto"/>
                          </w:divBdr>
                          <w:divsChild>
                            <w:div w:id="16529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7407">
                      <w:marLeft w:val="0"/>
                      <w:marRight w:val="0"/>
                      <w:marTop w:val="63"/>
                      <w:marBottom w:val="0"/>
                      <w:divBdr>
                        <w:top w:val="none" w:sz="0" w:space="0" w:color="auto"/>
                        <w:left w:val="none" w:sz="0" w:space="0" w:color="auto"/>
                        <w:bottom w:val="none" w:sz="0" w:space="0" w:color="auto"/>
                        <w:right w:val="none" w:sz="0" w:space="0" w:color="auto"/>
                      </w:divBdr>
                      <w:divsChild>
                        <w:div w:id="582491977">
                          <w:marLeft w:val="0"/>
                          <w:marRight w:val="0"/>
                          <w:marTop w:val="0"/>
                          <w:marBottom w:val="0"/>
                          <w:divBdr>
                            <w:top w:val="none" w:sz="0" w:space="0" w:color="auto"/>
                            <w:left w:val="none" w:sz="0" w:space="0" w:color="auto"/>
                            <w:bottom w:val="none" w:sz="0" w:space="0" w:color="auto"/>
                            <w:right w:val="none" w:sz="0" w:space="0" w:color="auto"/>
                          </w:divBdr>
                          <w:divsChild>
                            <w:div w:id="12299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5954">
                      <w:marLeft w:val="0"/>
                      <w:marRight w:val="0"/>
                      <w:marTop w:val="63"/>
                      <w:marBottom w:val="0"/>
                      <w:divBdr>
                        <w:top w:val="none" w:sz="0" w:space="0" w:color="auto"/>
                        <w:left w:val="none" w:sz="0" w:space="0" w:color="auto"/>
                        <w:bottom w:val="none" w:sz="0" w:space="0" w:color="auto"/>
                        <w:right w:val="none" w:sz="0" w:space="0" w:color="auto"/>
                      </w:divBdr>
                      <w:divsChild>
                        <w:div w:id="1941527817">
                          <w:marLeft w:val="0"/>
                          <w:marRight w:val="0"/>
                          <w:marTop w:val="0"/>
                          <w:marBottom w:val="0"/>
                          <w:divBdr>
                            <w:top w:val="none" w:sz="0" w:space="0" w:color="auto"/>
                            <w:left w:val="none" w:sz="0" w:space="0" w:color="auto"/>
                            <w:bottom w:val="none" w:sz="0" w:space="0" w:color="auto"/>
                            <w:right w:val="none" w:sz="0" w:space="0" w:color="auto"/>
                          </w:divBdr>
                        </w:div>
                      </w:divsChild>
                    </w:div>
                    <w:div w:id="1038623673">
                      <w:marLeft w:val="0"/>
                      <w:marRight w:val="0"/>
                      <w:marTop w:val="63"/>
                      <w:marBottom w:val="0"/>
                      <w:divBdr>
                        <w:top w:val="none" w:sz="0" w:space="0" w:color="auto"/>
                        <w:left w:val="none" w:sz="0" w:space="0" w:color="auto"/>
                        <w:bottom w:val="none" w:sz="0" w:space="0" w:color="auto"/>
                        <w:right w:val="none" w:sz="0" w:space="0" w:color="auto"/>
                      </w:divBdr>
                      <w:divsChild>
                        <w:div w:id="1600407875">
                          <w:marLeft w:val="0"/>
                          <w:marRight w:val="0"/>
                          <w:marTop w:val="0"/>
                          <w:marBottom w:val="0"/>
                          <w:divBdr>
                            <w:top w:val="none" w:sz="0" w:space="0" w:color="auto"/>
                            <w:left w:val="none" w:sz="0" w:space="0" w:color="auto"/>
                            <w:bottom w:val="none" w:sz="0" w:space="0" w:color="auto"/>
                            <w:right w:val="none" w:sz="0" w:space="0" w:color="auto"/>
                          </w:divBdr>
                          <w:divsChild>
                            <w:div w:id="1184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69799">
                      <w:marLeft w:val="0"/>
                      <w:marRight w:val="0"/>
                      <w:marTop w:val="63"/>
                      <w:marBottom w:val="0"/>
                      <w:divBdr>
                        <w:top w:val="none" w:sz="0" w:space="0" w:color="auto"/>
                        <w:left w:val="none" w:sz="0" w:space="0" w:color="auto"/>
                        <w:bottom w:val="none" w:sz="0" w:space="0" w:color="auto"/>
                        <w:right w:val="none" w:sz="0" w:space="0" w:color="auto"/>
                      </w:divBdr>
                      <w:divsChild>
                        <w:div w:id="902984283">
                          <w:marLeft w:val="0"/>
                          <w:marRight w:val="0"/>
                          <w:marTop w:val="0"/>
                          <w:marBottom w:val="0"/>
                          <w:divBdr>
                            <w:top w:val="none" w:sz="0" w:space="0" w:color="auto"/>
                            <w:left w:val="none" w:sz="0" w:space="0" w:color="auto"/>
                            <w:bottom w:val="none" w:sz="0" w:space="0" w:color="auto"/>
                            <w:right w:val="none" w:sz="0" w:space="0" w:color="auto"/>
                          </w:divBdr>
                          <w:divsChild>
                            <w:div w:id="15405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9606">
                      <w:marLeft w:val="0"/>
                      <w:marRight w:val="0"/>
                      <w:marTop w:val="63"/>
                      <w:marBottom w:val="0"/>
                      <w:divBdr>
                        <w:top w:val="none" w:sz="0" w:space="0" w:color="auto"/>
                        <w:left w:val="none" w:sz="0" w:space="0" w:color="auto"/>
                        <w:bottom w:val="none" w:sz="0" w:space="0" w:color="auto"/>
                        <w:right w:val="none" w:sz="0" w:space="0" w:color="auto"/>
                      </w:divBdr>
                      <w:divsChild>
                        <w:div w:id="233705488">
                          <w:marLeft w:val="0"/>
                          <w:marRight w:val="0"/>
                          <w:marTop w:val="0"/>
                          <w:marBottom w:val="0"/>
                          <w:divBdr>
                            <w:top w:val="none" w:sz="0" w:space="0" w:color="auto"/>
                            <w:left w:val="none" w:sz="0" w:space="0" w:color="auto"/>
                            <w:bottom w:val="none" w:sz="0" w:space="0" w:color="auto"/>
                            <w:right w:val="none" w:sz="0" w:space="0" w:color="auto"/>
                          </w:divBdr>
                          <w:divsChild>
                            <w:div w:id="16978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8079">
                      <w:marLeft w:val="0"/>
                      <w:marRight w:val="0"/>
                      <w:marTop w:val="63"/>
                      <w:marBottom w:val="0"/>
                      <w:divBdr>
                        <w:top w:val="none" w:sz="0" w:space="0" w:color="auto"/>
                        <w:left w:val="none" w:sz="0" w:space="0" w:color="auto"/>
                        <w:bottom w:val="none" w:sz="0" w:space="0" w:color="auto"/>
                        <w:right w:val="none" w:sz="0" w:space="0" w:color="auto"/>
                      </w:divBdr>
                      <w:divsChild>
                        <w:div w:id="1963681621">
                          <w:marLeft w:val="0"/>
                          <w:marRight w:val="0"/>
                          <w:marTop w:val="0"/>
                          <w:marBottom w:val="0"/>
                          <w:divBdr>
                            <w:top w:val="none" w:sz="0" w:space="0" w:color="auto"/>
                            <w:left w:val="none" w:sz="0" w:space="0" w:color="auto"/>
                            <w:bottom w:val="none" w:sz="0" w:space="0" w:color="auto"/>
                            <w:right w:val="none" w:sz="0" w:space="0" w:color="auto"/>
                          </w:divBdr>
                          <w:divsChild>
                            <w:div w:id="12651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68610">
                      <w:marLeft w:val="0"/>
                      <w:marRight w:val="0"/>
                      <w:marTop w:val="63"/>
                      <w:marBottom w:val="0"/>
                      <w:divBdr>
                        <w:top w:val="none" w:sz="0" w:space="0" w:color="auto"/>
                        <w:left w:val="none" w:sz="0" w:space="0" w:color="auto"/>
                        <w:bottom w:val="none" w:sz="0" w:space="0" w:color="auto"/>
                        <w:right w:val="none" w:sz="0" w:space="0" w:color="auto"/>
                      </w:divBdr>
                      <w:divsChild>
                        <w:div w:id="452165482">
                          <w:marLeft w:val="0"/>
                          <w:marRight w:val="0"/>
                          <w:marTop w:val="0"/>
                          <w:marBottom w:val="0"/>
                          <w:divBdr>
                            <w:top w:val="none" w:sz="0" w:space="0" w:color="auto"/>
                            <w:left w:val="none" w:sz="0" w:space="0" w:color="auto"/>
                            <w:bottom w:val="none" w:sz="0" w:space="0" w:color="auto"/>
                            <w:right w:val="none" w:sz="0" w:space="0" w:color="auto"/>
                          </w:divBdr>
                          <w:divsChild>
                            <w:div w:id="12723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2627">
                      <w:marLeft w:val="0"/>
                      <w:marRight w:val="0"/>
                      <w:marTop w:val="63"/>
                      <w:marBottom w:val="0"/>
                      <w:divBdr>
                        <w:top w:val="none" w:sz="0" w:space="0" w:color="auto"/>
                        <w:left w:val="none" w:sz="0" w:space="0" w:color="auto"/>
                        <w:bottom w:val="none" w:sz="0" w:space="0" w:color="auto"/>
                        <w:right w:val="none" w:sz="0" w:space="0" w:color="auto"/>
                      </w:divBdr>
                      <w:divsChild>
                        <w:div w:id="1617908360">
                          <w:marLeft w:val="0"/>
                          <w:marRight w:val="0"/>
                          <w:marTop w:val="0"/>
                          <w:marBottom w:val="0"/>
                          <w:divBdr>
                            <w:top w:val="none" w:sz="0" w:space="0" w:color="auto"/>
                            <w:left w:val="none" w:sz="0" w:space="0" w:color="auto"/>
                            <w:bottom w:val="none" w:sz="0" w:space="0" w:color="auto"/>
                            <w:right w:val="none" w:sz="0" w:space="0" w:color="auto"/>
                          </w:divBdr>
                          <w:divsChild>
                            <w:div w:id="12136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61104">
                      <w:marLeft w:val="0"/>
                      <w:marRight w:val="0"/>
                      <w:marTop w:val="63"/>
                      <w:marBottom w:val="0"/>
                      <w:divBdr>
                        <w:top w:val="none" w:sz="0" w:space="0" w:color="auto"/>
                        <w:left w:val="none" w:sz="0" w:space="0" w:color="auto"/>
                        <w:bottom w:val="none" w:sz="0" w:space="0" w:color="auto"/>
                        <w:right w:val="none" w:sz="0" w:space="0" w:color="auto"/>
                      </w:divBdr>
                      <w:divsChild>
                        <w:div w:id="1843927948">
                          <w:marLeft w:val="0"/>
                          <w:marRight w:val="0"/>
                          <w:marTop w:val="0"/>
                          <w:marBottom w:val="0"/>
                          <w:divBdr>
                            <w:top w:val="none" w:sz="0" w:space="0" w:color="auto"/>
                            <w:left w:val="none" w:sz="0" w:space="0" w:color="auto"/>
                            <w:bottom w:val="none" w:sz="0" w:space="0" w:color="auto"/>
                            <w:right w:val="none" w:sz="0" w:space="0" w:color="auto"/>
                          </w:divBdr>
                          <w:divsChild>
                            <w:div w:id="16202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69740">
                      <w:marLeft w:val="0"/>
                      <w:marRight w:val="0"/>
                      <w:marTop w:val="63"/>
                      <w:marBottom w:val="0"/>
                      <w:divBdr>
                        <w:top w:val="none" w:sz="0" w:space="0" w:color="auto"/>
                        <w:left w:val="none" w:sz="0" w:space="0" w:color="auto"/>
                        <w:bottom w:val="none" w:sz="0" w:space="0" w:color="auto"/>
                        <w:right w:val="none" w:sz="0" w:space="0" w:color="auto"/>
                      </w:divBdr>
                      <w:divsChild>
                        <w:div w:id="764881067">
                          <w:marLeft w:val="0"/>
                          <w:marRight w:val="0"/>
                          <w:marTop w:val="0"/>
                          <w:marBottom w:val="0"/>
                          <w:divBdr>
                            <w:top w:val="none" w:sz="0" w:space="0" w:color="auto"/>
                            <w:left w:val="none" w:sz="0" w:space="0" w:color="auto"/>
                            <w:bottom w:val="none" w:sz="0" w:space="0" w:color="auto"/>
                            <w:right w:val="none" w:sz="0" w:space="0" w:color="auto"/>
                          </w:divBdr>
                          <w:divsChild>
                            <w:div w:id="1539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7518">
                      <w:marLeft w:val="0"/>
                      <w:marRight w:val="0"/>
                      <w:marTop w:val="63"/>
                      <w:marBottom w:val="0"/>
                      <w:divBdr>
                        <w:top w:val="none" w:sz="0" w:space="0" w:color="auto"/>
                        <w:left w:val="none" w:sz="0" w:space="0" w:color="auto"/>
                        <w:bottom w:val="none" w:sz="0" w:space="0" w:color="auto"/>
                        <w:right w:val="none" w:sz="0" w:space="0" w:color="auto"/>
                      </w:divBdr>
                      <w:divsChild>
                        <w:div w:id="327438490">
                          <w:marLeft w:val="0"/>
                          <w:marRight w:val="0"/>
                          <w:marTop w:val="0"/>
                          <w:marBottom w:val="0"/>
                          <w:divBdr>
                            <w:top w:val="none" w:sz="0" w:space="0" w:color="auto"/>
                            <w:left w:val="none" w:sz="0" w:space="0" w:color="auto"/>
                            <w:bottom w:val="none" w:sz="0" w:space="0" w:color="auto"/>
                            <w:right w:val="none" w:sz="0" w:space="0" w:color="auto"/>
                          </w:divBdr>
                          <w:divsChild>
                            <w:div w:id="20450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4734">
                      <w:marLeft w:val="0"/>
                      <w:marRight w:val="0"/>
                      <w:marTop w:val="63"/>
                      <w:marBottom w:val="0"/>
                      <w:divBdr>
                        <w:top w:val="none" w:sz="0" w:space="0" w:color="auto"/>
                        <w:left w:val="none" w:sz="0" w:space="0" w:color="auto"/>
                        <w:bottom w:val="none" w:sz="0" w:space="0" w:color="auto"/>
                        <w:right w:val="none" w:sz="0" w:space="0" w:color="auto"/>
                      </w:divBdr>
                      <w:divsChild>
                        <w:div w:id="483818326">
                          <w:marLeft w:val="0"/>
                          <w:marRight w:val="0"/>
                          <w:marTop w:val="0"/>
                          <w:marBottom w:val="0"/>
                          <w:divBdr>
                            <w:top w:val="none" w:sz="0" w:space="0" w:color="auto"/>
                            <w:left w:val="none" w:sz="0" w:space="0" w:color="auto"/>
                            <w:bottom w:val="none" w:sz="0" w:space="0" w:color="auto"/>
                            <w:right w:val="none" w:sz="0" w:space="0" w:color="auto"/>
                          </w:divBdr>
                          <w:divsChild>
                            <w:div w:id="14389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1309">
                      <w:marLeft w:val="0"/>
                      <w:marRight w:val="0"/>
                      <w:marTop w:val="63"/>
                      <w:marBottom w:val="0"/>
                      <w:divBdr>
                        <w:top w:val="none" w:sz="0" w:space="0" w:color="auto"/>
                        <w:left w:val="none" w:sz="0" w:space="0" w:color="auto"/>
                        <w:bottom w:val="none" w:sz="0" w:space="0" w:color="auto"/>
                        <w:right w:val="none" w:sz="0" w:space="0" w:color="auto"/>
                      </w:divBdr>
                      <w:divsChild>
                        <w:div w:id="1019160217">
                          <w:marLeft w:val="0"/>
                          <w:marRight w:val="0"/>
                          <w:marTop w:val="0"/>
                          <w:marBottom w:val="0"/>
                          <w:divBdr>
                            <w:top w:val="none" w:sz="0" w:space="0" w:color="auto"/>
                            <w:left w:val="none" w:sz="0" w:space="0" w:color="auto"/>
                            <w:bottom w:val="none" w:sz="0" w:space="0" w:color="auto"/>
                            <w:right w:val="none" w:sz="0" w:space="0" w:color="auto"/>
                          </w:divBdr>
                          <w:divsChild>
                            <w:div w:id="13272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9230">
                      <w:marLeft w:val="0"/>
                      <w:marRight w:val="0"/>
                      <w:marTop w:val="63"/>
                      <w:marBottom w:val="0"/>
                      <w:divBdr>
                        <w:top w:val="none" w:sz="0" w:space="0" w:color="auto"/>
                        <w:left w:val="none" w:sz="0" w:space="0" w:color="auto"/>
                        <w:bottom w:val="none" w:sz="0" w:space="0" w:color="auto"/>
                        <w:right w:val="none" w:sz="0" w:space="0" w:color="auto"/>
                      </w:divBdr>
                      <w:divsChild>
                        <w:div w:id="728965741">
                          <w:marLeft w:val="0"/>
                          <w:marRight w:val="0"/>
                          <w:marTop w:val="0"/>
                          <w:marBottom w:val="0"/>
                          <w:divBdr>
                            <w:top w:val="none" w:sz="0" w:space="0" w:color="auto"/>
                            <w:left w:val="none" w:sz="0" w:space="0" w:color="auto"/>
                            <w:bottom w:val="none" w:sz="0" w:space="0" w:color="auto"/>
                            <w:right w:val="none" w:sz="0" w:space="0" w:color="auto"/>
                          </w:divBdr>
                        </w:div>
                      </w:divsChild>
                    </w:div>
                    <w:div w:id="1330795867">
                      <w:marLeft w:val="0"/>
                      <w:marRight w:val="0"/>
                      <w:marTop w:val="63"/>
                      <w:marBottom w:val="0"/>
                      <w:divBdr>
                        <w:top w:val="none" w:sz="0" w:space="0" w:color="auto"/>
                        <w:left w:val="none" w:sz="0" w:space="0" w:color="auto"/>
                        <w:bottom w:val="none" w:sz="0" w:space="0" w:color="auto"/>
                        <w:right w:val="none" w:sz="0" w:space="0" w:color="auto"/>
                      </w:divBdr>
                      <w:divsChild>
                        <w:div w:id="250237042">
                          <w:marLeft w:val="0"/>
                          <w:marRight w:val="0"/>
                          <w:marTop w:val="0"/>
                          <w:marBottom w:val="0"/>
                          <w:divBdr>
                            <w:top w:val="none" w:sz="0" w:space="0" w:color="auto"/>
                            <w:left w:val="none" w:sz="0" w:space="0" w:color="auto"/>
                            <w:bottom w:val="none" w:sz="0" w:space="0" w:color="auto"/>
                            <w:right w:val="none" w:sz="0" w:space="0" w:color="auto"/>
                          </w:divBdr>
                          <w:divsChild>
                            <w:div w:id="13011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1561">
                      <w:marLeft w:val="0"/>
                      <w:marRight w:val="0"/>
                      <w:marTop w:val="63"/>
                      <w:marBottom w:val="0"/>
                      <w:divBdr>
                        <w:top w:val="none" w:sz="0" w:space="0" w:color="auto"/>
                        <w:left w:val="none" w:sz="0" w:space="0" w:color="auto"/>
                        <w:bottom w:val="none" w:sz="0" w:space="0" w:color="auto"/>
                        <w:right w:val="none" w:sz="0" w:space="0" w:color="auto"/>
                      </w:divBdr>
                      <w:divsChild>
                        <w:div w:id="593167189">
                          <w:marLeft w:val="0"/>
                          <w:marRight w:val="0"/>
                          <w:marTop w:val="0"/>
                          <w:marBottom w:val="0"/>
                          <w:divBdr>
                            <w:top w:val="none" w:sz="0" w:space="0" w:color="auto"/>
                            <w:left w:val="none" w:sz="0" w:space="0" w:color="auto"/>
                            <w:bottom w:val="none" w:sz="0" w:space="0" w:color="auto"/>
                            <w:right w:val="none" w:sz="0" w:space="0" w:color="auto"/>
                          </w:divBdr>
                          <w:divsChild>
                            <w:div w:id="9228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3074">
                      <w:marLeft w:val="0"/>
                      <w:marRight w:val="0"/>
                      <w:marTop w:val="63"/>
                      <w:marBottom w:val="0"/>
                      <w:divBdr>
                        <w:top w:val="none" w:sz="0" w:space="0" w:color="auto"/>
                        <w:left w:val="none" w:sz="0" w:space="0" w:color="auto"/>
                        <w:bottom w:val="none" w:sz="0" w:space="0" w:color="auto"/>
                        <w:right w:val="none" w:sz="0" w:space="0" w:color="auto"/>
                      </w:divBdr>
                      <w:divsChild>
                        <w:div w:id="2022506548">
                          <w:marLeft w:val="0"/>
                          <w:marRight w:val="0"/>
                          <w:marTop w:val="0"/>
                          <w:marBottom w:val="0"/>
                          <w:divBdr>
                            <w:top w:val="none" w:sz="0" w:space="0" w:color="auto"/>
                            <w:left w:val="none" w:sz="0" w:space="0" w:color="auto"/>
                            <w:bottom w:val="none" w:sz="0" w:space="0" w:color="auto"/>
                            <w:right w:val="none" w:sz="0" w:space="0" w:color="auto"/>
                          </w:divBdr>
                          <w:divsChild>
                            <w:div w:id="17876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1517">
                      <w:marLeft w:val="0"/>
                      <w:marRight w:val="0"/>
                      <w:marTop w:val="63"/>
                      <w:marBottom w:val="0"/>
                      <w:divBdr>
                        <w:top w:val="none" w:sz="0" w:space="0" w:color="auto"/>
                        <w:left w:val="none" w:sz="0" w:space="0" w:color="auto"/>
                        <w:bottom w:val="none" w:sz="0" w:space="0" w:color="auto"/>
                        <w:right w:val="none" w:sz="0" w:space="0" w:color="auto"/>
                      </w:divBdr>
                      <w:divsChild>
                        <w:div w:id="1379010643">
                          <w:marLeft w:val="0"/>
                          <w:marRight w:val="0"/>
                          <w:marTop w:val="0"/>
                          <w:marBottom w:val="0"/>
                          <w:divBdr>
                            <w:top w:val="none" w:sz="0" w:space="0" w:color="auto"/>
                            <w:left w:val="none" w:sz="0" w:space="0" w:color="auto"/>
                            <w:bottom w:val="none" w:sz="0" w:space="0" w:color="auto"/>
                            <w:right w:val="none" w:sz="0" w:space="0" w:color="auto"/>
                          </w:divBdr>
                          <w:divsChild>
                            <w:div w:id="2589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009">
                      <w:marLeft w:val="0"/>
                      <w:marRight w:val="0"/>
                      <w:marTop w:val="63"/>
                      <w:marBottom w:val="0"/>
                      <w:divBdr>
                        <w:top w:val="none" w:sz="0" w:space="0" w:color="auto"/>
                        <w:left w:val="none" w:sz="0" w:space="0" w:color="auto"/>
                        <w:bottom w:val="none" w:sz="0" w:space="0" w:color="auto"/>
                        <w:right w:val="none" w:sz="0" w:space="0" w:color="auto"/>
                      </w:divBdr>
                      <w:divsChild>
                        <w:div w:id="684942405">
                          <w:marLeft w:val="0"/>
                          <w:marRight w:val="0"/>
                          <w:marTop w:val="0"/>
                          <w:marBottom w:val="0"/>
                          <w:divBdr>
                            <w:top w:val="none" w:sz="0" w:space="0" w:color="auto"/>
                            <w:left w:val="none" w:sz="0" w:space="0" w:color="auto"/>
                            <w:bottom w:val="none" w:sz="0" w:space="0" w:color="auto"/>
                            <w:right w:val="none" w:sz="0" w:space="0" w:color="auto"/>
                          </w:divBdr>
                          <w:divsChild>
                            <w:div w:id="17747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4499">
                      <w:marLeft w:val="0"/>
                      <w:marRight w:val="0"/>
                      <w:marTop w:val="63"/>
                      <w:marBottom w:val="0"/>
                      <w:divBdr>
                        <w:top w:val="none" w:sz="0" w:space="0" w:color="auto"/>
                        <w:left w:val="none" w:sz="0" w:space="0" w:color="auto"/>
                        <w:bottom w:val="none" w:sz="0" w:space="0" w:color="auto"/>
                        <w:right w:val="none" w:sz="0" w:space="0" w:color="auto"/>
                      </w:divBdr>
                      <w:divsChild>
                        <w:div w:id="405225595">
                          <w:marLeft w:val="0"/>
                          <w:marRight w:val="0"/>
                          <w:marTop w:val="0"/>
                          <w:marBottom w:val="0"/>
                          <w:divBdr>
                            <w:top w:val="none" w:sz="0" w:space="0" w:color="auto"/>
                            <w:left w:val="none" w:sz="0" w:space="0" w:color="auto"/>
                            <w:bottom w:val="none" w:sz="0" w:space="0" w:color="auto"/>
                            <w:right w:val="none" w:sz="0" w:space="0" w:color="auto"/>
                          </w:divBdr>
                          <w:divsChild>
                            <w:div w:id="8520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5695">
                      <w:marLeft w:val="0"/>
                      <w:marRight w:val="0"/>
                      <w:marTop w:val="63"/>
                      <w:marBottom w:val="0"/>
                      <w:divBdr>
                        <w:top w:val="none" w:sz="0" w:space="0" w:color="auto"/>
                        <w:left w:val="none" w:sz="0" w:space="0" w:color="auto"/>
                        <w:bottom w:val="none" w:sz="0" w:space="0" w:color="auto"/>
                        <w:right w:val="none" w:sz="0" w:space="0" w:color="auto"/>
                      </w:divBdr>
                      <w:divsChild>
                        <w:div w:id="527373963">
                          <w:marLeft w:val="0"/>
                          <w:marRight w:val="0"/>
                          <w:marTop w:val="0"/>
                          <w:marBottom w:val="0"/>
                          <w:divBdr>
                            <w:top w:val="none" w:sz="0" w:space="0" w:color="auto"/>
                            <w:left w:val="none" w:sz="0" w:space="0" w:color="auto"/>
                            <w:bottom w:val="none" w:sz="0" w:space="0" w:color="auto"/>
                            <w:right w:val="none" w:sz="0" w:space="0" w:color="auto"/>
                          </w:divBdr>
                        </w:div>
                      </w:divsChild>
                    </w:div>
                    <w:div w:id="1537036771">
                      <w:marLeft w:val="0"/>
                      <w:marRight w:val="0"/>
                      <w:marTop w:val="63"/>
                      <w:marBottom w:val="0"/>
                      <w:divBdr>
                        <w:top w:val="none" w:sz="0" w:space="0" w:color="auto"/>
                        <w:left w:val="none" w:sz="0" w:space="0" w:color="auto"/>
                        <w:bottom w:val="none" w:sz="0" w:space="0" w:color="auto"/>
                        <w:right w:val="none" w:sz="0" w:space="0" w:color="auto"/>
                      </w:divBdr>
                      <w:divsChild>
                        <w:div w:id="2116903161">
                          <w:marLeft w:val="0"/>
                          <w:marRight w:val="0"/>
                          <w:marTop w:val="0"/>
                          <w:marBottom w:val="0"/>
                          <w:divBdr>
                            <w:top w:val="none" w:sz="0" w:space="0" w:color="auto"/>
                            <w:left w:val="none" w:sz="0" w:space="0" w:color="auto"/>
                            <w:bottom w:val="none" w:sz="0" w:space="0" w:color="auto"/>
                            <w:right w:val="none" w:sz="0" w:space="0" w:color="auto"/>
                          </w:divBdr>
                          <w:divsChild>
                            <w:div w:id="1295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023">
                      <w:marLeft w:val="0"/>
                      <w:marRight w:val="0"/>
                      <w:marTop w:val="63"/>
                      <w:marBottom w:val="0"/>
                      <w:divBdr>
                        <w:top w:val="none" w:sz="0" w:space="0" w:color="auto"/>
                        <w:left w:val="none" w:sz="0" w:space="0" w:color="auto"/>
                        <w:bottom w:val="none" w:sz="0" w:space="0" w:color="auto"/>
                        <w:right w:val="none" w:sz="0" w:space="0" w:color="auto"/>
                      </w:divBdr>
                      <w:divsChild>
                        <w:div w:id="1605765880">
                          <w:marLeft w:val="0"/>
                          <w:marRight w:val="0"/>
                          <w:marTop w:val="0"/>
                          <w:marBottom w:val="0"/>
                          <w:divBdr>
                            <w:top w:val="none" w:sz="0" w:space="0" w:color="auto"/>
                            <w:left w:val="none" w:sz="0" w:space="0" w:color="auto"/>
                            <w:bottom w:val="none" w:sz="0" w:space="0" w:color="auto"/>
                            <w:right w:val="none" w:sz="0" w:space="0" w:color="auto"/>
                          </w:divBdr>
                          <w:divsChild>
                            <w:div w:id="12392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3087">
                      <w:marLeft w:val="0"/>
                      <w:marRight w:val="0"/>
                      <w:marTop w:val="63"/>
                      <w:marBottom w:val="0"/>
                      <w:divBdr>
                        <w:top w:val="none" w:sz="0" w:space="0" w:color="auto"/>
                        <w:left w:val="none" w:sz="0" w:space="0" w:color="auto"/>
                        <w:bottom w:val="none" w:sz="0" w:space="0" w:color="auto"/>
                        <w:right w:val="none" w:sz="0" w:space="0" w:color="auto"/>
                      </w:divBdr>
                      <w:divsChild>
                        <w:div w:id="814564950">
                          <w:marLeft w:val="0"/>
                          <w:marRight w:val="0"/>
                          <w:marTop w:val="0"/>
                          <w:marBottom w:val="0"/>
                          <w:divBdr>
                            <w:top w:val="none" w:sz="0" w:space="0" w:color="auto"/>
                            <w:left w:val="none" w:sz="0" w:space="0" w:color="auto"/>
                            <w:bottom w:val="none" w:sz="0" w:space="0" w:color="auto"/>
                            <w:right w:val="none" w:sz="0" w:space="0" w:color="auto"/>
                          </w:divBdr>
                          <w:divsChild>
                            <w:div w:id="2978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04859">
                      <w:marLeft w:val="0"/>
                      <w:marRight w:val="0"/>
                      <w:marTop w:val="63"/>
                      <w:marBottom w:val="0"/>
                      <w:divBdr>
                        <w:top w:val="none" w:sz="0" w:space="0" w:color="auto"/>
                        <w:left w:val="none" w:sz="0" w:space="0" w:color="auto"/>
                        <w:bottom w:val="none" w:sz="0" w:space="0" w:color="auto"/>
                        <w:right w:val="none" w:sz="0" w:space="0" w:color="auto"/>
                      </w:divBdr>
                      <w:divsChild>
                        <w:div w:id="1195268278">
                          <w:marLeft w:val="0"/>
                          <w:marRight w:val="0"/>
                          <w:marTop w:val="0"/>
                          <w:marBottom w:val="0"/>
                          <w:divBdr>
                            <w:top w:val="none" w:sz="0" w:space="0" w:color="auto"/>
                            <w:left w:val="none" w:sz="0" w:space="0" w:color="auto"/>
                            <w:bottom w:val="none" w:sz="0" w:space="0" w:color="auto"/>
                            <w:right w:val="none" w:sz="0" w:space="0" w:color="auto"/>
                          </w:divBdr>
                          <w:divsChild>
                            <w:div w:id="6182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31899">
                      <w:marLeft w:val="0"/>
                      <w:marRight w:val="0"/>
                      <w:marTop w:val="63"/>
                      <w:marBottom w:val="0"/>
                      <w:divBdr>
                        <w:top w:val="none" w:sz="0" w:space="0" w:color="auto"/>
                        <w:left w:val="none" w:sz="0" w:space="0" w:color="auto"/>
                        <w:bottom w:val="none" w:sz="0" w:space="0" w:color="auto"/>
                        <w:right w:val="none" w:sz="0" w:space="0" w:color="auto"/>
                      </w:divBdr>
                      <w:divsChild>
                        <w:div w:id="1389303832">
                          <w:marLeft w:val="0"/>
                          <w:marRight w:val="0"/>
                          <w:marTop w:val="0"/>
                          <w:marBottom w:val="0"/>
                          <w:divBdr>
                            <w:top w:val="none" w:sz="0" w:space="0" w:color="auto"/>
                            <w:left w:val="none" w:sz="0" w:space="0" w:color="auto"/>
                            <w:bottom w:val="none" w:sz="0" w:space="0" w:color="auto"/>
                            <w:right w:val="none" w:sz="0" w:space="0" w:color="auto"/>
                          </w:divBdr>
                          <w:divsChild>
                            <w:div w:id="7637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2025">
                      <w:marLeft w:val="0"/>
                      <w:marRight w:val="0"/>
                      <w:marTop w:val="63"/>
                      <w:marBottom w:val="0"/>
                      <w:divBdr>
                        <w:top w:val="none" w:sz="0" w:space="0" w:color="auto"/>
                        <w:left w:val="none" w:sz="0" w:space="0" w:color="auto"/>
                        <w:bottom w:val="none" w:sz="0" w:space="0" w:color="auto"/>
                        <w:right w:val="none" w:sz="0" w:space="0" w:color="auto"/>
                      </w:divBdr>
                      <w:divsChild>
                        <w:div w:id="614799524">
                          <w:marLeft w:val="0"/>
                          <w:marRight w:val="0"/>
                          <w:marTop w:val="0"/>
                          <w:marBottom w:val="0"/>
                          <w:divBdr>
                            <w:top w:val="none" w:sz="0" w:space="0" w:color="auto"/>
                            <w:left w:val="none" w:sz="0" w:space="0" w:color="auto"/>
                            <w:bottom w:val="none" w:sz="0" w:space="0" w:color="auto"/>
                            <w:right w:val="none" w:sz="0" w:space="0" w:color="auto"/>
                          </w:divBdr>
                          <w:divsChild>
                            <w:div w:id="6965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4473">
                      <w:marLeft w:val="0"/>
                      <w:marRight w:val="0"/>
                      <w:marTop w:val="63"/>
                      <w:marBottom w:val="0"/>
                      <w:divBdr>
                        <w:top w:val="none" w:sz="0" w:space="0" w:color="auto"/>
                        <w:left w:val="none" w:sz="0" w:space="0" w:color="auto"/>
                        <w:bottom w:val="none" w:sz="0" w:space="0" w:color="auto"/>
                        <w:right w:val="none" w:sz="0" w:space="0" w:color="auto"/>
                      </w:divBdr>
                      <w:divsChild>
                        <w:div w:id="297800675">
                          <w:marLeft w:val="0"/>
                          <w:marRight w:val="0"/>
                          <w:marTop w:val="0"/>
                          <w:marBottom w:val="0"/>
                          <w:divBdr>
                            <w:top w:val="none" w:sz="0" w:space="0" w:color="auto"/>
                            <w:left w:val="none" w:sz="0" w:space="0" w:color="auto"/>
                            <w:bottom w:val="none" w:sz="0" w:space="0" w:color="auto"/>
                            <w:right w:val="none" w:sz="0" w:space="0" w:color="auto"/>
                          </w:divBdr>
                          <w:divsChild>
                            <w:div w:id="14118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3904">
                      <w:marLeft w:val="0"/>
                      <w:marRight w:val="0"/>
                      <w:marTop w:val="63"/>
                      <w:marBottom w:val="0"/>
                      <w:divBdr>
                        <w:top w:val="none" w:sz="0" w:space="0" w:color="auto"/>
                        <w:left w:val="none" w:sz="0" w:space="0" w:color="auto"/>
                        <w:bottom w:val="none" w:sz="0" w:space="0" w:color="auto"/>
                        <w:right w:val="none" w:sz="0" w:space="0" w:color="auto"/>
                      </w:divBdr>
                      <w:divsChild>
                        <w:div w:id="167184677">
                          <w:marLeft w:val="0"/>
                          <w:marRight w:val="0"/>
                          <w:marTop w:val="0"/>
                          <w:marBottom w:val="0"/>
                          <w:divBdr>
                            <w:top w:val="none" w:sz="0" w:space="0" w:color="auto"/>
                            <w:left w:val="none" w:sz="0" w:space="0" w:color="auto"/>
                            <w:bottom w:val="none" w:sz="0" w:space="0" w:color="auto"/>
                            <w:right w:val="none" w:sz="0" w:space="0" w:color="auto"/>
                          </w:divBdr>
                          <w:divsChild>
                            <w:div w:id="15043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9927">
                      <w:marLeft w:val="0"/>
                      <w:marRight w:val="0"/>
                      <w:marTop w:val="63"/>
                      <w:marBottom w:val="0"/>
                      <w:divBdr>
                        <w:top w:val="none" w:sz="0" w:space="0" w:color="auto"/>
                        <w:left w:val="none" w:sz="0" w:space="0" w:color="auto"/>
                        <w:bottom w:val="none" w:sz="0" w:space="0" w:color="auto"/>
                        <w:right w:val="none" w:sz="0" w:space="0" w:color="auto"/>
                      </w:divBdr>
                      <w:divsChild>
                        <w:div w:id="266737001">
                          <w:marLeft w:val="0"/>
                          <w:marRight w:val="0"/>
                          <w:marTop w:val="0"/>
                          <w:marBottom w:val="0"/>
                          <w:divBdr>
                            <w:top w:val="none" w:sz="0" w:space="0" w:color="auto"/>
                            <w:left w:val="none" w:sz="0" w:space="0" w:color="auto"/>
                            <w:bottom w:val="none" w:sz="0" w:space="0" w:color="auto"/>
                            <w:right w:val="none" w:sz="0" w:space="0" w:color="auto"/>
                          </w:divBdr>
                          <w:divsChild>
                            <w:div w:id="16716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7146">
                      <w:marLeft w:val="0"/>
                      <w:marRight w:val="0"/>
                      <w:marTop w:val="63"/>
                      <w:marBottom w:val="0"/>
                      <w:divBdr>
                        <w:top w:val="none" w:sz="0" w:space="0" w:color="auto"/>
                        <w:left w:val="none" w:sz="0" w:space="0" w:color="auto"/>
                        <w:bottom w:val="none" w:sz="0" w:space="0" w:color="auto"/>
                        <w:right w:val="none" w:sz="0" w:space="0" w:color="auto"/>
                      </w:divBdr>
                      <w:divsChild>
                        <w:div w:id="1850871545">
                          <w:marLeft w:val="0"/>
                          <w:marRight w:val="0"/>
                          <w:marTop w:val="0"/>
                          <w:marBottom w:val="0"/>
                          <w:divBdr>
                            <w:top w:val="none" w:sz="0" w:space="0" w:color="auto"/>
                            <w:left w:val="none" w:sz="0" w:space="0" w:color="auto"/>
                            <w:bottom w:val="none" w:sz="0" w:space="0" w:color="auto"/>
                            <w:right w:val="none" w:sz="0" w:space="0" w:color="auto"/>
                          </w:divBdr>
                          <w:divsChild>
                            <w:div w:id="445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2626">
                      <w:marLeft w:val="0"/>
                      <w:marRight w:val="0"/>
                      <w:marTop w:val="63"/>
                      <w:marBottom w:val="0"/>
                      <w:divBdr>
                        <w:top w:val="none" w:sz="0" w:space="0" w:color="auto"/>
                        <w:left w:val="none" w:sz="0" w:space="0" w:color="auto"/>
                        <w:bottom w:val="none" w:sz="0" w:space="0" w:color="auto"/>
                        <w:right w:val="none" w:sz="0" w:space="0" w:color="auto"/>
                      </w:divBdr>
                      <w:divsChild>
                        <w:div w:id="1883976897">
                          <w:marLeft w:val="0"/>
                          <w:marRight w:val="0"/>
                          <w:marTop w:val="0"/>
                          <w:marBottom w:val="0"/>
                          <w:divBdr>
                            <w:top w:val="none" w:sz="0" w:space="0" w:color="auto"/>
                            <w:left w:val="none" w:sz="0" w:space="0" w:color="auto"/>
                            <w:bottom w:val="none" w:sz="0" w:space="0" w:color="auto"/>
                            <w:right w:val="none" w:sz="0" w:space="0" w:color="auto"/>
                          </w:divBdr>
                        </w:div>
                      </w:divsChild>
                    </w:div>
                    <w:div w:id="1861164481">
                      <w:marLeft w:val="0"/>
                      <w:marRight w:val="0"/>
                      <w:marTop w:val="63"/>
                      <w:marBottom w:val="0"/>
                      <w:divBdr>
                        <w:top w:val="none" w:sz="0" w:space="0" w:color="auto"/>
                        <w:left w:val="none" w:sz="0" w:space="0" w:color="auto"/>
                        <w:bottom w:val="none" w:sz="0" w:space="0" w:color="auto"/>
                        <w:right w:val="none" w:sz="0" w:space="0" w:color="auto"/>
                      </w:divBdr>
                      <w:divsChild>
                        <w:div w:id="176307417">
                          <w:marLeft w:val="0"/>
                          <w:marRight w:val="0"/>
                          <w:marTop w:val="0"/>
                          <w:marBottom w:val="0"/>
                          <w:divBdr>
                            <w:top w:val="none" w:sz="0" w:space="0" w:color="auto"/>
                            <w:left w:val="none" w:sz="0" w:space="0" w:color="auto"/>
                            <w:bottom w:val="none" w:sz="0" w:space="0" w:color="auto"/>
                            <w:right w:val="none" w:sz="0" w:space="0" w:color="auto"/>
                          </w:divBdr>
                          <w:divsChild>
                            <w:div w:id="10126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7351">
                      <w:marLeft w:val="0"/>
                      <w:marRight w:val="0"/>
                      <w:marTop w:val="63"/>
                      <w:marBottom w:val="0"/>
                      <w:divBdr>
                        <w:top w:val="none" w:sz="0" w:space="0" w:color="auto"/>
                        <w:left w:val="none" w:sz="0" w:space="0" w:color="auto"/>
                        <w:bottom w:val="none" w:sz="0" w:space="0" w:color="auto"/>
                        <w:right w:val="none" w:sz="0" w:space="0" w:color="auto"/>
                      </w:divBdr>
                      <w:divsChild>
                        <w:div w:id="1003049032">
                          <w:marLeft w:val="0"/>
                          <w:marRight w:val="0"/>
                          <w:marTop w:val="0"/>
                          <w:marBottom w:val="0"/>
                          <w:divBdr>
                            <w:top w:val="none" w:sz="0" w:space="0" w:color="auto"/>
                            <w:left w:val="none" w:sz="0" w:space="0" w:color="auto"/>
                            <w:bottom w:val="none" w:sz="0" w:space="0" w:color="auto"/>
                            <w:right w:val="none" w:sz="0" w:space="0" w:color="auto"/>
                          </w:divBdr>
                          <w:divsChild>
                            <w:div w:id="17207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0853">
                      <w:marLeft w:val="0"/>
                      <w:marRight w:val="0"/>
                      <w:marTop w:val="63"/>
                      <w:marBottom w:val="0"/>
                      <w:divBdr>
                        <w:top w:val="none" w:sz="0" w:space="0" w:color="auto"/>
                        <w:left w:val="none" w:sz="0" w:space="0" w:color="auto"/>
                        <w:bottom w:val="none" w:sz="0" w:space="0" w:color="auto"/>
                        <w:right w:val="none" w:sz="0" w:space="0" w:color="auto"/>
                      </w:divBdr>
                      <w:divsChild>
                        <w:div w:id="1904950282">
                          <w:marLeft w:val="0"/>
                          <w:marRight w:val="0"/>
                          <w:marTop w:val="0"/>
                          <w:marBottom w:val="0"/>
                          <w:divBdr>
                            <w:top w:val="none" w:sz="0" w:space="0" w:color="auto"/>
                            <w:left w:val="none" w:sz="0" w:space="0" w:color="auto"/>
                            <w:bottom w:val="none" w:sz="0" w:space="0" w:color="auto"/>
                            <w:right w:val="none" w:sz="0" w:space="0" w:color="auto"/>
                          </w:divBdr>
                        </w:div>
                      </w:divsChild>
                    </w:div>
                    <w:div w:id="1994096190">
                      <w:marLeft w:val="0"/>
                      <w:marRight w:val="0"/>
                      <w:marTop w:val="63"/>
                      <w:marBottom w:val="0"/>
                      <w:divBdr>
                        <w:top w:val="none" w:sz="0" w:space="0" w:color="auto"/>
                        <w:left w:val="none" w:sz="0" w:space="0" w:color="auto"/>
                        <w:bottom w:val="none" w:sz="0" w:space="0" w:color="auto"/>
                        <w:right w:val="none" w:sz="0" w:space="0" w:color="auto"/>
                      </w:divBdr>
                      <w:divsChild>
                        <w:div w:id="300381225">
                          <w:marLeft w:val="0"/>
                          <w:marRight w:val="0"/>
                          <w:marTop w:val="0"/>
                          <w:marBottom w:val="0"/>
                          <w:divBdr>
                            <w:top w:val="none" w:sz="0" w:space="0" w:color="auto"/>
                            <w:left w:val="none" w:sz="0" w:space="0" w:color="auto"/>
                            <w:bottom w:val="none" w:sz="0" w:space="0" w:color="auto"/>
                            <w:right w:val="none" w:sz="0" w:space="0" w:color="auto"/>
                          </w:divBdr>
                          <w:divsChild>
                            <w:div w:id="19136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4559">
                      <w:marLeft w:val="0"/>
                      <w:marRight w:val="0"/>
                      <w:marTop w:val="63"/>
                      <w:marBottom w:val="0"/>
                      <w:divBdr>
                        <w:top w:val="none" w:sz="0" w:space="0" w:color="auto"/>
                        <w:left w:val="none" w:sz="0" w:space="0" w:color="auto"/>
                        <w:bottom w:val="none" w:sz="0" w:space="0" w:color="auto"/>
                        <w:right w:val="none" w:sz="0" w:space="0" w:color="auto"/>
                      </w:divBdr>
                      <w:divsChild>
                        <w:div w:id="904417879">
                          <w:marLeft w:val="0"/>
                          <w:marRight w:val="0"/>
                          <w:marTop w:val="0"/>
                          <w:marBottom w:val="0"/>
                          <w:divBdr>
                            <w:top w:val="none" w:sz="0" w:space="0" w:color="auto"/>
                            <w:left w:val="none" w:sz="0" w:space="0" w:color="auto"/>
                            <w:bottom w:val="none" w:sz="0" w:space="0" w:color="auto"/>
                            <w:right w:val="none" w:sz="0" w:space="0" w:color="auto"/>
                          </w:divBdr>
                          <w:divsChild>
                            <w:div w:id="1039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9542">
                      <w:marLeft w:val="0"/>
                      <w:marRight w:val="0"/>
                      <w:marTop w:val="63"/>
                      <w:marBottom w:val="0"/>
                      <w:divBdr>
                        <w:top w:val="none" w:sz="0" w:space="0" w:color="auto"/>
                        <w:left w:val="none" w:sz="0" w:space="0" w:color="auto"/>
                        <w:bottom w:val="none" w:sz="0" w:space="0" w:color="auto"/>
                        <w:right w:val="none" w:sz="0" w:space="0" w:color="auto"/>
                      </w:divBdr>
                      <w:divsChild>
                        <w:div w:id="963730645">
                          <w:marLeft w:val="0"/>
                          <w:marRight w:val="0"/>
                          <w:marTop w:val="0"/>
                          <w:marBottom w:val="0"/>
                          <w:divBdr>
                            <w:top w:val="none" w:sz="0" w:space="0" w:color="auto"/>
                            <w:left w:val="none" w:sz="0" w:space="0" w:color="auto"/>
                            <w:bottom w:val="none" w:sz="0" w:space="0" w:color="auto"/>
                            <w:right w:val="none" w:sz="0" w:space="0" w:color="auto"/>
                          </w:divBdr>
                        </w:div>
                      </w:divsChild>
                    </w:div>
                    <w:div w:id="2023242495">
                      <w:marLeft w:val="0"/>
                      <w:marRight w:val="0"/>
                      <w:marTop w:val="63"/>
                      <w:marBottom w:val="0"/>
                      <w:divBdr>
                        <w:top w:val="none" w:sz="0" w:space="0" w:color="auto"/>
                        <w:left w:val="none" w:sz="0" w:space="0" w:color="auto"/>
                        <w:bottom w:val="none" w:sz="0" w:space="0" w:color="auto"/>
                        <w:right w:val="none" w:sz="0" w:space="0" w:color="auto"/>
                      </w:divBdr>
                      <w:divsChild>
                        <w:div w:id="1796410622">
                          <w:marLeft w:val="0"/>
                          <w:marRight w:val="0"/>
                          <w:marTop w:val="0"/>
                          <w:marBottom w:val="0"/>
                          <w:divBdr>
                            <w:top w:val="none" w:sz="0" w:space="0" w:color="auto"/>
                            <w:left w:val="none" w:sz="0" w:space="0" w:color="auto"/>
                            <w:bottom w:val="none" w:sz="0" w:space="0" w:color="auto"/>
                            <w:right w:val="none" w:sz="0" w:space="0" w:color="auto"/>
                          </w:divBdr>
                          <w:divsChild>
                            <w:div w:id="9019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0278">
                      <w:marLeft w:val="0"/>
                      <w:marRight w:val="0"/>
                      <w:marTop w:val="63"/>
                      <w:marBottom w:val="0"/>
                      <w:divBdr>
                        <w:top w:val="none" w:sz="0" w:space="0" w:color="auto"/>
                        <w:left w:val="none" w:sz="0" w:space="0" w:color="auto"/>
                        <w:bottom w:val="none" w:sz="0" w:space="0" w:color="auto"/>
                        <w:right w:val="none" w:sz="0" w:space="0" w:color="auto"/>
                      </w:divBdr>
                      <w:divsChild>
                        <w:div w:id="1753238106">
                          <w:marLeft w:val="0"/>
                          <w:marRight w:val="0"/>
                          <w:marTop w:val="0"/>
                          <w:marBottom w:val="0"/>
                          <w:divBdr>
                            <w:top w:val="none" w:sz="0" w:space="0" w:color="auto"/>
                            <w:left w:val="none" w:sz="0" w:space="0" w:color="auto"/>
                            <w:bottom w:val="none" w:sz="0" w:space="0" w:color="auto"/>
                            <w:right w:val="none" w:sz="0" w:space="0" w:color="auto"/>
                          </w:divBdr>
                          <w:divsChild>
                            <w:div w:id="653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19532">
                      <w:marLeft w:val="0"/>
                      <w:marRight w:val="0"/>
                      <w:marTop w:val="63"/>
                      <w:marBottom w:val="0"/>
                      <w:divBdr>
                        <w:top w:val="none" w:sz="0" w:space="0" w:color="auto"/>
                        <w:left w:val="none" w:sz="0" w:space="0" w:color="auto"/>
                        <w:bottom w:val="none" w:sz="0" w:space="0" w:color="auto"/>
                        <w:right w:val="none" w:sz="0" w:space="0" w:color="auto"/>
                      </w:divBdr>
                      <w:divsChild>
                        <w:div w:id="1756125550">
                          <w:marLeft w:val="0"/>
                          <w:marRight w:val="0"/>
                          <w:marTop w:val="0"/>
                          <w:marBottom w:val="0"/>
                          <w:divBdr>
                            <w:top w:val="none" w:sz="0" w:space="0" w:color="auto"/>
                            <w:left w:val="none" w:sz="0" w:space="0" w:color="auto"/>
                            <w:bottom w:val="none" w:sz="0" w:space="0" w:color="auto"/>
                            <w:right w:val="none" w:sz="0" w:space="0" w:color="auto"/>
                          </w:divBdr>
                        </w:div>
                      </w:divsChild>
                    </w:div>
                    <w:div w:id="2088577564">
                      <w:marLeft w:val="0"/>
                      <w:marRight w:val="0"/>
                      <w:marTop w:val="63"/>
                      <w:marBottom w:val="0"/>
                      <w:divBdr>
                        <w:top w:val="none" w:sz="0" w:space="0" w:color="auto"/>
                        <w:left w:val="none" w:sz="0" w:space="0" w:color="auto"/>
                        <w:bottom w:val="none" w:sz="0" w:space="0" w:color="auto"/>
                        <w:right w:val="none" w:sz="0" w:space="0" w:color="auto"/>
                      </w:divBdr>
                      <w:divsChild>
                        <w:div w:id="99374626">
                          <w:marLeft w:val="0"/>
                          <w:marRight w:val="0"/>
                          <w:marTop w:val="0"/>
                          <w:marBottom w:val="0"/>
                          <w:divBdr>
                            <w:top w:val="none" w:sz="0" w:space="0" w:color="auto"/>
                            <w:left w:val="none" w:sz="0" w:space="0" w:color="auto"/>
                            <w:bottom w:val="none" w:sz="0" w:space="0" w:color="auto"/>
                            <w:right w:val="none" w:sz="0" w:space="0" w:color="auto"/>
                          </w:divBdr>
                          <w:divsChild>
                            <w:div w:id="18021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1787">
                      <w:marLeft w:val="0"/>
                      <w:marRight w:val="0"/>
                      <w:marTop w:val="63"/>
                      <w:marBottom w:val="0"/>
                      <w:divBdr>
                        <w:top w:val="none" w:sz="0" w:space="0" w:color="auto"/>
                        <w:left w:val="none" w:sz="0" w:space="0" w:color="auto"/>
                        <w:bottom w:val="none" w:sz="0" w:space="0" w:color="auto"/>
                        <w:right w:val="none" w:sz="0" w:space="0" w:color="auto"/>
                      </w:divBdr>
                      <w:divsChild>
                        <w:div w:id="778910100">
                          <w:marLeft w:val="0"/>
                          <w:marRight w:val="0"/>
                          <w:marTop w:val="0"/>
                          <w:marBottom w:val="0"/>
                          <w:divBdr>
                            <w:top w:val="none" w:sz="0" w:space="0" w:color="auto"/>
                            <w:left w:val="none" w:sz="0" w:space="0" w:color="auto"/>
                            <w:bottom w:val="none" w:sz="0" w:space="0" w:color="auto"/>
                            <w:right w:val="none" w:sz="0" w:space="0" w:color="auto"/>
                          </w:divBdr>
                          <w:divsChild>
                            <w:div w:id="15220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351">
                      <w:marLeft w:val="0"/>
                      <w:marRight w:val="0"/>
                      <w:marTop w:val="63"/>
                      <w:marBottom w:val="0"/>
                      <w:divBdr>
                        <w:top w:val="none" w:sz="0" w:space="0" w:color="auto"/>
                        <w:left w:val="none" w:sz="0" w:space="0" w:color="auto"/>
                        <w:bottom w:val="none" w:sz="0" w:space="0" w:color="auto"/>
                        <w:right w:val="none" w:sz="0" w:space="0" w:color="auto"/>
                      </w:divBdr>
                      <w:divsChild>
                        <w:div w:id="1694459321">
                          <w:marLeft w:val="0"/>
                          <w:marRight w:val="0"/>
                          <w:marTop w:val="0"/>
                          <w:marBottom w:val="0"/>
                          <w:divBdr>
                            <w:top w:val="none" w:sz="0" w:space="0" w:color="auto"/>
                            <w:left w:val="none" w:sz="0" w:space="0" w:color="auto"/>
                            <w:bottom w:val="none" w:sz="0" w:space="0" w:color="auto"/>
                            <w:right w:val="none" w:sz="0" w:space="0" w:color="auto"/>
                          </w:divBdr>
                          <w:divsChild>
                            <w:div w:id="6629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4208">
                  <w:marLeft w:val="0"/>
                  <w:marRight w:val="0"/>
                  <w:marTop w:val="0"/>
                  <w:marBottom w:val="0"/>
                  <w:divBdr>
                    <w:top w:val="none" w:sz="0" w:space="0" w:color="auto"/>
                    <w:left w:val="none" w:sz="0" w:space="0" w:color="auto"/>
                    <w:bottom w:val="none" w:sz="0" w:space="0" w:color="auto"/>
                    <w:right w:val="none" w:sz="0" w:space="0" w:color="auto"/>
                  </w:divBdr>
                  <w:divsChild>
                    <w:div w:id="32852829">
                      <w:marLeft w:val="0"/>
                      <w:marRight w:val="0"/>
                      <w:marTop w:val="63"/>
                      <w:marBottom w:val="0"/>
                      <w:divBdr>
                        <w:top w:val="none" w:sz="0" w:space="0" w:color="auto"/>
                        <w:left w:val="none" w:sz="0" w:space="0" w:color="auto"/>
                        <w:bottom w:val="none" w:sz="0" w:space="0" w:color="auto"/>
                        <w:right w:val="none" w:sz="0" w:space="0" w:color="auto"/>
                      </w:divBdr>
                      <w:divsChild>
                        <w:div w:id="459419975">
                          <w:marLeft w:val="0"/>
                          <w:marRight w:val="0"/>
                          <w:marTop w:val="0"/>
                          <w:marBottom w:val="0"/>
                          <w:divBdr>
                            <w:top w:val="none" w:sz="0" w:space="0" w:color="auto"/>
                            <w:left w:val="none" w:sz="0" w:space="0" w:color="auto"/>
                            <w:bottom w:val="none" w:sz="0" w:space="0" w:color="auto"/>
                            <w:right w:val="none" w:sz="0" w:space="0" w:color="auto"/>
                          </w:divBdr>
                          <w:divsChild>
                            <w:div w:id="10662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2948">
                      <w:marLeft w:val="0"/>
                      <w:marRight w:val="0"/>
                      <w:marTop w:val="63"/>
                      <w:marBottom w:val="0"/>
                      <w:divBdr>
                        <w:top w:val="none" w:sz="0" w:space="0" w:color="auto"/>
                        <w:left w:val="none" w:sz="0" w:space="0" w:color="auto"/>
                        <w:bottom w:val="none" w:sz="0" w:space="0" w:color="auto"/>
                        <w:right w:val="none" w:sz="0" w:space="0" w:color="auto"/>
                      </w:divBdr>
                      <w:divsChild>
                        <w:div w:id="973218114">
                          <w:marLeft w:val="0"/>
                          <w:marRight w:val="0"/>
                          <w:marTop w:val="0"/>
                          <w:marBottom w:val="0"/>
                          <w:divBdr>
                            <w:top w:val="none" w:sz="0" w:space="0" w:color="auto"/>
                            <w:left w:val="none" w:sz="0" w:space="0" w:color="auto"/>
                            <w:bottom w:val="none" w:sz="0" w:space="0" w:color="auto"/>
                            <w:right w:val="none" w:sz="0" w:space="0" w:color="auto"/>
                          </w:divBdr>
                        </w:div>
                      </w:divsChild>
                    </w:div>
                    <w:div w:id="66343531">
                      <w:marLeft w:val="0"/>
                      <w:marRight w:val="0"/>
                      <w:marTop w:val="63"/>
                      <w:marBottom w:val="0"/>
                      <w:divBdr>
                        <w:top w:val="none" w:sz="0" w:space="0" w:color="auto"/>
                        <w:left w:val="none" w:sz="0" w:space="0" w:color="auto"/>
                        <w:bottom w:val="none" w:sz="0" w:space="0" w:color="auto"/>
                        <w:right w:val="none" w:sz="0" w:space="0" w:color="auto"/>
                      </w:divBdr>
                      <w:divsChild>
                        <w:div w:id="1232620129">
                          <w:marLeft w:val="0"/>
                          <w:marRight w:val="0"/>
                          <w:marTop w:val="0"/>
                          <w:marBottom w:val="0"/>
                          <w:divBdr>
                            <w:top w:val="none" w:sz="0" w:space="0" w:color="auto"/>
                            <w:left w:val="none" w:sz="0" w:space="0" w:color="auto"/>
                            <w:bottom w:val="none" w:sz="0" w:space="0" w:color="auto"/>
                            <w:right w:val="none" w:sz="0" w:space="0" w:color="auto"/>
                          </w:divBdr>
                          <w:divsChild>
                            <w:div w:id="14332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8923">
                      <w:marLeft w:val="0"/>
                      <w:marRight w:val="0"/>
                      <w:marTop w:val="63"/>
                      <w:marBottom w:val="0"/>
                      <w:divBdr>
                        <w:top w:val="none" w:sz="0" w:space="0" w:color="auto"/>
                        <w:left w:val="none" w:sz="0" w:space="0" w:color="auto"/>
                        <w:bottom w:val="none" w:sz="0" w:space="0" w:color="auto"/>
                        <w:right w:val="none" w:sz="0" w:space="0" w:color="auto"/>
                      </w:divBdr>
                      <w:divsChild>
                        <w:div w:id="1115102657">
                          <w:marLeft w:val="0"/>
                          <w:marRight w:val="0"/>
                          <w:marTop w:val="0"/>
                          <w:marBottom w:val="0"/>
                          <w:divBdr>
                            <w:top w:val="none" w:sz="0" w:space="0" w:color="auto"/>
                            <w:left w:val="none" w:sz="0" w:space="0" w:color="auto"/>
                            <w:bottom w:val="none" w:sz="0" w:space="0" w:color="auto"/>
                            <w:right w:val="none" w:sz="0" w:space="0" w:color="auto"/>
                          </w:divBdr>
                          <w:divsChild>
                            <w:div w:id="3615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402">
                      <w:marLeft w:val="0"/>
                      <w:marRight w:val="0"/>
                      <w:marTop w:val="63"/>
                      <w:marBottom w:val="0"/>
                      <w:divBdr>
                        <w:top w:val="none" w:sz="0" w:space="0" w:color="auto"/>
                        <w:left w:val="none" w:sz="0" w:space="0" w:color="auto"/>
                        <w:bottom w:val="none" w:sz="0" w:space="0" w:color="auto"/>
                        <w:right w:val="none" w:sz="0" w:space="0" w:color="auto"/>
                      </w:divBdr>
                      <w:divsChild>
                        <w:div w:id="879130279">
                          <w:marLeft w:val="0"/>
                          <w:marRight w:val="0"/>
                          <w:marTop w:val="0"/>
                          <w:marBottom w:val="0"/>
                          <w:divBdr>
                            <w:top w:val="none" w:sz="0" w:space="0" w:color="auto"/>
                            <w:left w:val="none" w:sz="0" w:space="0" w:color="auto"/>
                            <w:bottom w:val="none" w:sz="0" w:space="0" w:color="auto"/>
                            <w:right w:val="none" w:sz="0" w:space="0" w:color="auto"/>
                          </w:divBdr>
                          <w:divsChild>
                            <w:div w:id="10660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88">
                      <w:marLeft w:val="0"/>
                      <w:marRight w:val="0"/>
                      <w:marTop w:val="63"/>
                      <w:marBottom w:val="0"/>
                      <w:divBdr>
                        <w:top w:val="none" w:sz="0" w:space="0" w:color="auto"/>
                        <w:left w:val="none" w:sz="0" w:space="0" w:color="auto"/>
                        <w:bottom w:val="none" w:sz="0" w:space="0" w:color="auto"/>
                        <w:right w:val="none" w:sz="0" w:space="0" w:color="auto"/>
                      </w:divBdr>
                      <w:divsChild>
                        <w:div w:id="623388818">
                          <w:marLeft w:val="0"/>
                          <w:marRight w:val="0"/>
                          <w:marTop w:val="0"/>
                          <w:marBottom w:val="0"/>
                          <w:divBdr>
                            <w:top w:val="none" w:sz="0" w:space="0" w:color="auto"/>
                            <w:left w:val="none" w:sz="0" w:space="0" w:color="auto"/>
                            <w:bottom w:val="none" w:sz="0" w:space="0" w:color="auto"/>
                            <w:right w:val="none" w:sz="0" w:space="0" w:color="auto"/>
                          </w:divBdr>
                          <w:divsChild>
                            <w:div w:id="7595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3144">
                      <w:marLeft w:val="0"/>
                      <w:marRight w:val="0"/>
                      <w:marTop w:val="63"/>
                      <w:marBottom w:val="0"/>
                      <w:divBdr>
                        <w:top w:val="none" w:sz="0" w:space="0" w:color="auto"/>
                        <w:left w:val="none" w:sz="0" w:space="0" w:color="auto"/>
                        <w:bottom w:val="none" w:sz="0" w:space="0" w:color="auto"/>
                        <w:right w:val="none" w:sz="0" w:space="0" w:color="auto"/>
                      </w:divBdr>
                      <w:divsChild>
                        <w:div w:id="2062247036">
                          <w:marLeft w:val="0"/>
                          <w:marRight w:val="0"/>
                          <w:marTop w:val="0"/>
                          <w:marBottom w:val="0"/>
                          <w:divBdr>
                            <w:top w:val="none" w:sz="0" w:space="0" w:color="auto"/>
                            <w:left w:val="none" w:sz="0" w:space="0" w:color="auto"/>
                            <w:bottom w:val="none" w:sz="0" w:space="0" w:color="auto"/>
                            <w:right w:val="none" w:sz="0" w:space="0" w:color="auto"/>
                          </w:divBdr>
                          <w:divsChild>
                            <w:div w:id="725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377">
                      <w:marLeft w:val="0"/>
                      <w:marRight w:val="0"/>
                      <w:marTop w:val="63"/>
                      <w:marBottom w:val="0"/>
                      <w:divBdr>
                        <w:top w:val="none" w:sz="0" w:space="0" w:color="auto"/>
                        <w:left w:val="none" w:sz="0" w:space="0" w:color="auto"/>
                        <w:bottom w:val="none" w:sz="0" w:space="0" w:color="auto"/>
                        <w:right w:val="none" w:sz="0" w:space="0" w:color="auto"/>
                      </w:divBdr>
                      <w:divsChild>
                        <w:div w:id="1631592187">
                          <w:marLeft w:val="0"/>
                          <w:marRight w:val="0"/>
                          <w:marTop w:val="0"/>
                          <w:marBottom w:val="0"/>
                          <w:divBdr>
                            <w:top w:val="none" w:sz="0" w:space="0" w:color="auto"/>
                            <w:left w:val="none" w:sz="0" w:space="0" w:color="auto"/>
                            <w:bottom w:val="none" w:sz="0" w:space="0" w:color="auto"/>
                            <w:right w:val="none" w:sz="0" w:space="0" w:color="auto"/>
                          </w:divBdr>
                          <w:divsChild>
                            <w:div w:id="18323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2029">
                      <w:marLeft w:val="0"/>
                      <w:marRight w:val="0"/>
                      <w:marTop w:val="63"/>
                      <w:marBottom w:val="0"/>
                      <w:divBdr>
                        <w:top w:val="none" w:sz="0" w:space="0" w:color="auto"/>
                        <w:left w:val="none" w:sz="0" w:space="0" w:color="auto"/>
                        <w:bottom w:val="none" w:sz="0" w:space="0" w:color="auto"/>
                        <w:right w:val="none" w:sz="0" w:space="0" w:color="auto"/>
                      </w:divBdr>
                      <w:divsChild>
                        <w:div w:id="784160591">
                          <w:marLeft w:val="0"/>
                          <w:marRight w:val="0"/>
                          <w:marTop w:val="0"/>
                          <w:marBottom w:val="0"/>
                          <w:divBdr>
                            <w:top w:val="none" w:sz="0" w:space="0" w:color="auto"/>
                            <w:left w:val="none" w:sz="0" w:space="0" w:color="auto"/>
                            <w:bottom w:val="none" w:sz="0" w:space="0" w:color="auto"/>
                            <w:right w:val="none" w:sz="0" w:space="0" w:color="auto"/>
                          </w:divBdr>
                          <w:divsChild>
                            <w:div w:id="6752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7198">
                      <w:marLeft w:val="0"/>
                      <w:marRight w:val="0"/>
                      <w:marTop w:val="63"/>
                      <w:marBottom w:val="0"/>
                      <w:divBdr>
                        <w:top w:val="none" w:sz="0" w:space="0" w:color="auto"/>
                        <w:left w:val="none" w:sz="0" w:space="0" w:color="auto"/>
                        <w:bottom w:val="none" w:sz="0" w:space="0" w:color="auto"/>
                        <w:right w:val="none" w:sz="0" w:space="0" w:color="auto"/>
                      </w:divBdr>
                      <w:divsChild>
                        <w:div w:id="570119785">
                          <w:marLeft w:val="0"/>
                          <w:marRight w:val="0"/>
                          <w:marTop w:val="0"/>
                          <w:marBottom w:val="0"/>
                          <w:divBdr>
                            <w:top w:val="none" w:sz="0" w:space="0" w:color="auto"/>
                            <w:left w:val="none" w:sz="0" w:space="0" w:color="auto"/>
                            <w:bottom w:val="none" w:sz="0" w:space="0" w:color="auto"/>
                            <w:right w:val="none" w:sz="0" w:space="0" w:color="auto"/>
                          </w:divBdr>
                          <w:divsChild>
                            <w:div w:id="2666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841">
                      <w:marLeft w:val="0"/>
                      <w:marRight w:val="0"/>
                      <w:marTop w:val="63"/>
                      <w:marBottom w:val="0"/>
                      <w:divBdr>
                        <w:top w:val="none" w:sz="0" w:space="0" w:color="auto"/>
                        <w:left w:val="none" w:sz="0" w:space="0" w:color="auto"/>
                        <w:bottom w:val="none" w:sz="0" w:space="0" w:color="auto"/>
                        <w:right w:val="none" w:sz="0" w:space="0" w:color="auto"/>
                      </w:divBdr>
                      <w:divsChild>
                        <w:div w:id="485365288">
                          <w:marLeft w:val="0"/>
                          <w:marRight w:val="0"/>
                          <w:marTop w:val="0"/>
                          <w:marBottom w:val="0"/>
                          <w:divBdr>
                            <w:top w:val="none" w:sz="0" w:space="0" w:color="auto"/>
                            <w:left w:val="none" w:sz="0" w:space="0" w:color="auto"/>
                            <w:bottom w:val="none" w:sz="0" w:space="0" w:color="auto"/>
                            <w:right w:val="none" w:sz="0" w:space="0" w:color="auto"/>
                          </w:divBdr>
                          <w:divsChild>
                            <w:div w:id="967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3309">
                      <w:marLeft w:val="0"/>
                      <w:marRight w:val="0"/>
                      <w:marTop w:val="63"/>
                      <w:marBottom w:val="0"/>
                      <w:divBdr>
                        <w:top w:val="none" w:sz="0" w:space="0" w:color="auto"/>
                        <w:left w:val="none" w:sz="0" w:space="0" w:color="auto"/>
                        <w:bottom w:val="none" w:sz="0" w:space="0" w:color="auto"/>
                        <w:right w:val="none" w:sz="0" w:space="0" w:color="auto"/>
                      </w:divBdr>
                      <w:divsChild>
                        <w:div w:id="541596250">
                          <w:marLeft w:val="0"/>
                          <w:marRight w:val="0"/>
                          <w:marTop w:val="0"/>
                          <w:marBottom w:val="0"/>
                          <w:divBdr>
                            <w:top w:val="none" w:sz="0" w:space="0" w:color="auto"/>
                            <w:left w:val="none" w:sz="0" w:space="0" w:color="auto"/>
                            <w:bottom w:val="none" w:sz="0" w:space="0" w:color="auto"/>
                            <w:right w:val="none" w:sz="0" w:space="0" w:color="auto"/>
                          </w:divBdr>
                          <w:divsChild>
                            <w:div w:id="6967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0205">
                      <w:marLeft w:val="0"/>
                      <w:marRight w:val="0"/>
                      <w:marTop w:val="63"/>
                      <w:marBottom w:val="0"/>
                      <w:divBdr>
                        <w:top w:val="none" w:sz="0" w:space="0" w:color="auto"/>
                        <w:left w:val="none" w:sz="0" w:space="0" w:color="auto"/>
                        <w:bottom w:val="none" w:sz="0" w:space="0" w:color="auto"/>
                        <w:right w:val="none" w:sz="0" w:space="0" w:color="auto"/>
                      </w:divBdr>
                      <w:divsChild>
                        <w:div w:id="1571384384">
                          <w:marLeft w:val="0"/>
                          <w:marRight w:val="0"/>
                          <w:marTop w:val="0"/>
                          <w:marBottom w:val="0"/>
                          <w:divBdr>
                            <w:top w:val="none" w:sz="0" w:space="0" w:color="auto"/>
                            <w:left w:val="none" w:sz="0" w:space="0" w:color="auto"/>
                            <w:bottom w:val="none" w:sz="0" w:space="0" w:color="auto"/>
                            <w:right w:val="none" w:sz="0" w:space="0" w:color="auto"/>
                          </w:divBdr>
                          <w:divsChild>
                            <w:div w:id="6367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8107">
                      <w:marLeft w:val="0"/>
                      <w:marRight w:val="0"/>
                      <w:marTop w:val="63"/>
                      <w:marBottom w:val="0"/>
                      <w:divBdr>
                        <w:top w:val="none" w:sz="0" w:space="0" w:color="auto"/>
                        <w:left w:val="none" w:sz="0" w:space="0" w:color="auto"/>
                        <w:bottom w:val="none" w:sz="0" w:space="0" w:color="auto"/>
                        <w:right w:val="none" w:sz="0" w:space="0" w:color="auto"/>
                      </w:divBdr>
                      <w:divsChild>
                        <w:div w:id="11344968">
                          <w:marLeft w:val="0"/>
                          <w:marRight w:val="0"/>
                          <w:marTop w:val="0"/>
                          <w:marBottom w:val="0"/>
                          <w:divBdr>
                            <w:top w:val="none" w:sz="0" w:space="0" w:color="auto"/>
                            <w:left w:val="none" w:sz="0" w:space="0" w:color="auto"/>
                            <w:bottom w:val="none" w:sz="0" w:space="0" w:color="auto"/>
                            <w:right w:val="none" w:sz="0" w:space="0" w:color="auto"/>
                          </w:divBdr>
                          <w:divsChild>
                            <w:div w:id="13524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80013">
                      <w:marLeft w:val="0"/>
                      <w:marRight w:val="0"/>
                      <w:marTop w:val="63"/>
                      <w:marBottom w:val="0"/>
                      <w:divBdr>
                        <w:top w:val="none" w:sz="0" w:space="0" w:color="auto"/>
                        <w:left w:val="none" w:sz="0" w:space="0" w:color="auto"/>
                        <w:bottom w:val="none" w:sz="0" w:space="0" w:color="auto"/>
                        <w:right w:val="none" w:sz="0" w:space="0" w:color="auto"/>
                      </w:divBdr>
                      <w:divsChild>
                        <w:div w:id="460656094">
                          <w:marLeft w:val="0"/>
                          <w:marRight w:val="0"/>
                          <w:marTop w:val="0"/>
                          <w:marBottom w:val="0"/>
                          <w:divBdr>
                            <w:top w:val="none" w:sz="0" w:space="0" w:color="auto"/>
                            <w:left w:val="none" w:sz="0" w:space="0" w:color="auto"/>
                            <w:bottom w:val="none" w:sz="0" w:space="0" w:color="auto"/>
                            <w:right w:val="none" w:sz="0" w:space="0" w:color="auto"/>
                          </w:divBdr>
                          <w:divsChild>
                            <w:div w:id="12935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4875">
                      <w:marLeft w:val="0"/>
                      <w:marRight w:val="0"/>
                      <w:marTop w:val="63"/>
                      <w:marBottom w:val="0"/>
                      <w:divBdr>
                        <w:top w:val="none" w:sz="0" w:space="0" w:color="auto"/>
                        <w:left w:val="none" w:sz="0" w:space="0" w:color="auto"/>
                        <w:bottom w:val="none" w:sz="0" w:space="0" w:color="auto"/>
                        <w:right w:val="none" w:sz="0" w:space="0" w:color="auto"/>
                      </w:divBdr>
                      <w:divsChild>
                        <w:div w:id="630524659">
                          <w:marLeft w:val="0"/>
                          <w:marRight w:val="0"/>
                          <w:marTop w:val="0"/>
                          <w:marBottom w:val="0"/>
                          <w:divBdr>
                            <w:top w:val="none" w:sz="0" w:space="0" w:color="auto"/>
                            <w:left w:val="none" w:sz="0" w:space="0" w:color="auto"/>
                            <w:bottom w:val="none" w:sz="0" w:space="0" w:color="auto"/>
                            <w:right w:val="none" w:sz="0" w:space="0" w:color="auto"/>
                          </w:divBdr>
                        </w:div>
                      </w:divsChild>
                    </w:div>
                    <w:div w:id="393621120">
                      <w:marLeft w:val="0"/>
                      <w:marRight w:val="0"/>
                      <w:marTop w:val="63"/>
                      <w:marBottom w:val="0"/>
                      <w:divBdr>
                        <w:top w:val="none" w:sz="0" w:space="0" w:color="auto"/>
                        <w:left w:val="none" w:sz="0" w:space="0" w:color="auto"/>
                        <w:bottom w:val="none" w:sz="0" w:space="0" w:color="auto"/>
                        <w:right w:val="none" w:sz="0" w:space="0" w:color="auto"/>
                      </w:divBdr>
                      <w:divsChild>
                        <w:div w:id="754017968">
                          <w:marLeft w:val="0"/>
                          <w:marRight w:val="0"/>
                          <w:marTop w:val="0"/>
                          <w:marBottom w:val="0"/>
                          <w:divBdr>
                            <w:top w:val="none" w:sz="0" w:space="0" w:color="auto"/>
                            <w:left w:val="none" w:sz="0" w:space="0" w:color="auto"/>
                            <w:bottom w:val="none" w:sz="0" w:space="0" w:color="auto"/>
                            <w:right w:val="none" w:sz="0" w:space="0" w:color="auto"/>
                          </w:divBdr>
                          <w:divsChild>
                            <w:div w:id="13315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1235">
                      <w:marLeft w:val="0"/>
                      <w:marRight w:val="0"/>
                      <w:marTop w:val="63"/>
                      <w:marBottom w:val="0"/>
                      <w:divBdr>
                        <w:top w:val="none" w:sz="0" w:space="0" w:color="auto"/>
                        <w:left w:val="none" w:sz="0" w:space="0" w:color="auto"/>
                        <w:bottom w:val="none" w:sz="0" w:space="0" w:color="auto"/>
                        <w:right w:val="none" w:sz="0" w:space="0" w:color="auto"/>
                      </w:divBdr>
                      <w:divsChild>
                        <w:div w:id="952205285">
                          <w:marLeft w:val="0"/>
                          <w:marRight w:val="0"/>
                          <w:marTop w:val="0"/>
                          <w:marBottom w:val="0"/>
                          <w:divBdr>
                            <w:top w:val="none" w:sz="0" w:space="0" w:color="auto"/>
                            <w:left w:val="none" w:sz="0" w:space="0" w:color="auto"/>
                            <w:bottom w:val="none" w:sz="0" w:space="0" w:color="auto"/>
                            <w:right w:val="none" w:sz="0" w:space="0" w:color="auto"/>
                          </w:divBdr>
                          <w:divsChild>
                            <w:div w:id="10155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16125">
                      <w:marLeft w:val="0"/>
                      <w:marRight w:val="0"/>
                      <w:marTop w:val="63"/>
                      <w:marBottom w:val="0"/>
                      <w:divBdr>
                        <w:top w:val="none" w:sz="0" w:space="0" w:color="auto"/>
                        <w:left w:val="none" w:sz="0" w:space="0" w:color="auto"/>
                        <w:bottom w:val="none" w:sz="0" w:space="0" w:color="auto"/>
                        <w:right w:val="none" w:sz="0" w:space="0" w:color="auto"/>
                      </w:divBdr>
                      <w:divsChild>
                        <w:div w:id="378749834">
                          <w:marLeft w:val="0"/>
                          <w:marRight w:val="0"/>
                          <w:marTop w:val="0"/>
                          <w:marBottom w:val="0"/>
                          <w:divBdr>
                            <w:top w:val="none" w:sz="0" w:space="0" w:color="auto"/>
                            <w:left w:val="none" w:sz="0" w:space="0" w:color="auto"/>
                            <w:bottom w:val="none" w:sz="0" w:space="0" w:color="auto"/>
                            <w:right w:val="none" w:sz="0" w:space="0" w:color="auto"/>
                          </w:divBdr>
                          <w:divsChild>
                            <w:div w:id="1567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0737">
                      <w:marLeft w:val="0"/>
                      <w:marRight w:val="0"/>
                      <w:marTop w:val="63"/>
                      <w:marBottom w:val="0"/>
                      <w:divBdr>
                        <w:top w:val="none" w:sz="0" w:space="0" w:color="auto"/>
                        <w:left w:val="none" w:sz="0" w:space="0" w:color="auto"/>
                        <w:bottom w:val="none" w:sz="0" w:space="0" w:color="auto"/>
                        <w:right w:val="none" w:sz="0" w:space="0" w:color="auto"/>
                      </w:divBdr>
                      <w:divsChild>
                        <w:div w:id="340358763">
                          <w:marLeft w:val="0"/>
                          <w:marRight w:val="0"/>
                          <w:marTop w:val="0"/>
                          <w:marBottom w:val="0"/>
                          <w:divBdr>
                            <w:top w:val="none" w:sz="0" w:space="0" w:color="auto"/>
                            <w:left w:val="none" w:sz="0" w:space="0" w:color="auto"/>
                            <w:bottom w:val="none" w:sz="0" w:space="0" w:color="auto"/>
                            <w:right w:val="none" w:sz="0" w:space="0" w:color="auto"/>
                          </w:divBdr>
                        </w:div>
                      </w:divsChild>
                    </w:div>
                    <w:div w:id="634290045">
                      <w:marLeft w:val="0"/>
                      <w:marRight w:val="0"/>
                      <w:marTop w:val="63"/>
                      <w:marBottom w:val="0"/>
                      <w:divBdr>
                        <w:top w:val="none" w:sz="0" w:space="0" w:color="auto"/>
                        <w:left w:val="none" w:sz="0" w:space="0" w:color="auto"/>
                        <w:bottom w:val="none" w:sz="0" w:space="0" w:color="auto"/>
                        <w:right w:val="none" w:sz="0" w:space="0" w:color="auto"/>
                      </w:divBdr>
                      <w:divsChild>
                        <w:div w:id="762990662">
                          <w:marLeft w:val="0"/>
                          <w:marRight w:val="0"/>
                          <w:marTop w:val="0"/>
                          <w:marBottom w:val="0"/>
                          <w:divBdr>
                            <w:top w:val="none" w:sz="0" w:space="0" w:color="auto"/>
                            <w:left w:val="none" w:sz="0" w:space="0" w:color="auto"/>
                            <w:bottom w:val="none" w:sz="0" w:space="0" w:color="auto"/>
                            <w:right w:val="none" w:sz="0" w:space="0" w:color="auto"/>
                          </w:divBdr>
                        </w:div>
                      </w:divsChild>
                    </w:div>
                    <w:div w:id="643050927">
                      <w:marLeft w:val="0"/>
                      <w:marRight w:val="0"/>
                      <w:marTop w:val="63"/>
                      <w:marBottom w:val="0"/>
                      <w:divBdr>
                        <w:top w:val="none" w:sz="0" w:space="0" w:color="auto"/>
                        <w:left w:val="none" w:sz="0" w:space="0" w:color="auto"/>
                        <w:bottom w:val="none" w:sz="0" w:space="0" w:color="auto"/>
                        <w:right w:val="none" w:sz="0" w:space="0" w:color="auto"/>
                      </w:divBdr>
                      <w:divsChild>
                        <w:div w:id="811025664">
                          <w:marLeft w:val="0"/>
                          <w:marRight w:val="0"/>
                          <w:marTop w:val="0"/>
                          <w:marBottom w:val="0"/>
                          <w:divBdr>
                            <w:top w:val="none" w:sz="0" w:space="0" w:color="auto"/>
                            <w:left w:val="none" w:sz="0" w:space="0" w:color="auto"/>
                            <w:bottom w:val="none" w:sz="0" w:space="0" w:color="auto"/>
                            <w:right w:val="none" w:sz="0" w:space="0" w:color="auto"/>
                          </w:divBdr>
                          <w:divsChild>
                            <w:div w:id="12518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00909">
                      <w:marLeft w:val="0"/>
                      <w:marRight w:val="0"/>
                      <w:marTop w:val="63"/>
                      <w:marBottom w:val="0"/>
                      <w:divBdr>
                        <w:top w:val="none" w:sz="0" w:space="0" w:color="auto"/>
                        <w:left w:val="none" w:sz="0" w:space="0" w:color="auto"/>
                        <w:bottom w:val="none" w:sz="0" w:space="0" w:color="auto"/>
                        <w:right w:val="none" w:sz="0" w:space="0" w:color="auto"/>
                      </w:divBdr>
                      <w:divsChild>
                        <w:div w:id="387849312">
                          <w:marLeft w:val="0"/>
                          <w:marRight w:val="0"/>
                          <w:marTop w:val="0"/>
                          <w:marBottom w:val="0"/>
                          <w:divBdr>
                            <w:top w:val="none" w:sz="0" w:space="0" w:color="auto"/>
                            <w:left w:val="none" w:sz="0" w:space="0" w:color="auto"/>
                            <w:bottom w:val="none" w:sz="0" w:space="0" w:color="auto"/>
                            <w:right w:val="none" w:sz="0" w:space="0" w:color="auto"/>
                          </w:divBdr>
                          <w:divsChild>
                            <w:div w:id="242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6935">
                      <w:marLeft w:val="0"/>
                      <w:marRight w:val="0"/>
                      <w:marTop w:val="63"/>
                      <w:marBottom w:val="0"/>
                      <w:divBdr>
                        <w:top w:val="none" w:sz="0" w:space="0" w:color="auto"/>
                        <w:left w:val="none" w:sz="0" w:space="0" w:color="auto"/>
                        <w:bottom w:val="none" w:sz="0" w:space="0" w:color="auto"/>
                        <w:right w:val="none" w:sz="0" w:space="0" w:color="auto"/>
                      </w:divBdr>
                      <w:divsChild>
                        <w:div w:id="904293254">
                          <w:marLeft w:val="0"/>
                          <w:marRight w:val="0"/>
                          <w:marTop w:val="0"/>
                          <w:marBottom w:val="0"/>
                          <w:divBdr>
                            <w:top w:val="none" w:sz="0" w:space="0" w:color="auto"/>
                            <w:left w:val="none" w:sz="0" w:space="0" w:color="auto"/>
                            <w:bottom w:val="none" w:sz="0" w:space="0" w:color="auto"/>
                            <w:right w:val="none" w:sz="0" w:space="0" w:color="auto"/>
                          </w:divBdr>
                          <w:divsChild>
                            <w:div w:id="446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90124">
                      <w:marLeft w:val="0"/>
                      <w:marRight w:val="0"/>
                      <w:marTop w:val="63"/>
                      <w:marBottom w:val="0"/>
                      <w:divBdr>
                        <w:top w:val="none" w:sz="0" w:space="0" w:color="auto"/>
                        <w:left w:val="none" w:sz="0" w:space="0" w:color="auto"/>
                        <w:bottom w:val="none" w:sz="0" w:space="0" w:color="auto"/>
                        <w:right w:val="none" w:sz="0" w:space="0" w:color="auto"/>
                      </w:divBdr>
                      <w:divsChild>
                        <w:div w:id="1430351604">
                          <w:marLeft w:val="0"/>
                          <w:marRight w:val="0"/>
                          <w:marTop w:val="0"/>
                          <w:marBottom w:val="0"/>
                          <w:divBdr>
                            <w:top w:val="none" w:sz="0" w:space="0" w:color="auto"/>
                            <w:left w:val="none" w:sz="0" w:space="0" w:color="auto"/>
                            <w:bottom w:val="none" w:sz="0" w:space="0" w:color="auto"/>
                            <w:right w:val="none" w:sz="0" w:space="0" w:color="auto"/>
                          </w:divBdr>
                          <w:divsChild>
                            <w:div w:id="6191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7899">
                      <w:marLeft w:val="0"/>
                      <w:marRight w:val="0"/>
                      <w:marTop w:val="63"/>
                      <w:marBottom w:val="0"/>
                      <w:divBdr>
                        <w:top w:val="none" w:sz="0" w:space="0" w:color="auto"/>
                        <w:left w:val="none" w:sz="0" w:space="0" w:color="auto"/>
                        <w:bottom w:val="none" w:sz="0" w:space="0" w:color="auto"/>
                        <w:right w:val="none" w:sz="0" w:space="0" w:color="auto"/>
                      </w:divBdr>
                      <w:divsChild>
                        <w:div w:id="1409156721">
                          <w:marLeft w:val="0"/>
                          <w:marRight w:val="0"/>
                          <w:marTop w:val="0"/>
                          <w:marBottom w:val="0"/>
                          <w:divBdr>
                            <w:top w:val="none" w:sz="0" w:space="0" w:color="auto"/>
                            <w:left w:val="none" w:sz="0" w:space="0" w:color="auto"/>
                            <w:bottom w:val="none" w:sz="0" w:space="0" w:color="auto"/>
                            <w:right w:val="none" w:sz="0" w:space="0" w:color="auto"/>
                          </w:divBdr>
                        </w:div>
                      </w:divsChild>
                    </w:div>
                    <w:div w:id="796798869">
                      <w:marLeft w:val="0"/>
                      <w:marRight w:val="0"/>
                      <w:marTop w:val="63"/>
                      <w:marBottom w:val="0"/>
                      <w:divBdr>
                        <w:top w:val="none" w:sz="0" w:space="0" w:color="auto"/>
                        <w:left w:val="none" w:sz="0" w:space="0" w:color="auto"/>
                        <w:bottom w:val="none" w:sz="0" w:space="0" w:color="auto"/>
                        <w:right w:val="none" w:sz="0" w:space="0" w:color="auto"/>
                      </w:divBdr>
                      <w:divsChild>
                        <w:div w:id="1084372326">
                          <w:marLeft w:val="0"/>
                          <w:marRight w:val="0"/>
                          <w:marTop w:val="0"/>
                          <w:marBottom w:val="0"/>
                          <w:divBdr>
                            <w:top w:val="none" w:sz="0" w:space="0" w:color="auto"/>
                            <w:left w:val="none" w:sz="0" w:space="0" w:color="auto"/>
                            <w:bottom w:val="none" w:sz="0" w:space="0" w:color="auto"/>
                            <w:right w:val="none" w:sz="0" w:space="0" w:color="auto"/>
                          </w:divBdr>
                          <w:divsChild>
                            <w:div w:id="13134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6928">
                      <w:marLeft w:val="0"/>
                      <w:marRight w:val="0"/>
                      <w:marTop w:val="63"/>
                      <w:marBottom w:val="0"/>
                      <w:divBdr>
                        <w:top w:val="none" w:sz="0" w:space="0" w:color="auto"/>
                        <w:left w:val="none" w:sz="0" w:space="0" w:color="auto"/>
                        <w:bottom w:val="none" w:sz="0" w:space="0" w:color="auto"/>
                        <w:right w:val="none" w:sz="0" w:space="0" w:color="auto"/>
                      </w:divBdr>
                      <w:divsChild>
                        <w:div w:id="366956854">
                          <w:marLeft w:val="0"/>
                          <w:marRight w:val="0"/>
                          <w:marTop w:val="0"/>
                          <w:marBottom w:val="0"/>
                          <w:divBdr>
                            <w:top w:val="none" w:sz="0" w:space="0" w:color="auto"/>
                            <w:left w:val="none" w:sz="0" w:space="0" w:color="auto"/>
                            <w:bottom w:val="none" w:sz="0" w:space="0" w:color="auto"/>
                            <w:right w:val="none" w:sz="0" w:space="0" w:color="auto"/>
                          </w:divBdr>
                          <w:divsChild>
                            <w:div w:id="20677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4812">
                      <w:marLeft w:val="0"/>
                      <w:marRight w:val="0"/>
                      <w:marTop w:val="63"/>
                      <w:marBottom w:val="0"/>
                      <w:divBdr>
                        <w:top w:val="none" w:sz="0" w:space="0" w:color="auto"/>
                        <w:left w:val="none" w:sz="0" w:space="0" w:color="auto"/>
                        <w:bottom w:val="none" w:sz="0" w:space="0" w:color="auto"/>
                        <w:right w:val="none" w:sz="0" w:space="0" w:color="auto"/>
                      </w:divBdr>
                      <w:divsChild>
                        <w:div w:id="354580046">
                          <w:marLeft w:val="0"/>
                          <w:marRight w:val="0"/>
                          <w:marTop w:val="0"/>
                          <w:marBottom w:val="0"/>
                          <w:divBdr>
                            <w:top w:val="none" w:sz="0" w:space="0" w:color="auto"/>
                            <w:left w:val="none" w:sz="0" w:space="0" w:color="auto"/>
                            <w:bottom w:val="none" w:sz="0" w:space="0" w:color="auto"/>
                            <w:right w:val="none" w:sz="0" w:space="0" w:color="auto"/>
                          </w:divBdr>
                          <w:divsChild>
                            <w:div w:id="46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4511">
                      <w:marLeft w:val="0"/>
                      <w:marRight w:val="0"/>
                      <w:marTop w:val="63"/>
                      <w:marBottom w:val="0"/>
                      <w:divBdr>
                        <w:top w:val="none" w:sz="0" w:space="0" w:color="auto"/>
                        <w:left w:val="none" w:sz="0" w:space="0" w:color="auto"/>
                        <w:bottom w:val="none" w:sz="0" w:space="0" w:color="auto"/>
                        <w:right w:val="none" w:sz="0" w:space="0" w:color="auto"/>
                      </w:divBdr>
                      <w:divsChild>
                        <w:div w:id="1413089128">
                          <w:marLeft w:val="0"/>
                          <w:marRight w:val="0"/>
                          <w:marTop w:val="0"/>
                          <w:marBottom w:val="0"/>
                          <w:divBdr>
                            <w:top w:val="none" w:sz="0" w:space="0" w:color="auto"/>
                            <w:left w:val="none" w:sz="0" w:space="0" w:color="auto"/>
                            <w:bottom w:val="none" w:sz="0" w:space="0" w:color="auto"/>
                            <w:right w:val="none" w:sz="0" w:space="0" w:color="auto"/>
                          </w:divBdr>
                        </w:div>
                      </w:divsChild>
                    </w:div>
                    <w:div w:id="860052059">
                      <w:marLeft w:val="0"/>
                      <w:marRight w:val="0"/>
                      <w:marTop w:val="63"/>
                      <w:marBottom w:val="0"/>
                      <w:divBdr>
                        <w:top w:val="none" w:sz="0" w:space="0" w:color="auto"/>
                        <w:left w:val="none" w:sz="0" w:space="0" w:color="auto"/>
                        <w:bottom w:val="none" w:sz="0" w:space="0" w:color="auto"/>
                        <w:right w:val="none" w:sz="0" w:space="0" w:color="auto"/>
                      </w:divBdr>
                      <w:divsChild>
                        <w:div w:id="955524670">
                          <w:marLeft w:val="0"/>
                          <w:marRight w:val="0"/>
                          <w:marTop w:val="0"/>
                          <w:marBottom w:val="0"/>
                          <w:divBdr>
                            <w:top w:val="none" w:sz="0" w:space="0" w:color="auto"/>
                            <w:left w:val="none" w:sz="0" w:space="0" w:color="auto"/>
                            <w:bottom w:val="none" w:sz="0" w:space="0" w:color="auto"/>
                            <w:right w:val="none" w:sz="0" w:space="0" w:color="auto"/>
                          </w:divBdr>
                          <w:divsChild>
                            <w:div w:id="6451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9113">
                      <w:marLeft w:val="0"/>
                      <w:marRight w:val="0"/>
                      <w:marTop w:val="63"/>
                      <w:marBottom w:val="0"/>
                      <w:divBdr>
                        <w:top w:val="none" w:sz="0" w:space="0" w:color="auto"/>
                        <w:left w:val="none" w:sz="0" w:space="0" w:color="auto"/>
                        <w:bottom w:val="none" w:sz="0" w:space="0" w:color="auto"/>
                        <w:right w:val="none" w:sz="0" w:space="0" w:color="auto"/>
                      </w:divBdr>
                      <w:divsChild>
                        <w:div w:id="252398315">
                          <w:marLeft w:val="0"/>
                          <w:marRight w:val="0"/>
                          <w:marTop w:val="0"/>
                          <w:marBottom w:val="0"/>
                          <w:divBdr>
                            <w:top w:val="none" w:sz="0" w:space="0" w:color="auto"/>
                            <w:left w:val="none" w:sz="0" w:space="0" w:color="auto"/>
                            <w:bottom w:val="none" w:sz="0" w:space="0" w:color="auto"/>
                            <w:right w:val="none" w:sz="0" w:space="0" w:color="auto"/>
                          </w:divBdr>
                          <w:divsChild>
                            <w:div w:id="924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9226">
                      <w:marLeft w:val="0"/>
                      <w:marRight w:val="0"/>
                      <w:marTop w:val="63"/>
                      <w:marBottom w:val="0"/>
                      <w:divBdr>
                        <w:top w:val="none" w:sz="0" w:space="0" w:color="auto"/>
                        <w:left w:val="none" w:sz="0" w:space="0" w:color="auto"/>
                        <w:bottom w:val="none" w:sz="0" w:space="0" w:color="auto"/>
                        <w:right w:val="none" w:sz="0" w:space="0" w:color="auto"/>
                      </w:divBdr>
                      <w:divsChild>
                        <w:div w:id="638920792">
                          <w:marLeft w:val="0"/>
                          <w:marRight w:val="0"/>
                          <w:marTop w:val="0"/>
                          <w:marBottom w:val="0"/>
                          <w:divBdr>
                            <w:top w:val="none" w:sz="0" w:space="0" w:color="auto"/>
                            <w:left w:val="none" w:sz="0" w:space="0" w:color="auto"/>
                            <w:bottom w:val="none" w:sz="0" w:space="0" w:color="auto"/>
                            <w:right w:val="none" w:sz="0" w:space="0" w:color="auto"/>
                          </w:divBdr>
                          <w:divsChild>
                            <w:div w:id="1776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5284">
                      <w:marLeft w:val="0"/>
                      <w:marRight w:val="0"/>
                      <w:marTop w:val="63"/>
                      <w:marBottom w:val="0"/>
                      <w:divBdr>
                        <w:top w:val="none" w:sz="0" w:space="0" w:color="auto"/>
                        <w:left w:val="none" w:sz="0" w:space="0" w:color="auto"/>
                        <w:bottom w:val="none" w:sz="0" w:space="0" w:color="auto"/>
                        <w:right w:val="none" w:sz="0" w:space="0" w:color="auto"/>
                      </w:divBdr>
                      <w:divsChild>
                        <w:div w:id="681783891">
                          <w:marLeft w:val="0"/>
                          <w:marRight w:val="0"/>
                          <w:marTop w:val="0"/>
                          <w:marBottom w:val="0"/>
                          <w:divBdr>
                            <w:top w:val="none" w:sz="0" w:space="0" w:color="auto"/>
                            <w:left w:val="none" w:sz="0" w:space="0" w:color="auto"/>
                            <w:bottom w:val="none" w:sz="0" w:space="0" w:color="auto"/>
                            <w:right w:val="none" w:sz="0" w:space="0" w:color="auto"/>
                          </w:divBdr>
                          <w:divsChild>
                            <w:div w:id="1815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7235">
                      <w:marLeft w:val="0"/>
                      <w:marRight w:val="0"/>
                      <w:marTop w:val="63"/>
                      <w:marBottom w:val="0"/>
                      <w:divBdr>
                        <w:top w:val="none" w:sz="0" w:space="0" w:color="auto"/>
                        <w:left w:val="none" w:sz="0" w:space="0" w:color="auto"/>
                        <w:bottom w:val="none" w:sz="0" w:space="0" w:color="auto"/>
                        <w:right w:val="none" w:sz="0" w:space="0" w:color="auto"/>
                      </w:divBdr>
                      <w:divsChild>
                        <w:div w:id="280916428">
                          <w:marLeft w:val="0"/>
                          <w:marRight w:val="0"/>
                          <w:marTop w:val="0"/>
                          <w:marBottom w:val="0"/>
                          <w:divBdr>
                            <w:top w:val="none" w:sz="0" w:space="0" w:color="auto"/>
                            <w:left w:val="none" w:sz="0" w:space="0" w:color="auto"/>
                            <w:bottom w:val="none" w:sz="0" w:space="0" w:color="auto"/>
                            <w:right w:val="none" w:sz="0" w:space="0" w:color="auto"/>
                          </w:divBdr>
                          <w:divsChild>
                            <w:div w:id="509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7384">
                      <w:marLeft w:val="0"/>
                      <w:marRight w:val="0"/>
                      <w:marTop w:val="63"/>
                      <w:marBottom w:val="0"/>
                      <w:divBdr>
                        <w:top w:val="none" w:sz="0" w:space="0" w:color="auto"/>
                        <w:left w:val="none" w:sz="0" w:space="0" w:color="auto"/>
                        <w:bottom w:val="none" w:sz="0" w:space="0" w:color="auto"/>
                        <w:right w:val="none" w:sz="0" w:space="0" w:color="auto"/>
                      </w:divBdr>
                      <w:divsChild>
                        <w:div w:id="1134257521">
                          <w:marLeft w:val="0"/>
                          <w:marRight w:val="0"/>
                          <w:marTop w:val="0"/>
                          <w:marBottom w:val="0"/>
                          <w:divBdr>
                            <w:top w:val="none" w:sz="0" w:space="0" w:color="auto"/>
                            <w:left w:val="none" w:sz="0" w:space="0" w:color="auto"/>
                            <w:bottom w:val="none" w:sz="0" w:space="0" w:color="auto"/>
                            <w:right w:val="none" w:sz="0" w:space="0" w:color="auto"/>
                          </w:divBdr>
                          <w:divsChild>
                            <w:div w:id="12119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6210">
                      <w:marLeft w:val="0"/>
                      <w:marRight w:val="0"/>
                      <w:marTop w:val="63"/>
                      <w:marBottom w:val="0"/>
                      <w:divBdr>
                        <w:top w:val="none" w:sz="0" w:space="0" w:color="auto"/>
                        <w:left w:val="none" w:sz="0" w:space="0" w:color="auto"/>
                        <w:bottom w:val="none" w:sz="0" w:space="0" w:color="auto"/>
                        <w:right w:val="none" w:sz="0" w:space="0" w:color="auto"/>
                      </w:divBdr>
                      <w:divsChild>
                        <w:div w:id="1930000217">
                          <w:marLeft w:val="0"/>
                          <w:marRight w:val="0"/>
                          <w:marTop w:val="0"/>
                          <w:marBottom w:val="0"/>
                          <w:divBdr>
                            <w:top w:val="none" w:sz="0" w:space="0" w:color="auto"/>
                            <w:left w:val="none" w:sz="0" w:space="0" w:color="auto"/>
                            <w:bottom w:val="none" w:sz="0" w:space="0" w:color="auto"/>
                            <w:right w:val="none" w:sz="0" w:space="0" w:color="auto"/>
                          </w:divBdr>
                          <w:divsChild>
                            <w:div w:id="8955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824">
                      <w:marLeft w:val="0"/>
                      <w:marRight w:val="0"/>
                      <w:marTop w:val="63"/>
                      <w:marBottom w:val="0"/>
                      <w:divBdr>
                        <w:top w:val="none" w:sz="0" w:space="0" w:color="auto"/>
                        <w:left w:val="none" w:sz="0" w:space="0" w:color="auto"/>
                        <w:bottom w:val="none" w:sz="0" w:space="0" w:color="auto"/>
                        <w:right w:val="none" w:sz="0" w:space="0" w:color="auto"/>
                      </w:divBdr>
                      <w:divsChild>
                        <w:div w:id="1465004080">
                          <w:marLeft w:val="0"/>
                          <w:marRight w:val="0"/>
                          <w:marTop w:val="0"/>
                          <w:marBottom w:val="0"/>
                          <w:divBdr>
                            <w:top w:val="none" w:sz="0" w:space="0" w:color="auto"/>
                            <w:left w:val="none" w:sz="0" w:space="0" w:color="auto"/>
                            <w:bottom w:val="none" w:sz="0" w:space="0" w:color="auto"/>
                            <w:right w:val="none" w:sz="0" w:space="0" w:color="auto"/>
                          </w:divBdr>
                          <w:divsChild>
                            <w:div w:id="11284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4800">
                      <w:marLeft w:val="0"/>
                      <w:marRight w:val="0"/>
                      <w:marTop w:val="63"/>
                      <w:marBottom w:val="0"/>
                      <w:divBdr>
                        <w:top w:val="none" w:sz="0" w:space="0" w:color="auto"/>
                        <w:left w:val="none" w:sz="0" w:space="0" w:color="auto"/>
                        <w:bottom w:val="none" w:sz="0" w:space="0" w:color="auto"/>
                        <w:right w:val="none" w:sz="0" w:space="0" w:color="auto"/>
                      </w:divBdr>
                      <w:divsChild>
                        <w:div w:id="1375693313">
                          <w:marLeft w:val="0"/>
                          <w:marRight w:val="0"/>
                          <w:marTop w:val="0"/>
                          <w:marBottom w:val="0"/>
                          <w:divBdr>
                            <w:top w:val="none" w:sz="0" w:space="0" w:color="auto"/>
                            <w:left w:val="none" w:sz="0" w:space="0" w:color="auto"/>
                            <w:bottom w:val="none" w:sz="0" w:space="0" w:color="auto"/>
                            <w:right w:val="none" w:sz="0" w:space="0" w:color="auto"/>
                          </w:divBdr>
                          <w:divsChild>
                            <w:div w:id="5579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7008">
                      <w:marLeft w:val="0"/>
                      <w:marRight w:val="0"/>
                      <w:marTop w:val="0"/>
                      <w:marBottom w:val="0"/>
                      <w:divBdr>
                        <w:top w:val="none" w:sz="0" w:space="0" w:color="auto"/>
                        <w:left w:val="none" w:sz="0" w:space="0" w:color="auto"/>
                        <w:bottom w:val="none" w:sz="0" w:space="0" w:color="auto"/>
                        <w:right w:val="none" w:sz="0" w:space="0" w:color="auto"/>
                      </w:divBdr>
                      <w:divsChild>
                        <w:div w:id="426737481">
                          <w:marLeft w:val="0"/>
                          <w:marRight w:val="0"/>
                          <w:marTop w:val="0"/>
                          <w:marBottom w:val="0"/>
                          <w:divBdr>
                            <w:top w:val="none" w:sz="0" w:space="0" w:color="auto"/>
                            <w:left w:val="none" w:sz="0" w:space="0" w:color="auto"/>
                            <w:bottom w:val="none" w:sz="0" w:space="0" w:color="auto"/>
                            <w:right w:val="none" w:sz="0" w:space="0" w:color="auto"/>
                          </w:divBdr>
                        </w:div>
                      </w:divsChild>
                    </w:div>
                    <w:div w:id="1167213994">
                      <w:marLeft w:val="0"/>
                      <w:marRight w:val="0"/>
                      <w:marTop w:val="63"/>
                      <w:marBottom w:val="0"/>
                      <w:divBdr>
                        <w:top w:val="none" w:sz="0" w:space="0" w:color="auto"/>
                        <w:left w:val="none" w:sz="0" w:space="0" w:color="auto"/>
                        <w:bottom w:val="none" w:sz="0" w:space="0" w:color="auto"/>
                        <w:right w:val="none" w:sz="0" w:space="0" w:color="auto"/>
                      </w:divBdr>
                      <w:divsChild>
                        <w:div w:id="1348944435">
                          <w:marLeft w:val="0"/>
                          <w:marRight w:val="0"/>
                          <w:marTop w:val="0"/>
                          <w:marBottom w:val="0"/>
                          <w:divBdr>
                            <w:top w:val="none" w:sz="0" w:space="0" w:color="auto"/>
                            <w:left w:val="none" w:sz="0" w:space="0" w:color="auto"/>
                            <w:bottom w:val="none" w:sz="0" w:space="0" w:color="auto"/>
                            <w:right w:val="none" w:sz="0" w:space="0" w:color="auto"/>
                          </w:divBdr>
                          <w:divsChild>
                            <w:div w:id="1269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3072">
                      <w:marLeft w:val="0"/>
                      <w:marRight w:val="0"/>
                      <w:marTop w:val="63"/>
                      <w:marBottom w:val="0"/>
                      <w:divBdr>
                        <w:top w:val="none" w:sz="0" w:space="0" w:color="auto"/>
                        <w:left w:val="none" w:sz="0" w:space="0" w:color="auto"/>
                        <w:bottom w:val="none" w:sz="0" w:space="0" w:color="auto"/>
                        <w:right w:val="none" w:sz="0" w:space="0" w:color="auto"/>
                      </w:divBdr>
                      <w:divsChild>
                        <w:div w:id="1508054756">
                          <w:marLeft w:val="0"/>
                          <w:marRight w:val="0"/>
                          <w:marTop w:val="0"/>
                          <w:marBottom w:val="0"/>
                          <w:divBdr>
                            <w:top w:val="none" w:sz="0" w:space="0" w:color="auto"/>
                            <w:left w:val="none" w:sz="0" w:space="0" w:color="auto"/>
                            <w:bottom w:val="none" w:sz="0" w:space="0" w:color="auto"/>
                            <w:right w:val="none" w:sz="0" w:space="0" w:color="auto"/>
                          </w:divBdr>
                        </w:div>
                      </w:divsChild>
                    </w:div>
                    <w:div w:id="1214462664">
                      <w:marLeft w:val="0"/>
                      <w:marRight w:val="0"/>
                      <w:marTop w:val="63"/>
                      <w:marBottom w:val="0"/>
                      <w:divBdr>
                        <w:top w:val="none" w:sz="0" w:space="0" w:color="auto"/>
                        <w:left w:val="none" w:sz="0" w:space="0" w:color="auto"/>
                        <w:bottom w:val="none" w:sz="0" w:space="0" w:color="auto"/>
                        <w:right w:val="none" w:sz="0" w:space="0" w:color="auto"/>
                      </w:divBdr>
                      <w:divsChild>
                        <w:div w:id="471563661">
                          <w:marLeft w:val="0"/>
                          <w:marRight w:val="0"/>
                          <w:marTop w:val="0"/>
                          <w:marBottom w:val="0"/>
                          <w:divBdr>
                            <w:top w:val="none" w:sz="0" w:space="0" w:color="auto"/>
                            <w:left w:val="none" w:sz="0" w:space="0" w:color="auto"/>
                            <w:bottom w:val="none" w:sz="0" w:space="0" w:color="auto"/>
                            <w:right w:val="none" w:sz="0" w:space="0" w:color="auto"/>
                          </w:divBdr>
                        </w:div>
                      </w:divsChild>
                    </w:div>
                    <w:div w:id="1298101752">
                      <w:marLeft w:val="0"/>
                      <w:marRight w:val="0"/>
                      <w:marTop w:val="63"/>
                      <w:marBottom w:val="0"/>
                      <w:divBdr>
                        <w:top w:val="none" w:sz="0" w:space="0" w:color="auto"/>
                        <w:left w:val="none" w:sz="0" w:space="0" w:color="auto"/>
                        <w:bottom w:val="none" w:sz="0" w:space="0" w:color="auto"/>
                        <w:right w:val="none" w:sz="0" w:space="0" w:color="auto"/>
                      </w:divBdr>
                      <w:divsChild>
                        <w:div w:id="759328711">
                          <w:marLeft w:val="0"/>
                          <w:marRight w:val="0"/>
                          <w:marTop w:val="0"/>
                          <w:marBottom w:val="0"/>
                          <w:divBdr>
                            <w:top w:val="none" w:sz="0" w:space="0" w:color="auto"/>
                            <w:left w:val="none" w:sz="0" w:space="0" w:color="auto"/>
                            <w:bottom w:val="none" w:sz="0" w:space="0" w:color="auto"/>
                            <w:right w:val="none" w:sz="0" w:space="0" w:color="auto"/>
                          </w:divBdr>
                          <w:divsChild>
                            <w:div w:id="17461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2302">
                      <w:marLeft w:val="0"/>
                      <w:marRight w:val="0"/>
                      <w:marTop w:val="63"/>
                      <w:marBottom w:val="0"/>
                      <w:divBdr>
                        <w:top w:val="none" w:sz="0" w:space="0" w:color="auto"/>
                        <w:left w:val="none" w:sz="0" w:space="0" w:color="auto"/>
                        <w:bottom w:val="none" w:sz="0" w:space="0" w:color="auto"/>
                        <w:right w:val="none" w:sz="0" w:space="0" w:color="auto"/>
                      </w:divBdr>
                      <w:divsChild>
                        <w:div w:id="427190418">
                          <w:marLeft w:val="0"/>
                          <w:marRight w:val="0"/>
                          <w:marTop w:val="0"/>
                          <w:marBottom w:val="0"/>
                          <w:divBdr>
                            <w:top w:val="none" w:sz="0" w:space="0" w:color="auto"/>
                            <w:left w:val="none" w:sz="0" w:space="0" w:color="auto"/>
                            <w:bottom w:val="none" w:sz="0" w:space="0" w:color="auto"/>
                            <w:right w:val="none" w:sz="0" w:space="0" w:color="auto"/>
                          </w:divBdr>
                        </w:div>
                      </w:divsChild>
                    </w:div>
                    <w:div w:id="1349258414">
                      <w:marLeft w:val="0"/>
                      <w:marRight w:val="0"/>
                      <w:marTop w:val="63"/>
                      <w:marBottom w:val="0"/>
                      <w:divBdr>
                        <w:top w:val="none" w:sz="0" w:space="0" w:color="auto"/>
                        <w:left w:val="none" w:sz="0" w:space="0" w:color="auto"/>
                        <w:bottom w:val="none" w:sz="0" w:space="0" w:color="auto"/>
                        <w:right w:val="none" w:sz="0" w:space="0" w:color="auto"/>
                      </w:divBdr>
                      <w:divsChild>
                        <w:div w:id="257712597">
                          <w:marLeft w:val="0"/>
                          <w:marRight w:val="0"/>
                          <w:marTop w:val="0"/>
                          <w:marBottom w:val="0"/>
                          <w:divBdr>
                            <w:top w:val="none" w:sz="0" w:space="0" w:color="auto"/>
                            <w:left w:val="none" w:sz="0" w:space="0" w:color="auto"/>
                            <w:bottom w:val="none" w:sz="0" w:space="0" w:color="auto"/>
                            <w:right w:val="none" w:sz="0" w:space="0" w:color="auto"/>
                          </w:divBdr>
                          <w:divsChild>
                            <w:div w:id="13687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0907">
                      <w:marLeft w:val="0"/>
                      <w:marRight w:val="0"/>
                      <w:marTop w:val="63"/>
                      <w:marBottom w:val="0"/>
                      <w:divBdr>
                        <w:top w:val="none" w:sz="0" w:space="0" w:color="auto"/>
                        <w:left w:val="none" w:sz="0" w:space="0" w:color="auto"/>
                        <w:bottom w:val="none" w:sz="0" w:space="0" w:color="auto"/>
                        <w:right w:val="none" w:sz="0" w:space="0" w:color="auto"/>
                      </w:divBdr>
                      <w:divsChild>
                        <w:div w:id="2049454476">
                          <w:marLeft w:val="0"/>
                          <w:marRight w:val="0"/>
                          <w:marTop w:val="0"/>
                          <w:marBottom w:val="0"/>
                          <w:divBdr>
                            <w:top w:val="none" w:sz="0" w:space="0" w:color="auto"/>
                            <w:left w:val="none" w:sz="0" w:space="0" w:color="auto"/>
                            <w:bottom w:val="none" w:sz="0" w:space="0" w:color="auto"/>
                            <w:right w:val="none" w:sz="0" w:space="0" w:color="auto"/>
                          </w:divBdr>
                          <w:divsChild>
                            <w:div w:id="16386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48428">
                      <w:marLeft w:val="0"/>
                      <w:marRight w:val="0"/>
                      <w:marTop w:val="63"/>
                      <w:marBottom w:val="0"/>
                      <w:divBdr>
                        <w:top w:val="none" w:sz="0" w:space="0" w:color="auto"/>
                        <w:left w:val="none" w:sz="0" w:space="0" w:color="auto"/>
                        <w:bottom w:val="none" w:sz="0" w:space="0" w:color="auto"/>
                        <w:right w:val="none" w:sz="0" w:space="0" w:color="auto"/>
                      </w:divBdr>
                      <w:divsChild>
                        <w:div w:id="2123112866">
                          <w:marLeft w:val="0"/>
                          <w:marRight w:val="0"/>
                          <w:marTop w:val="0"/>
                          <w:marBottom w:val="0"/>
                          <w:divBdr>
                            <w:top w:val="none" w:sz="0" w:space="0" w:color="auto"/>
                            <w:left w:val="none" w:sz="0" w:space="0" w:color="auto"/>
                            <w:bottom w:val="none" w:sz="0" w:space="0" w:color="auto"/>
                            <w:right w:val="none" w:sz="0" w:space="0" w:color="auto"/>
                          </w:divBdr>
                          <w:divsChild>
                            <w:div w:id="15519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7">
                      <w:marLeft w:val="0"/>
                      <w:marRight w:val="0"/>
                      <w:marTop w:val="63"/>
                      <w:marBottom w:val="0"/>
                      <w:divBdr>
                        <w:top w:val="none" w:sz="0" w:space="0" w:color="auto"/>
                        <w:left w:val="none" w:sz="0" w:space="0" w:color="auto"/>
                        <w:bottom w:val="none" w:sz="0" w:space="0" w:color="auto"/>
                        <w:right w:val="none" w:sz="0" w:space="0" w:color="auto"/>
                      </w:divBdr>
                      <w:divsChild>
                        <w:div w:id="1583567209">
                          <w:marLeft w:val="0"/>
                          <w:marRight w:val="0"/>
                          <w:marTop w:val="0"/>
                          <w:marBottom w:val="0"/>
                          <w:divBdr>
                            <w:top w:val="none" w:sz="0" w:space="0" w:color="auto"/>
                            <w:left w:val="none" w:sz="0" w:space="0" w:color="auto"/>
                            <w:bottom w:val="none" w:sz="0" w:space="0" w:color="auto"/>
                            <w:right w:val="none" w:sz="0" w:space="0" w:color="auto"/>
                          </w:divBdr>
                          <w:divsChild>
                            <w:div w:id="10559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5074">
                      <w:marLeft w:val="0"/>
                      <w:marRight w:val="0"/>
                      <w:marTop w:val="63"/>
                      <w:marBottom w:val="0"/>
                      <w:divBdr>
                        <w:top w:val="none" w:sz="0" w:space="0" w:color="auto"/>
                        <w:left w:val="none" w:sz="0" w:space="0" w:color="auto"/>
                        <w:bottom w:val="none" w:sz="0" w:space="0" w:color="auto"/>
                        <w:right w:val="none" w:sz="0" w:space="0" w:color="auto"/>
                      </w:divBdr>
                      <w:divsChild>
                        <w:div w:id="708535168">
                          <w:marLeft w:val="0"/>
                          <w:marRight w:val="0"/>
                          <w:marTop w:val="0"/>
                          <w:marBottom w:val="0"/>
                          <w:divBdr>
                            <w:top w:val="none" w:sz="0" w:space="0" w:color="auto"/>
                            <w:left w:val="none" w:sz="0" w:space="0" w:color="auto"/>
                            <w:bottom w:val="none" w:sz="0" w:space="0" w:color="auto"/>
                            <w:right w:val="none" w:sz="0" w:space="0" w:color="auto"/>
                          </w:divBdr>
                          <w:divsChild>
                            <w:div w:id="2823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4929">
                      <w:marLeft w:val="0"/>
                      <w:marRight w:val="0"/>
                      <w:marTop w:val="63"/>
                      <w:marBottom w:val="0"/>
                      <w:divBdr>
                        <w:top w:val="none" w:sz="0" w:space="0" w:color="auto"/>
                        <w:left w:val="none" w:sz="0" w:space="0" w:color="auto"/>
                        <w:bottom w:val="none" w:sz="0" w:space="0" w:color="auto"/>
                        <w:right w:val="none" w:sz="0" w:space="0" w:color="auto"/>
                      </w:divBdr>
                      <w:divsChild>
                        <w:div w:id="1335497748">
                          <w:marLeft w:val="0"/>
                          <w:marRight w:val="0"/>
                          <w:marTop w:val="0"/>
                          <w:marBottom w:val="0"/>
                          <w:divBdr>
                            <w:top w:val="none" w:sz="0" w:space="0" w:color="auto"/>
                            <w:left w:val="none" w:sz="0" w:space="0" w:color="auto"/>
                            <w:bottom w:val="none" w:sz="0" w:space="0" w:color="auto"/>
                            <w:right w:val="none" w:sz="0" w:space="0" w:color="auto"/>
                          </w:divBdr>
                          <w:divsChild>
                            <w:div w:id="19560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7011">
                      <w:marLeft w:val="0"/>
                      <w:marRight w:val="0"/>
                      <w:marTop w:val="63"/>
                      <w:marBottom w:val="0"/>
                      <w:divBdr>
                        <w:top w:val="none" w:sz="0" w:space="0" w:color="auto"/>
                        <w:left w:val="none" w:sz="0" w:space="0" w:color="auto"/>
                        <w:bottom w:val="none" w:sz="0" w:space="0" w:color="auto"/>
                        <w:right w:val="none" w:sz="0" w:space="0" w:color="auto"/>
                      </w:divBdr>
                      <w:divsChild>
                        <w:div w:id="854614839">
                          <w:marLeft w:val="0"/>
                          <w:marRight w:val="0"/>
                          <w:marTop w:val="0"/>
                          <w:marBottom w:val="0"/>
                          <w:divBdr>
                            <w:top w:val="none" w:sz="0" w:space="0" w:color="auto"/>
                            <w:left w:val="none" w:sz="0" w:space="0" w:color="auto"/>
                            <w:bottom w:val="none" w:sz="0" w:space="0" w:color="auto"/>
                            <w:right w:val="none" w:sz="0" w:space="0" w:color="auto"/>
                          </w:divBdr>
                        </w:div>
                      </w:divsChild>
                    </w:div>
                    <w:div w:id="1482624453">
                      <w:marLeft w:val="0"/>
                      <w:marRight w:val="0"/>
                      <w:marTop w:val="63"/>
                      <w:marBottom w:val="0"/>
                      <w:divBdr>
                        <w:top w:val="none" w:sz="0" w:space="0" w:color="auto"/>
                        <w:left w:val="none" w:sz="0" w:space="0" w:color="auto"/>
                        <w:bottom w:val="none" w:sz="0" w:space="0" w:color="auto"/>
                        <w:right w:val="none" w:sz="0" w:space="0" w:color="auto"/>
                      </w:divBdr>
                      <w:divsChild>
                        <w:div w:id="903493081">
                          <w:marLeft w:val="0"/>
                          <w:marRight w:val="0"/>
                          <w:marTop w:val="0"/>
                          <w:marBottom w:val="0"/>
                          <w:divBdr>
                            <w:top w:val="none" w:sz="0" w:space="0" w:color="auto"/>
                            <w:left w:val="none" w:sz="0" w:space="0" w:color="auto"/>
                            <w:bottom w:val="none" w:sz="0" w:space="0" w:color="auto"/>
                            <w:right w:val="none" w:sz="0" w:space="0" w:color="auto"/>
                          </w:divBdr>
                          <w:divsChild>
                            <w:div w:id="7437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9535">
                      <w:marLeft w:val="0"/>
                      <w:marRight w:val="0"/>
                      <w:marTop w:val="63"/>
                      <w:marBottom w:val="0"/>
                      <w:divBdr>
                        <w:top w:val="none" w:sz="0" w:space="0" w:color="auto"/>
                        <w:left w:val="none" w:sz="0" w:space="0" w:color="auto"/>
                        <w:bottom w:val="none" w:sz="0" w:space="0" w:color="auto"/>
                        <w:right w:val="none" w:sz="0" w:space="0" w:color="auto"/>
                      </w:divBdr>
                      <w:divsChild>
                        <w:div w:id="1859931484">
                          <w:marLeft w:val="0"/>
                          <w:marRight w:val="0"/>
                          <w:marTop w:val="0"/>
                          <w:marBottom w:val="0"/>
                          <w:divBdr>
                            <w:top w:val="none" w:sz="0" w:space="0" w:color="auto"/>
                            <w:left w:val="none" w:sz="0" w:space="0" w:color="auto"/>
                            <w:bottom w:val="none" w:sz="0" w:space="0" w:color="auto"/>
                            <w:right w:val="none" w:sz="0" w:space="0" w:color="auto"/>
                          </w:divBdr>
                        </w:div>
                      </w:divsChild>
                    </w:div>
                    <w:div w:id="1560437496">
                      <w:marLeft w:val="0"/>
                      <w:marRight w:val="0"/>
                      <w:marTop w:val="63"/>
                      <w:marBottom w:val="0"/>
                      <w:divBdr>
                        <w:top w:val="none" w:sz="0" w:space="0" w:color="auto"/>
                        <w:left w:val="none" w:sz="0" w:space="0" w:color="auto"/>
                        <w:bottom w:val="none" w:sz="0" w:space="0" w:color="auto"/>
                        <w:right w:val="none" w:sz="0" w:space="0" w:color="auto"/>
                      </w:divBdr>
                      <w:divsChild>
                        <w:div w:id="2041391319">
                          <w:marLeft w:val="0"/>
                          <w:marRight w:val="0"/>
                          <w:marTop w:val="0"/>
                          <w:marBottom w:val="0"/>
                          <w:divBdr>
                            <w:top w:val="none" w:sz="0" w:space="0" w:color="auto"/>
                            <w:left w:val="none" w:sz="0" w:space="0" w:color="auto"/>
                            <w:bottom w:val="none" w:sz="0" w:space="0" w:color="auto"/>
                            <w:right w:val="none" w:sz="0" w:space="0" w:color="auto"/>
                          </w:divBdr>
                        </w:div>
                      </w:divsChild>
                    </w:div>
                    <w:div w:id="1574971977">
                      <w:marLeft w:val="0"/>
                      <w:marRight w:val="0"/>
                      <w:marTop w:val="63"/>
                      <w:marBottom w:val="0"/>
                      <w:divBdr>
                        <w:top w:val="none" w:sz="0" w:space="0" w:color="auto"/>
                        <w:left w:val="none" w:sz="0" w:space="0" w:color="auto"/>
                        <w:bottom w:val="none" w:sz="0" w:space="0" w:color="auto"/>
                        <w:right w:val="none" w:sz="0" w:space="0" w:color="auto"/>
                      </w:divBdr>
                      <w:divsChild>
                        <w:div w:id="1014069956">
                          <w:marLeft w:val="0"/>
                          <w:marRight w:val="0"/>
                          <w:marTop w:val="0"/>
                          <w:marBottom w:val="0"/>
                          <w:divBdr>
                            <w:top w:val="none" w:sz="0" w:space="0" w:color="auto"/>
                            <w:left w:val="none" w:sz="0" w:space="0" w:color="auto"/>
                            <w:bottom w:val="none" w:sz="0" w:space="0" w:color="auto"/>
                            <w:right w:val="none" w:sz="0" w:space="0" w:color="auto"/>
                          </w:divBdr>
                          <w:divsChild>
                            <w:div w:id="7878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0420">
                      <w:marLeft w:val="0"/>
                      <w:marRight w:val="0"/>
                      <w:marTop w:val="63"/>
                      <w:marBottom w:val="0"/>
                      <w:divBdr>
                        <w:top w:val="none" w:sz="0" w:space="0" w:color="auto"/>
                        <w:left w:val="none" w:sz="0" w:space="0" w:color="auto"/>
                        <w:bottom w:val="none" w:sz="0" w:space="0" w:color="auto"/>
                        <w:right w:val="none" w:sz="0" w:space="0" w:color="auto"/>
                      </w:divBdr>
                      <w:divsChild>
                        <w:div w:id="937831486">
                          <w:marLeft w:val="0"/>
                          <w:marRight w:val="0"/>
                          <w:marTop w:val="0"/>
                          <w:marBottom w:val="0"/>
                          <w:divBdr>
                            <w:top w:val="none" w:sz="0" w:space="0" w:color="auto"/>
                            <w:left w:val="none" w:sz="0" w:space="0" w:color="auto"/>
                            <w:bottom w:val="none" w:sz="0" w:space="0" w:color="auto"/>
                            <w:right w:val="none" w:sz="0" w:space="0" w:color="auto"/>
                          </w:divBdr>
                          <w:divsChild>
                            <w:div w:id="16273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7025">
                      <w:marLeft w:val="0"/>
                      <w:marRight w:val="0"/>
                      <w:marTop w:val="63"/>
                      <w:marBottom w:val="0"/>
                      <w:divBdr>
                        <w:top w:val="none" w:sz="0" w:space="0" w:color="auto"/>
                        <w:left w:val="none" w:sz="0" w:space="0" w:color="auto"/>
                        <w:bottom w:val="none" w:sz="0" w:space="0" w:color="auto"/>
                        <w:right w:val="none" w:sz="0" w:space="0" w:color="auto"/>
                      </w:divBdr>
                      <w:divsChild>
                        <w:div w:id="1953442121">
                          <w:marLeft w:val="0"/>
                          <w:marRight w:val="0"/>
                          <w:marTop w:val="0"/>
                          <w:marBottom w:val="0"/>
                          <w:divBdr>
                            <w:top w:val="none" w:sz="0" w:space="0" w:color="auto"/>
                            <w:left w:val="none" w:sz="0" w:space="0" w:color="auto"/>
                            <w:bottom w:val="none" w:sz="0" w:space="0" w:color="auto"/>
                            <w:right w:val="none" w:sz="0" w:space="0" w:color="auto"/>
                          </w:divBdr>
                          <w:divsChild>
                            <w:div w:id="13988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3888">
                      <w:marLeft w:val="0"/>
                      <w:marRight w:val="0"/>
                      <w:marTop w:val="63"/>
                      <w:marBottom w:val="0"/>
                      <w:divBdr>
                        <w:top w:val="none" w:sz="0" w:space="0" w:color="auto"/>
                        <w:left w:val="none" w:sz="0" w:space="0" w:color="auto"/>
                        <w:bottom w:val="none" w:sz="0" w:space="0" w:color="auto"/>
                        <w:right w:val="none" w:sz="0" w:space="0" w:color="auto"/>
                      </w:divBdr>
                      <w:divsChild>
                        <w:div w:id="129248145">
                          <w:marLeft w:val="0"/>
                          <w:marRight w:val="0"/>
                          <w:marTop w:val="0"/>
                          <w:marBottom w:val="0"/>
                          <w:divBdr>
                            <w:top w:val="none" w:sz="0" w:space="0" w:color="auto"/>
                            <w:left w:val="none" w:sz="0" w:space="0" w:color="auto"/>
                            <w:bottom w:val="none" w:sz="0" w:space="0" w:color="auto"/>
                            <w:right w:val="none" w:sz="0" w:space="0" w:color="auto"/>
                          </w:divBdr>
                          <w:divsChild>
                            <w:div w:id="2603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6098">
                      <w:marLeft w:val="0"/>
                      <w:marRight w:val="0"/>
                      <w:marTop w:val="63"/>
                      <w:marBottom w:val="0"/>
                      <w:divBdr>
                        <w:top w:val="none" w:sz="0" w:space="0" w:color="auto"/>
                        <w:left w:val="none" w:sz="0" w:space="0" w:color="auto"/>
                        <w:bottom w:val="none" w:sz="0" w:space="0" w:color="auto"/>
                        <w:right w:val="none" w:sz="0" w:space="0" w:color="auto"/>
                      </w:divBdr>
                      <w:divsChild>
                        <w:div w:id="1098718966">
                          <w:marLeft w:val="0"/>
                          <w:marRight w:val="0"/>
                          <w:marTop w:val="0"/>
                          <w:marBottom w:val="0"/>
                          <w:divBdr>
                            <w:top w:val="none" w:sz="0" w:space="0" w:color="auto"/>
                            <w:left w:val="none" w:sz="0" w:space="0" w:color="auto"/>
                            <w:bottom w:val="none" w:sz="0" w:space="0" w:color="auto"/>
                            <w:right w:val="none" w:sz="0" w:space="0" w:color="auto"/>
                          </w:divBdr>
                          <w:divsChild>
                            <w:div w:id="10728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681">
                      <w:marLeft w:val="0"/>
                      <w:marRight w:val="0"/>
                      <w:marTop w:val="63"/>
                      <w:marBottom w:val="0"/>
                      <w:divBdr>
                        <w:top w:val="none" w:sz="0" w:space="0" w:color="auto"/>
                        <w:left w:val="none" w:sz="0" w:space="0" w:color="auto"/>
                        <w:bottom w:val="none" w:sz="0" w:space="0" w:color="auto"/>
                        <w:right w:val="none" w:sz="0" w:space="0" w:color="auto"/>
                      </w:divBdr>
                      <w:divsChild>
                        <w:div w:id="473569034">
                          <w:marLeft w:val="0"/>
                          <w:marRight w:val="0"/>
                          <w:marTop w:val="0"/>
                          <w:marBottom w:val="0"/>
                          <w:divBdr>
                            <w:top w:val="none" w:sz="0" w:space="0" w:color="auto"/>
                            <w:left w:val="none" w:sz="0" w:space="0" w:color="auto"/>
                            <w:bottom w:val="none" w:sz="0" w:space="0" w:color="auto"/>
                            <w:right w:val="none" w:sz="0" w:space="0" w:color="auto"/>
                          </w:divBdr>
                          <w:divsChild>
                            <w:div w:id="8833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6146">
                      <w:marLeft w:val="0"/>
                      <w:marRight w:val="0"/>
                      <w:marTop w:val="63"/>
                      <w:marBottom w:val="0"/>
                      <w:divBdr>
                        <w:top w:val="none" w:sz="0" w:space="0" w:color="auto"/>
                        <w:left w:val="none" w:sz="0" w:space="0" w:color="auto"/>
                        <w:bottom w:val="none" w:sz="0" w:space="0" w:color="auto"/>
                        <w:right w:val="none" w:sz="0" w:space="0" w:color="auto"/>
                      </w:divBdr>
                      <w:divsChild>
                        <w:div w:id="124084460">
                          <w:marLeft w:val="0"/>
                          <w:marRight w:val="0"/>
                          <w:marTop w:val="0"/>
                          <w:marBottom w:val="0"/>
                          <w:divBdr>
                            <w:top w:val="none" w:sz="0" w:space="0" w:color="auto"/>
                            <w:left w:val="none" w:sz="0" w:space="0" w:color="auto"/>
                            <w:bottom w:val="none" w:sz="0" w:space="0" w:color="auto"/>
                            <w:right w:val="none" w:sz="0" w:space="0" w:color="auto"/>
                          </w:divBdr>
                          <w:divsChild>
                            <w:div w:id="21360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28029">
                      <w:marLeft w:val="0"/>
                      <w:marRight w:val="0"/>
                      <w:marTop w:val="63"/>
                      <w:marBottom w:val="0"/>
                      <w:divBdr>
                        <w:top w:val="none" w:sz="0" w:space="0" w:color="auto"/>
                        <w:left w:val="none" w:sz="0" w:space="0" w:color="auto"/>
                        <w:bottom w:val="none" w:sz="0" w:space="0" w:color="auto"/>
                        <w:right w:val="none" w:sz="0" w:space="0" w:color="auto"/>
                      </w:divBdr>
                      <w:divsChild>
                        <w:div w:id="1490290327">
                          <w:marLeft w:val="0"/>
                          <w:marRight w:val="0"/>
                          <w:marTop w:val="0"/>
                          <w:marBottom w:val="0"/>
                          <w:divBdr>
                            <w:top w:val="none" w:sz="0" w:space="0" w:color="auto"/>
                            <w:left w:val="none" w:sz="0" w:space="0" w:color="auto"/>
                            <w:bottom w:val="none" w:sz="0" w:space="0" w:color="auto"/>
                            <w:right w:val="none" w:sz="0" w:space="0" w:color="auto"/>
                          </w:divBdr>
                          <w:divsChild>
                            <w:div w:id="5640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7213">
                      <w:marLeft w:val="0"/>
                      <w:marRight w:val="0"/>
                      <w:marTop w:val="63"/>
                      <w:marBottom w:val="0"/>
                      <w:divBdr>
                        <w:top w:val="none" w:sz="0" w:space="0" w:color="auto"/>
                        <w:left w:val="none" w:sz="0" w:space="0" w:color="auto"/>
                        <w:bottom w:val="none" w:sz="0" w:space="0" w:color="auto"/>
                        <w:right w:val="none" w:sz="0" w:space="0" w:color="auto"/>
                      </w:divBdr>
                      <w:divsChild>
                        <w:div w:id="286743397">
                          <w:marLeft w:val="0"/>
                          <w:marRight w:val="0"/>
                          <w:marTop w:val="0"/>
                          <w:marBottom w:val="0"/>
                          <w:divBdr>
                            <w:top w:val="none" w:sz="0" w:space="0" w:color="auto"/>
                            <w:left w:val="none" w:sz="0" w:space="0" w:color="auto"/>
                            <w:bottom w:val="none" w:sz="0" w:space="0" w:color="auto"/>
                            <w:right w:val="none" w:sz="0" w:space="0" w:color="auto"/>
                          </w:divBdr>
                        </w:div>
                      </w:divsChild>
                    </w:div>
                    <w:div w:id="1656059998">
                      <w:marLeft w:val="0"/>
                      <w:marRight w:val="0"/>
                      <w:marTop w:val="63"/>
                      <w:marBottom w:val="0"/>
                      <w:divBdr>
                        <w:top w:val="none" w:sz="0" w:space="0" w:color="auto"/>
                        <w:left w:val="none" w:sz="0" w:space="0" w:color="auto"/>
                        <w:bottom w:val="none" w:sz="0" w:space="0" w:color="auto"/>
                        <w:right w:val="none" w:sz="0" w:space="0" w:color="auto"/>
                      </w:divBdr>
                      <w:divsChild>
                        <w:div w:id="1863980897">
                          <w:marLeft w:val="0"/>
                          <w:marRight w:val="0"/>
                          <w:marTop w:val="0"/>
                          <w:marBottom w:val="0"/>
                          <w:divBdr>
                            <w:top w:val="none" w:sz="0" w:space="0" w:color="auto"/>
                            <w:left w:val="none" w:sz="0" w:space="0" w:color="auto"/>
                            <w:bottom w:val="none" w:sz="0" w:space="0" w:color="auto"/>
                            <w:right w:val="none" w:sz="0" w:space="0" w:color="auto"/>
                          </w:divBdr>
                          <w:divsChild>
                            <w:div w:id="5653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114">
                      <w:marLeft w:val="0"/>
                      <w:marRight w:val="0"/>
                      <w:marTop w:val="63"/>
                      <w:marBottom w:val="0"/>
                      <w:divBdr>
                        <w:top w:val="none" w:sz="0" w:space="0" w:color="auto"/>
                        <w:left w:val="none" w:sz="0" w:space="0" w:color="auto"/>
                        <w:bottom w:val="none" w:sz="0" w:space="0" w:color="auto"/>
                        <w:right w:val="none" w:sz="0" w:space="0" w:color="auto"/>
                      </w:divBdr>
                      <w:divsChild>
                        <w:div w:id="1674184337">
                          <w:marLeft w:val="0"/>
                          <w:marRight w:val="0"/>
                          <w:marTop w:val="0"/>
                          <w:marBottom w:val="0"/>
                          <w:divBdr>
                            <w:top w:val="none" w:sz="0" w:space="0" w:color="auto"/>
                            <w:left w:val="none" w:sz="0" w:space="0" w:color="auto"/>
                            <w:bottom w:val="none" w:sz="0" w:space="0" w:color="auto"/>
                            <w:right w:val="none" w:sz="0" w:space="0" w:color="auto"/>
                          </w:divBdr>
                        </w:div>
                      </w:divsChild>
                    </w:div>
                    <w:div w:id="1681159445">
                      <w:marLeft w:val="0"/>
                      <w:marRight w:val="0"/>
                      <w:marTop w:val="63"/>
                      <w:marBottom w:val="0"/>
                      <w:divBdr>
                        <w:top w:val="none" w:sz="0" w:space="0" w:color="auto"/>
                        <w:left w:val="none" w:sz="0" w:space="0" w:color="auto"/>
                        <w:bottom w:val="none" w:sz="0" w:space="0" w:color="auto"/>
                        <w:right w:val="none" w:sz="0" w:space="0" w:color="auto"/>
                      </w:divBdr>
                      <w:divsChild>
                        <w:div w:id="945504667">
                          <w:marLeft w:val="0"/>
                          <w:marRight w:val="0"/>
                          <w:marTop w:val="0"/>
                          <w:marBottom w:val="0"/>
                          <w:divBdr>
                            <w:top w:val="none" w:sz="0" w:space="0" w:color="auto"/>
                            <w:left w:val="none" w:sz="0" w:space="0" w:color="auto"/>
                            <w:bottom w:val="none" w:sz="0" w:space="0" w:color="auto"/>
                            <w:right w:val="none" w:sz="0" w:space="0" w:color="auto"/>
                          </w:divBdr>
                        </w:div>
                      </w:divsChild>
                    </w:div>
                    <w:div w:id="1789081591">
                      <w:marLeft w:val="0"/>
                      <w:marRight w:val="0"/>
                      <w:marTop w:val="63"/>
                      <w:marBottom w:val="0"/>
                      <w:divBdr>
                        <w:top w:val="none" w:sz="0" w:space="0" w:color="auto"/>
                        <w:left w:val="none" w:sz="0" w:space="0" w:color="auto"/>
                        <w:bottom w:val="none" w:sz="0" w:space="0" w:color="auto"/>
                        <w:right w:val="none" w:sz="0" w:space="0" w:color="auto"/>
                      </w:divBdr>
                      <w:divsChild>
                        <w:div w:id="1603957881">
                          <w:marLeft w:val="0"/>
                          <w:marRight w:val="0"/>
                          <w:marTop w:val="0"/>
                          <w:marBottom w:val="0"/>
                          <w:divBdr>
                            <w:top w:val="none" w:sz="0" w:space="0" w:color="auto"/>
                            <w:left w:val="none" w:sz="0" w:space="0" w:color="auto"/>
                            <w:bottom w:val="none" w:sz="0" w:space="0" w:color="auto"/>
                            <w:right w:val="none" w:sz="0" w:space="0" w:color="auto"/>
                          </w:divBdr>
                          <w:divsChild>
                            <w:div w:id="15403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6558">
                      <w:marLeft w:val="0"/>
                      <w:marRight w:val="0"/>
                      <w:marTop w:val="63"/>
                      <w:marBottom w:val="0"/>
                      <w:divBdr>
                        <w:top w:val="none" w:sz="0" w:space="0" w:color="auto"/>
                        <w:left w:val="none" w:sz="0" w:space="0" w:color="auto"/>
                        <w:bottom w:val="none" w:sz="0" w:space="0" w:color="auto"/>
                        <w:right w:val="none" w:sz="0" w:space="0" w:color="auto"/>
                      </w:divBdr>
                      <w:divsChild>
                        <w:div w:id="2009670071">
                          <w:marLeft w:val="0"/>
                          <w:marRight w:val="0"/>
                          <w:marTop w:val="0"/>
                          <w:marBottom w:val="0"/>
                          <w:divBdr>
                            <w:top w:val="none" w:sz="0" w:space="0" w:color="auto"/>
                            <w:left w:val="none" w:sz="0" w:space="0" w:color="auto"/>
                            <w:bottom w:val="none" w:sz="0" w:space="0" w:color="auto"/>
                            <w:right w:val="none" w:sz="0" w:space="0" w:color="auto"/>
                          </w:divBdr>
                          <w:divsChild>
                            <w:div w:id="202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1218">
                      <w:marLeft w:val="0"/>
                      <w:marRight w:val="0"/>
                      <w:marTop w:val="63"/>
                      <w:marBottom w:val="0"/>
                      <w:divBdr>
                        <w:top w:val="none" w:sz="0" w:space="0" w:color="auto"/>
                        <w:left w:val="none" w:sz="0" w:space="0" w:color="auto"/>
                        <w:bottom w:val="none" w:sz="0" w:space="0" w:color="auto"/>
                        <w:right w:val="none" w:sz="0" w:space="0" w:color="auto"/>
                      </w:divBdr>
                      <w:divsChild>
                        <w:div w:id="486946189">
                          <w:marLeft w:val="0"/>
                          <w:marRight w:val="0"/>
                          <w:marTop w:val="0"/>
                          <w:marBottom w:val="0"/>
                          <w:divBdr>
                            <w:top w:val="none" w:sz="0" w:space="0" w:color="auto"/>
                            <w:left w:val="none" w:sz="0" w:space="0" w:color="auto"/>
                            <w:bottom w:val="none" w:sz="0" w:space="0" w:color="auto"/>
                            <w:right w:val="none" w:sz="0" w:space="0" w:color="auto"/>
                          </w:divBdr>
                          <w:divsChild>
                            <w:div w:id="19570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71977">
                      <w:marLeft w:val="0"/>
                      <w:marRight w:val="0"/>
                      <w:marTop w:val="63"/>
                      <w:marBottom w:val="0"/>
                      <w:divBdr>
                        <w:top w:val="none" w:sz="0" w:space="0" w:color="auto"/>
                        <w:left w:val="none" w:sz="0" w:space="0" w:color="auto"/>
                        <w:bottom w:val="none" w:sz="0" w:space="0" w:color="auto"/>
                        <w:right w:val="none" w:sz="0" w:space="0" w:color="auto"/>
                      </w:divBdr>
                      <w:divsChild>
                        <w:div w:id="511455205">
                          <w:marLeft w:val="0"/>
                          <w:marRight w:val="0"/>
                          <w:marTop w:val="0"/>
                          <w:marBottom w:val="0"/>
                          <w:divBdr>
                            <w:top w:val="none" w:sz="0" w:space="0" w:color="auto"/>
                            <w:left w:val="none" w:sz="0" w:space="0" w:color="auto"/>
                            <w:bottom w:val="none" w:sz="0" w:space="0" w:color="auto"/>
                            <w:right w:val="none" w:sz="0" w:space="0" w:color="auto"/>
                          </w:divBdr>
                        </w:div>
                      </w:divsChild>
                    </w:div>
                    <w:div w:id="1926264421">
                      <w:marLeft w:val="0"/>
                      <w:marRight w:val="0"/>
                      <w:marTop w:val="63"/>
                      <w:marBottom w:val="0"/>
                      <w:divBdr>
                        <w:top w:val="none" w:sz="0" w:space="0" w:color="auto"/>
                        <w:left w:val="none" w:sz="0" w:space="0" w:color="auto"/>
                        <w:bottom w:val="none" w:sz="0" w:space="0" w:color="auto"/>
                        <w:right w:val="none" w:sz="0" w:space="0" w:color="auto"/>
                      </w:divBdr>
                      <w:divsChild>
                        <w:div w:id="1413284280">
                          <w:marLeft w:val="0"/>
                          <w:marRight w:val="0"/>
                          <w:marTop w:val="0"/>
                          <w:marBottom w:val="0"/>
                          <w:divBdr>
                            <w:top w:val="none" w:sz="0" w:space="0" w:color="auto"/>
                            <w:left w:val="none" w:sz="0" w:space="0" w:color="auto"/>
                            <w:bottom w:val="none" w:sz="0" w:space="0" w:color="auto"/>
                            <w:right w:val="none" w:sz="0" w:space="0" w:color="auto"/>
                          </w:divBdr>
                          <w:divsChild>
                            <w:div w:id="1500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8632">
                      <w:marLeft w:val="0"/>
                      <w:marRight w:val="0"/>
                      <w:marTop w:val="63"/>
                      <w:marBottom w:val="0"/>
                      <w:divBdr>
                        <w:top w:val="none" w:sz="0" w:space="0" w:color="auto"/>
                        <w:left w:val="none" w:sz="0" w:space="0" w:color="auto"/>
                        <w:bottom w:val="none" w:sz="0" w:space="0" w:color="auto"/>
                        <w:right w:val="none" w:sz="0" w:space="0" w:color="auto"/>
                      </w:divBdr>
                      <w:divsChild>
                        <w:div w:id="445003279">
                          <w:marLeft w:val="0"/>
                          <w:marRight w:val="0"/>
                          <w:marTop w:val="0"/>
                          <w:marBottom w:val="0"/>
                          <w:divBdr>
                            <w:top w:val="none" w:sz="0" w:space="0" w:color="auto"/>
                            <w:left w:val="none" w:sz="0" w:space="0" w:color="auto"/>
                            <w:bottom w:val="none" w:sz="0" w:space="0" w:color="auto"/>
                            <w:right w:val="none" w:sz="0" w:space="0" w:color="auto"/>
                          </w:divBdr>
                          <w:divsChild>
                            <w:div w:id="19780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6048">
                      <w:marLeft w:val="0"/>
                      <w:marRight w:val="0"/>
                      <w:marTop w:val="63"/>
                      <w:marBottom w:val="0"/>
                      <w:divBdr>
                        <w:top w:val="none" w:sz="0" w:space="0" w:color="auto"/>
                        <w:left w:val="none" w:sz="0" w:space="0" w:color="auto"/>
                        <w:bottom w:val="none" w:sz="0" w:space="0" w:color="auto"/>
                        <w:right w:val="none" w:sz="0" w:space="0" w:color="auto"/>
                      </w:divBdr>
                      <w:divsChild>
                        <w:div w:id="839930665">
                          <w:marLeft w:val="0"/>
                          <w:marRight w:val="0"/>
                          <w:marTop w:val="0"/>
                          <w:marBottom w:val="0"/>
                          <w:divBdr>
                            <w:top w:val="none" w:sz="0" w:space="0" w:color="auto"/>
                            <w:left w:val="none" w:sz="0" w:space="0" w:color="auto"/>
                            <w:bottom w:val="none" w:sz="0" w:space="0" w:color="auto"/>
                            <w:right w:val="none" w:sz="0" w:space="0" w:color="auto"/>
                          </w:divBdr>
                          <w:divsChild>
                            <w:div w:id="1578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745">
                      <w:marLeft w:val="0"/>
                      <w:marRight w:val="0"/>
                      <w:marTop w:val="63"/>
                      <w:marBottom w:val="0"/>
                      <w:divBdr>
                        <w:top w:val="none" w:sz="0" w:space="0" w:color="auto"/>
                        <w:left w:val="none" w:sz="0" w:space="0" w:color="auto"/>
                        <w:bottom w:val="none" w:sz="0" w:space="0" w:color="auto"/>
                        <w:right w:val="none" w:sz="0" w:space="0" w:color="auto"/>
                      </w:divBdr>
                      <w:divsChild>
                        <w:div w:id="1339696814">
                          <w:marLeft w:val="0"/>
                          <w:marRight w:val="0"/>
                          <w:marTop w:val="0"/>
                          <w:marBottom w:val="0"/>
                          <w:divBdr>
                            <w:top w:val="none" w:sz="0" w:space="0" w:color="auto"/>
                            <w:left w:val="none" w:sz="0" w:space="0" w:color="auto"/>
                            <w:bottom w:val="none" w:sz="0" w:space="0" w:color="auto"/>
                            <w:right w:val="none" w:sz="0" w:space="0" w:color="auto"/>
                          </w:divBdr>
                          <w:divsChild>
                            <w:div w:id="20851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6292">
                      <w:marLeft w:val="0"/>
                      <w:marRight w:val="0"/>
                      <w:marTop w:val="63"/>
                      <w:marBottom w:val="0"/>
                      <w:divBdr>
                        <w:top w:val="none" w:sz="0" w:space="0" w:color="auto"/>
                        <w:left w:val="none" w:sz="0" w:space="0" w:color="auto"/>
                        <w:bottom w:val="none" w:sz="0" w:space="0" w:color="auto"/>
                        <w:right w:val="none" w:sz="0" w:space="0" w:color="auto"/>
                      </w:divBdr>
                      <w:divsChild>
                        <w:div w:id="1350331589">
                          <w:marLeft w:val="0"/>
                          <w:marRight w:val="0"/>
                          <w:marTop w:val="0"/>
                          <w:marBottom w:val="0"/>
                          <w:divBdr>
                            <w:top w:val="none" w:sz="0" w:space="0" w:color="auto"/>
                            <w:left w:val="none" w:sz="0" w:space="0" w:color="auto"/>
                            <w:bottom w:val="none" w:sz="0" w:space="0" w:color="auto"/>
                            <w:right w:val="none" w:sz="0" w:space="0" w:color="auto"/>
                          </w:divBdr>
                          <w:divsChild>
                            <w:div w:id="7875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8003">
                      <w:marLeft w:val="0"/>
                      <w:marRight w:val="0"/>
                      <w:marTop w:val="63"/>
                      <w:marBottom w:val="0"/>
                      <w:divBdr>
                        <w:top w:val="none" w:sz="0" w:space="0" w:color="auto"/>
                        <w:left w:val="none" w:sz="0" w:space="0" w:color="auto"/>
                        <w:bottom w:val="none" w:sz="0" w:space="0" w:color="auto"/>
                        <w:right w:val="none" w:sz="0" w:space="0" w:color="auto"/>
                      </w:divBdr>
                      <w:divsChild>
                        <w:div w:id="1193424643">
                          <w:marLeft w:val="0"/>
                          <w:marRight w:val="0"/>
                          <w:marTop w:val="0"/>
                          <w:marBottom w:val="0"/>
                          <w:divBdr>
                            <w:top w:val="none" w:sz="0" w:space="0" w:color="auto"/>
                            <w:left w:val="none" w:sz="0" w:space="0" w:color="auto"/>
                            <w:bottom w:val="none" w:sz="0" w:space="0" w:color="auto"/>
                            <w:right w:val="none" w:sz="0" w:space="0" w:color="auto"/>
                          </w:divBdr>
                        </w:div>
                      </w:divsChild>
                    </w:div>
                    <w:div w:id="2108579381">
                      <w:marLeft w:val="0"/>
                      <w:marRight w:val="0"/>
                      <w:marTop w:val="63"/>
                      <w:marBottom w:val="0"/>
                      <w:divBdr>
                        <w:top w:val="none" w:sz="0" w:space="0" w:color="auto"/>
                        <w:left w:val="none" w:sz="0" w:space="0" w:color="auto"/>
                        <w:bottom w:val="none" w:sz="0" w:space="0" w:color="auto"/>
                        <w:right w:val="none" w:sz="0" w:space="0" w:color="auto"/>
                      </w:divBdr>
                      <w:divsChild>
                        <w:div w:id="1037005221">
                          <w:marLeft w:val="0"/>
                          <w:marRight w:val="0"/>
                          <w:marTop w:val="0"/>
                          <w:marBottom w:val="0"/>
                          <w:divBdr>
                            <w:top w:val="none" w:sz="0" w:space="0" w:color="auto"/>
                            <w:left w:val="none" w:sz="0" w:space="0" w:color="auto"/>
                            <w:bottom w:val="none" w:sz="0" w:space="0" w:color="auto"/>
                            <w:right w:val="none" w:sz="0" w:space="0" w:color="auto"/>
                          </w:divBdr>
                          <w:divsChild>
                            <w:div w:id="15205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4187">
                  <w:marLeft w:val="0"/>
                  <w:marRight w:val="0"/>
                  <w:marTop w:val="63"/>
                  <w:marBottom w:val="0"/>
                  <w:divBdr>
                    <w:top w:val="none" w:sz="0" w:space="0" w:color="auto"/>
                    <w:left w:val="none" w:sz="0" w:space="0" w:color="auto"/>
                    <w:bottom w:val="none" w:sz="0" w:space="0" w:color="auto"/>
                    <w:right w:val="none" w:sz="0" w:space="0" w:color="auto"/>
                  </w:divBdr>
                  <w:divsChild>
                    <w:div w:id="986476431">
                      <w:marLeft w:val="0"/>
                      <w:marRight w:val="0"/>
                      <w:marTop w:val="0"/>
                      <w:marBottom w:val="0"/>
                      <w:divBdr>
                        <w:top w:val="none" w:sz="0" w:space="0" w:color="auto"/>
                        <w:left w:val="none" w:sz="0" w:space="0" w:color="auto"/>
                        <w:bottom w:val="none" w:sz="0" w:space="0" w:color="auto"/>
                        <w:right w:val="none" w:sz="0" w:space="0" w:color="auto"/>
                      </w:divBdr>
                      <w:divsChild>
                        <w:div w:id="165246264">
                          <w:marLeft w:val="0"/>
                          <w:marRight w:val="0"/>
                          <w:marTop w:val="63"/>
                          <w:marBottom w:val="0"/>
                          <w:divBdr>
                            <w:top w:val="none" w:sz="0" w:space="0" w:color="auto"/>
                            <w:left w:val="none" w:sz="0" w:space="0" w:color="auto"/>
                            <w:bottom w:val="none" w:sz="0" w:space="0" w:color="auto"/>
                            <w:right w:val="none" w:sz="0" w:space="0" w:color="auto"/>
                          </w:divBdr>
                          <w:divsChild>
                            <w:div w:id="790635643">
                              <w:marLeft w:val="0"/>
                              <w:marRight w:val="0"/>
                              <w:marTop w:val="0"/>
                              <w:marBottom w:val="0"/>
                              <w:divBdr>
                                <w:top w:val="none" w:sz="0" w:space="0" w:color="auto"/>
                                <w:left w:val="none" w:sz="0" w:space="0" w:color="auto"/>
                                <w:bottom w:val="none" w:sz="0" w:space="0" w:color="auto"/>
                                <w:right w:val="none" w:sz="0" w:space="0" w:color="auto"/>
                              </w:divBdr>
                            </w:div>
                          </w:divsChild>
                        </w:div>
                        <w:div w:id="261686146">
                          <w:marLeft w:val="0"/>
                          <w:marRight w:val="0"/>
                          <w:marTop w:val="63"/>
                          <w:marBottom w:val="0"/>
                          <w:divBdr>
                            <w:top w:val="none" w:sz="0" w:space="0" w:color="auto"/>
                            <w:left w:val="none" w:sz="0" w:space="0" w:color="auto"/>
                            <w:bottom w:val="none" w:sz="0" w:space="0" w:color="auto"/>
                            <w:right w:val="none" w:sz="0" w:space="0" w:color="auto"/>
                          </w:divBdr>
                          <w:divsChild>
                            <w:div w:id="599141419">
                              <w:marLeft w:val="0"/>
                              <w:marRight w:val="0"/>
                              <w:marTop w:val="0"/>
                              <w:marBottom w:val="0"/>
                              <w:divBdr>
                                <w:top w:val="none" w:sz="0" w:space="0" w:color="auto"/>
                                <w:left w:val="none" w:sz="0" w:space="0" w:color="auto"/>
                                <w:bottom w:val="none" w:sz="0" w:space="0" w:color="auto"/>
                                <w:right w:val="none" w:sz="0" w:space="0" w:color="auto"/>
                              </w:divBdr>
                            </w:div>
                          </w:divsChild>
                        </w:div>
                        <w:div w:id="270404743">
                          <w:marLeft w:val="0"/>
                          <w:marRight w:val="0"/>
                          <w:marTop w:val="63"/>
                          <w:marBottom w:val="0"/>
                          <w:divBdr>
                            <w:top w:val="none" w:sz="0" w:space="0" w:color="auto"/>
                            <w:left w:val="none" w:sz="0" w:space="0" w:color="auto"/>
                            <w:bottom w:val="none" w:sz="0" w:space="0" w:color="auto"/>
                            <w:right w:val="none" w:sz="0" w:space="0" w:color="auto"/>
                          </w:divBdr>
                          <w:divsChild>
                            <w:div w:id="997031325">
                              <w:marLeft w:val="0"/>
                              <w:marRight w:val="0"/>
                              <w:marTop w:val="0"/>
                              <w:marBottom w:val="0"/>
                              <w:divBdr>
                                <w:top w:val="none" w:sz="0" w:space="0" w:color="auto"/>
                                <w:left w:val="none" w:sz="0" w:space="0" w:color="auto"/>
                                <w:bottom w:val="none" w:sz="0" w:space="0" w:color="auto"/>
                                <w:right w:val="none" w:sz="0" w:space="0" w:color="auto"/>
                              </w:divBdr>
                            </w:div>
                          </w:divsChild>
                        </w:div>
                        <w:div w:id="482241991">
                          <w:marLeft w:val="0"/>
                          <w:marRight w:val="0"/>
                          <w:marTop w:val="63"/>
                          <w:marBottom w:val="0"/>
                          <w:divBdr>
                            <w:top w:val="none" w:sz="0" w:space="0" w:color="auto"/>
                            <w:left w:val="none" w:sz="0" w:space="0" w:color="auto"/>
                            <w:bottom w:val="none" w:sz="0" w:space="0" w:color="auto"/>
                            <w:right w:val="none" w:sz="0" w:space="0" w:color="auto"/>
                          </w:divBdr>
                          <w:divsChild>
                            <w:div w:id="2118214283">
                              <w:marLeft w:val="0"/>
                              <w:marRight w:val="0"/>
                              <w:marTop w:val="0"/>
                              <w:marBottom w:val="0"/>
                              <w:divBdr>
                                <w:top w:val="none" w:sz="0" w:space="0" w:color="auto"/>
                                <w:left w:val="none" w:sz="0" w:space="0" w:color="auto"/>
                                <w:bottom w:val="none" w:sz="0" w:space="0" w:color="auto"/>
                                <w:right w:val="none" w:sz="0" w:space="0" w:color="auto"/>
                              </w:divBdr>
                              <w:divsChild>
                                <w:div w:id="253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7315">
                          <w:marLeft w:val="0"/>
                          <w:marRight w:val="0"/>
                          <w:marTop w:val="63"/>
                          <w:marBottom w:val="0"/>
                          <w:divBdr>
                            <w:top w:val="none" w:sz="0" w:space="0" w:color="auto"/>
                            <w:left w:val="none" w:sz="0" w:space="0" w:color="auto"/>
                            <w:bottom w:val="none" w:sz="0" w:space="0" w:color="auto"/>
                            <w:right w:val="none" w:sz="0" w:space="0" w:color="auto"/>
                          </w:divBdr>
                          <w:divsChild>
                            <w:div w:id="274409879">
                              <w:marLeft w:val="0"/>
                              <w:marRight w:val="0"/>
                              <w:marTop w:val="0"/>
                              <w:marBottom w:val="0"/>
                              <w:divBdr>
                                <w:top w:val="none" w:sz="0" w:space="0" w:color="auto"/>
                                <w:left w:val="none" w:sz="0" w:space="0" w:color="auto"/>
                                <w:bottom w:val="none" w:sz="0" w:space="0" w:color="auto"/>
                                <w:right w:val="none" w:sz="0" w:space="0" w:color="auto"/>
                              </w:divBdr>
                              <w:divsChild>
                                <w:div w:id="542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7647">
                          <w:marLeft w:val="0"/>
                          <w:marRight w:val="0"/>
                          <w:marTop w:val="63"/>
                          <w:marBottom w:val="0"/>
                          <w:divBdr>
                            <w:top w:val="none" w:sz="0" w:space="0" w:color="auto"/>
                            <w:left w:val="none" w:sz="0" w:space="0" w:color="auto"/>
                            <w:bottom w:val="none" w:sz="0" w:space="0" w:color="auto"/>
                            <w:right w:val="none" w:sz="0" w:space="0" w:color="auto"/>
                          </w:divBdr>
                          <w:divsChild>
                            <w:div w:id="804734308">
                              <w:marLeft w:val="0"/>
                              <w:marRight w:val="0"/>
                              <w:marTop w:val="0"/>
                              <w:marBottom w:val="0"/>
                              <w:divBdr>
                                <w:top w:val="none" w:sz="0" w:space="0" w:color="auto"/>
                                <w:left w:val="none" w:sz="0" w:space="0" w:color="auto"/>
                                <w:bottom w:val="none" w:sz="0" w:space="0" w:color="auto"/>
                                <w:right w:val="none" w:sz="0" w:space="0" w:color="auto"/>
                              </w:divBdr>
                              <w:divsChild>
                                <w:div w:id="12523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0625">
                          <w:marLeft w:val="0"/>
                          <w:marRight w:val="0"/>
                          <w:marTop w:val="63"/>
                          <w:marBottom w:val="0"/>
                          <w:divBdr>
                            <w:top w:val="none" w:sz="0" w:space="0" w:color="auto"/>
                            <w:left w:val="none" w:sz="0" w:space="0" w:color="auto"/>
                            <w:bottom w:val="none" w:sz="0" w:space="0" w:color="auto"/>
                            <w:right w:val="none" w:sz="0" w:space="0" w:color="auto"/>
                          </w:divBdr>
                          <w:divsChild>
                            <w:div w:id="1640497360">
                              <w:marLeft w:val="0"/>
                              <w:marRight w:val="0"/>
                              <w:marTop w:val="0"/>
                              <w:marBottom w:val="0"/>
                              <w:divBdr>
                                <w:top w:val="none" w:sz="0" w:space="0" w:color="auto"/>
                                <w:left w:val="none" w:sz="0" w:space="0" w:color="auto"/>
                                <w:bottom w:val="none" w:sz="0" w:space="0" w:color="auto"/>
                                <w:right w:val="none" w:sz="0" w:space="0" w:color="auto"/>
                              </w:divBdr>
                              <w:divsChild>
                                <w:div w:id="10894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0928">
                          <w:marLeft w:val="0"/>
                          <w:marRight w:val="0"/>
                          <w:marTop w:val="63"/>
                          <w:marBottom w:val="0"/>
                          <w:divBdr>
                            <w:top w:val="none" w:sz="0" w:space="0" w:color="auto"/>
                            <w:left w:val="none" w:sz="0" w:space="0" w:color="auto"/>
                            <w:bottom w:val="none" w:sz="0" w:space="0" w:color="auto"/>
                            <w:right w:val="none" w:sz="0" w:space="0" w:color="auto"/>
                          </w:divBdr>
                          <w:divsChild>
                            <w:div w:id="696547165">
                              <w:marLeft w:val="0"/>
                              <w:marRight w:val="0"/>
                              <w:marTop w:val="0"/>
                              <w:marBottom w:val="0"/>
                              <w:divBdr>
                                <w:top w:val="none" w:sz="0" w:space="0" w:color="auto"/>
                                <w:left w:val="none" w:sz="0" w:space="0" w:color="auto"/>
                                <w:bottom w:val="none" w:sz="0" w:space="0" w:color="auto"/>
                                <w:right w:val="none" w:sz="0" w:space="0" w:color="auto"/>
                              </w:divBdr>
                              <w:divsChild>
                                <w:div w:id="5626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3405">
                          <w:marLeft w:val="0"/>
                          <w:marRight w:val="0"/>
                          <w:marTop w:val="63"/>
                          <w:marBottom w:val="0"/>
                          <w:divBdr>
                            <w:top w:val="none" w:sz="0" w:space="0" w:color="auto"/>
                            <w:left w:val="none" w:sz="0" w:space="0" w:color="auto"/>
                            <w:bottom w:val="none" w:sz="0" w:space="0" w:color="auto"/>
                            <w:right w:val="none" w:sz="0" w:space="0" w:color="auto"/>
                          </w:divBdr>
                          <w:divsChild>
                            <w:div w:id="1749182954">
                              <w:marLeft w:val="0"/>
                              <w:marRight w:val="0"/>
                              <w:marTop w:val="0"/>
                              <w:marBottom w:val="0"/>
                              <w:divBdr>
                                <w:top w:val="none" w:sz="0" w:space="0" w:color="auto"/>
                                <w:left w:val="none" w:sz="0" w:space="0" w:color="auto"/>
                                <w:bottom w:val="none" w:sz="0" w:space="0" w:color="auto"/>
                                <w:right w:val="none" w:sz="0" w:space="0" w:color="auto"/>
                              </w:divBdr>
                            </w:div>
                          </w:divsChild>
                        </w:div>
                        <w:div w:id="1335451688">
                          <w:marLeft w:val="0"/>
                          <w:marRight w:val="0"/>
                          <w:marTop w:val="63"/>
                          <w:marBottom w:val="0"/>
                          <w:divBdr>
                            <w:top w:val="none" w:sz="0" w:space="0" w:color="auto"/>
                            <w:left w:val="none" w:sz="0" w:space="0" w:color="auto"/>
                            <w:bottom w:val="none" w:sz="0" w:space="0" w:color="auto"/>
                            <w:right w:val="none" w:sz="0" w:space="0" w:color="auto"/>
                          </w:divBdr>
                          <w:divsChild>
                            <w:div w:id="2086292878">
                              <w:marLeft w:val="0"/>
                              <w:marRight w:val="0"/>
                              <w:marTop w:val="0"/>
                              <w:marBottom w:val="0"/>
                              <w:divBdr>
                                <w:top w:val="none" w:sz="0" w:space="0" w:color="auto"/>
                                <w:left w:val="none" w:sz="0" w:space="0" w:color="auto"/>
                                <w:bottom w:val="none" w:sz="0" w:space="0" w:color="auto"/>
                                <w:right w:val="none" w:sz="0" w:space="0" w:color="auto"/>
                              </w:divBdr>
                              <w:divsChild>
                                <w:div w:id="20509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59041">
                          <w:marLeft w:val="0"/>
                          <w:marRight w:val="0"/>
                          <w:marTop w:val="0"/>
                          <w:marBottom w:val="0"/>
                          <w:divBdr>
                            <w:top w:val="none" w:sz="0" w:space="0" w:color="auto"/>
                            <w:left w:val="none" w:sz="0" w:space="0" w:color="auto"/>
                            <w:bottom w:val="none" w:sz="0" w:space="0" w:color="auto"/>
                            <w:right w:val="none" w:sz="0" w:space="0" w:color="auto"/>
                          </w:divBdr>
                          <w:divsChild>
                            <w:div w:id="2052028276">
                              <w:marLeft w:val="0"/>
                              <w:marRight w:val="0"/>
                              <w:marTop w:val="0"/>
                              <w:marBottom w:val="0"/>
                              <w:divBdr>
                                <w:top w:val="none" w:sz="0" w:space="0" w:color="auto"/>
                                <w:left w:val="none" w:sz="0" w:space="0" w:color="auto"/>
                                <w:bottom w:val="none" w:sz="0" w:space="0" w:color="auto"/>
                                <w:right w:val="none" w:sz="0" w:space="0" w:color="auto"/>
                              </w:divBdr>
                            </w:div>
                          </w:divsChild>
                        </w:div>
                        <w:div w:id="1444105923">
                          <w:marLeft w:val="0"/>
                          <w:marRight w:val="0"/>
                          <w:marTop w:val="63"/>
                          <w:marBottom w:val="0"/>
                          <w:divBdr>
                            <w:top w:val="none" w:sz="0" w:space="0" w:color="auto"/>
                            <w:left w:val="none" w:sz="0" w:space="0" w:color="auto"/>
                            <w:bottom w:val="none" w:sz="0" w:space="0" w:color="auto"/>
                            <w:right w:val="none" w:sz="0" w:space="0" w:color="auto"/>
                          </w:divBdr>
                          <w:divsChild>
                            <w:div w:id="1829133587">
                              <w:marLeft w:val="0"/>
                              <w:marRight w:val="0"/>
                              <w:marTop w:val="0"/>
                              <w:marBottom w:val="0"/>
                              <w:divBdr>
                                <w:top w:val="none" w:sz="0" w:space="0" w:color="auto"/>
                                <w:left w:val="none" w:sz="0" w:space="0" w:color="auto"/>
                                <w:bottom w:val="none" w:sz="0" w:space="0" w:color="auto"/>
                                <w:right w:val="none" w:sz="0" w:space="0" w:color="auto"/>
                              </w:divBdr>
                              <w:divsChild>
                                <w:div w:id="6637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8567">
                          <w:marLeft w:val="0"/>
                          <w:marRight w:val="0"/>
                          <w:marTop w:val="63"/>
                          <w:marBottom w:val="0"/>
                          <w:divBdr>
                            <w:top w:val="none" w:sz="0" w:space="0" w:color="auto"/>
                            <w:left w:val="none" w:sz="0" w:space="0" w:color="auto"/>
                            <w:bottom w:val="none" w:sz="0" w:space="0" w:color="auto"/>
                            <w:right w:val="none" w:sz="0" w:space="0" w:color="auto"/>
                          </w:divBdr>
                          <w:divsChild>
                            <w:div w:id="425543451">
                              <w:marLeft w:val="0"/>
                              <w:marRight w:val="0"/>
                              <w:marTop w:val="0"/>
                              <w:marBottom w:val="0"/>
                              <w:divBdr>
                                <w:top w:val="none" w:sz="0" w:space="0" w:color="auto"/>
                                <w:left w:val="none" w:sz="0" w:space="0" w:color="auto"/>
                                <w:bottom w:val="none" w:sz="0" w:space="0" w:color="auto"/>
                                <w:right w:val="none" w:sz="0" w:space="0" w:color="auto"/>
                              </w:divBdr>
                              <w:divsChild>
                                <w:div w:id="205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4693">
                          <w:marLeft w:val="0"/>
                          <w:marRight w:val="0"/>
                          <w:marTop w:val="63"/>
                          <w:marBottom w:val="0"/>
                          <w:divBdr>
                            <w:top w:val="none" w:sz="0" w:space="0" w:color="auto"/>
                            <w:left w:val="none" w:sz="0" w:space="0" w:color="auto"/>
                            <w:bottom w:val="none" w:sz="0" w:space="0" w:color="auto"/>
                            <w:right w:val="none" w:sz="0" w:space="0" w:color="auto"/>
                          </w:divBdr>
                          <w:divsChild>
                            <w:div w:id="1048800363">
                              <w:marLeft w:val="0"/>
                              <w:marRight w:val="0"/>
                              <w:marTop w:val="0"/>
                              <w:marBottom w:val="0"/>
                              <w:divBdr>
                                <w:top w:val="none" w:sz="0" w:space="0" w:color="auto"/>
                                <w:left w:val="none" w:sz="0" w:space="0" w:color="auto"/>
                                <w:bottom w:val="none" w:sz="0" w:space="0" w:color="auto"/>
                                <w:right w:val="none" w:sz="0" w:space="0" w:color="auto"/>
                              </w:divBdr>
                              <w:divsChild>
                                <w:div w:id="9390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3932">
                          <w:marLeft w:val="0"/>
                          <w:marRight w:val="0"/>
                          <w:marTop w:val="63"/>
                          <w:marBottom w:val="0"/>
                          <w:divBdr>
                            <w:top w:val="none" w:sz="0" w:space="0" w:color="auto"/>
                            <w:left w:val="none" w:sz="0" w:space="0" w:color="auto"/>
                            <w:bottom w:val="none" w:sz="0" w:space="0" w:color="auto"/>
                            <w:right w:val="none" w:sz="0" w:space="0" w:color="auto"/>
                          </w:divBdr>
                          <w:divsChild>
                            <w:div w:id="276914806">
                              <w:marLeft w:val="0"/>
                              <w:marRight w:val="0"/>
                              <w:marTop w:val="0"/>
                              <w:marBottom w:val="0"/>
                              <w:divBdr>
                                <w:top w:val="none" w:sz="0" w:space="0" w:color="auto"/>
                                <w:left w:val="none" w:sz="0" w:space="0" w:color="auto"/>
                                <w:bottom w:val="none" w:sz="0" w:space="0" w:color="auto"/>
                                <w:right w:val="none" w:sz="0" w:space="0" w:color="auto"/>
                              </w:divBdr>
                            </w:div>
                          </w:divsChild>
                        </w:div>
                        <w:div w:id="1958481609">
                          <w:marLeft w:val="0"/>
                          <w:marRight w:val="0"/>
                          <w:marTop w:val="63"/>
                          <w:marBottom w:val="0"/>
                          <w:divBdr>
                            <w:top w:val="none" w:sz="0" w:space="0" w:color="auto"/>
                            <w:left w:val="none" w:sz="0" w:space="0" w:color="auto"/>
                            <w:bottom w:val="none" w:sz="0" w:space="0" w:color="auto"/>
                            <w:right w:val="none" w:sz="0" w:space="0" w:color="auto"/>
                          </w:divBdr>
                          <w:divsChild>
                            <w:div w:id="246422549">
                              <w:marLeft w:val="0"/>
                              <w:marRight w:val="0"/>
                              <w:marTop w:val="0"/>
                              <w:marBottom w:val="0"/>
                              <w:divBdr>
                                <w:top w:val="none" w:sz="0" w:space="0" w:color="auto"/>
                                <w:left w:val="none" w:sz="0" w:space="0" w:color="auto"/>
                                <w:bottom w:val="none" w:sz="0" w:space="0" w:color="auto"/>
                                <w:right w:val="none" w:sz="0" w:space="0" w:color="auto"/>
                              </w:divBdr>
                            </w:div>
                          </w:divsChild>
                        </w:div>
                        <w:div w:id="2005736585">
                          <w:marLeft w:val="0"/>
                          <w:marRight w:val="0"/>
                          <w:marTop w:val="63"/>
                          <w:marBottom w:val="0"/>
                          <w:divBdr>
                            <w:top w:val="none" w:sz="0" w:space="0" w:color="auto"/>
                            <w:left w:val="none" w:sz="0" w:space="0" w:color="auto"/>
                            <w:bottom w:val="none" w:sz="0" w:space="0" w:color="auto"/>
                            <w:right w:val="none" w:sz="0" w:space="0" w:color="auto"/>
                          </w:divBdr>
                          <w:divsChild>
                            <w:div w:id="158229778">
                              <w:marLeft w:val="0"/>
                              <w:marRight w:val="0"/>
                              <w:marTop w:val="0"/>
                              <w:marBottom w:val="0"/>
                              <w:divBdr>
                                <w:top w:val="none" w:sz="0" w:space="0" w:color="auto"/>
                                <w:left w:val="none" w:sz="0" w:space="0" w:color="auto"/>
                                <w:bottom w:val="none" w:sz="0" w:space="0" w:color="auto"/>
                                <w:right w:val="none" w:sz="0" w:space="0" w:color="auto"/>
                              </w:divBdr>
                            </w:div>
                          </w:divsChild>
                        </w:div>
                        <w:div w:id="2038500521">
                          <w:marLeft w:val="0"/>
                          <w:marRight w:val="0"/>
                          <w:marTop w:val="63"/>
                          <w:marBottom w:val="0"/>
                          <w:divBdr>
                            <w:top w:val="none" w:sz="0" w:space="0" w:color="auto"/>
                            <w:left w:val="none" w:sz="0" w:space="0" w:color="auto"/>
                            <w:bottom w:val="none" w:sz="0" w:space="0" w:color="auto"/>
                            <w:right w:val="none" w:sz="0" w:space="0" w:color="auto"/>
                          </w:divBdr>
                          <w:divsChild>
                            <w:div w:id="129396750">
                              <w:marLeft w:val="0"/>
                              <w:marRight w:val="0"/>
                              <w:marTop w:val="0"/>
                              <w:marBottom w:val="0"/>
                              <w:divBdr>
                                <w:top w:val="none" w:sz="0" w:space="0" w:color="auto"/>
                                <w:left w:val="none" w:sz="0" w:space="0" w:color="auto"/>
                                <w:bottom w:val="none" w:sz="0" w:space="0" w:color="auto"/>
                                <w:right w:val="none" w:sz="0" w:space="0" w:color="auto"/>
                              </w:divBdr>
                              <w:divsChild>
                                <w:div w:id="1277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95253">
                  <w:marLeft w:val="0"/>
                  <w:marRight w:val="0"/>
                  <w:marTop w:val="0"/>
                  <w:marBottom w:val="0"/>
                  <w:divBdr>
                    <w:top w:val="none" w:sz="0" w:space="0" w:color="auto"/>
                    <w:left w:val="none" w:sz="0" w:space="0" w:color="auto"/>
                    <w:bottom w:val="none" w:sz="0" w:space="0" w:color="auto"/>
                    <w:right w:val="none" w:sz="0" w:space="0" w:color="auto"/>
                  </w:divBdr>
                  <w:divsChild>
                    <w:div w:id="16546038">
                      <w:marLeft w:val="0"/>
                      <w:marRight w:val="0"/>
                      <w:marTop w:val="63"/>
                      <w:marBottom w:val="0"/>
                      <w:divBdr>
                        <w:top w:val="none" w:sz="0" w:space="0" w:color="auto"/>
                        <w:left w:val="none" w:sz="0" w:space="0" w:color="auto"/>
                        <w:bottom w:val="none" w:sz="0" w:space="0" w:color="auto"/>
                        <w:right w:val="none" w:sz="0" w:space="0" w:color="auto"/>
                      </w:divBdr>
                      <w:divsChild>
                        <w:div w:id="46994650">
                          <w:marLeft w:val="0"/>
                          <w:marRight w:val="0"/>
                          <w:marTop w:val="0"/>
                          <w:marBottom w:val="0"/>
                          <w:divBdr>
                            <w:top w:val="none" w:sz="0" w:space="0" w:color="auto"/>
                            <w:left w:val="none" w:sz="0" w:space="0" w:color="auto"/>
                            <w:bottom w:val="none" w:sz="0" w:space="0" w:color="auto"/>
                            <w:right w:val="none" w:sz="0" w:space="0" w:color="auto"/>
                          </w:divBdr>
                          <w:divsChild>
                            <w:div w:id="20254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4990">
                      <w:marLeft w:val="0"/>
                      <w:marRight w:val="0"/>
                      <w:marTop w:val="63"/>
                      <w:marBottom w:val="0"/>
                      <w:divBdr>
                        <w:top w:val="none" w:sz="0" w:space="0" w:color="auto"/>
                        <w:left w:val="none" w:sz="0" w:space="0" w:color="auto"/>
                        <w:bottom w:val="none" w:sz="0" w:space="0" w:color="auto"/>
                        <w:right w:val="none" w:sz="0" w:space="0" w:color="auto"/>
                      </w:divBdr>
                      <w:divsChild>
                        <w:div w:id="340159856">
                          <w:marLeft w:val="0"/>
                          <w:marRight w:val="0"/>
                          <w:marTop w:val="0"/>
                          <w:marBottom w:val="0"/>
                          <w:divBdr>
                            <w:top w:val="none" w:sz="0" w:space="0" w:color="auto"/>
                            <w:left w:val="none" w:sz="0" w:space="0" w:color="auto"/>
                            <w:bottom w:val="none" w:sz="0" w:space="0" w:color="auto"/>
                            <w:right w:val="none" w:sz="0" w:space="0" w:color="auto"/>
                          </w:divBdr>
                          <w:divsChild>
                            <w:div w:id="2529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2973">
                      <w:marLeft w:val="0"/>
                      <w:marRight w:val="0"/>
                      <w:marTop w:val="0"/>
                      <w:marBottom w:val="0"/>
                      <w:divBdr>
                        <w:top w:val="none" w:sz="0" w:space="0" w:color="auto"/>
                        <w:left w:val="none" w:sz="0" w:space="0" w:color="auto"/>
                        <w:bottom w:val="none" w:sz="0" w:space="0" w:color="auto"/>
                        <w:right w:val="none" w:sz="0" w:space="0" w:color="auto"/>
                      </w:divBdr>
                      <w:divsChild>
                        <w:div w:id="53166428">
                          <w:marLeft w:val="0"/>
                          <w:marRight w:val="0"/>
                          <w:marTop w:val="0"/>
                          <w:marBottom w:val="0"/>
                          <w:divBdr>
                            <w:top w:val="none" w:sz="0" w:space="0" w:color="auto"/>
                            <w:left w:val="none" w:sz="0" w:space="0" w:color="auto"/>
                            <w:bottom w:val="none" w:sz="0" w:space="0" w:color="auto"/>
                            <w:right w:val="none" w:sz="0" w:space="0" w:color="auto"/>
                          </w:divBdr>
                        </w:div>
                      </w:divsChild>
                    </w:div>
                    <w:div w:id="113448938">
                      <w:marLeft w:val="0"/>
                      <w:marRight w:val="0"/>
                      <w:marTop w:val="63"/>
                      <w:marBottom w:val="0"/>
                      <w:divBdr>
                        <w:top w:val="none" w:sz="0" w:space="0" w:color="auto"/>
                        <w:left w:val="none" w:sz="0" w:space="0" w:color="auto"/>
                        <w:bottom w:val="none" w:sz="0" w:space="0" w:color="auto"/>
                        <w:right w:val="none" w:sz="0" w:space="0" w:color="auto"/>
                      </w:divBdr>
                      <w:divsChild>
                        <w:div w:id="1019503623">
                          <w:marLeft w:val="0"/>
                          <w:marRight w:val="0"/>
                          <w:marTop w:val="0"/>
                          <w:marBottom w:val="0"/>
                          <w:divBdr>
                            <w:top w:val="none" w:sz="0" w:space="0" w:color="auto"/>
                            <w:left w:val="none" w:sz="0" w:space="0" w:color="auto"/>
                            <w:bottom w:val="none" w:sz="0" w:space="0" w:color="auto"/>
                            <w:right w:val="none" w:sz="0" w:space="0" w:color="auto"/>
                          </w:divBdr>
                          <w:divsChild>
                            <w:div w:id="6153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006">
                      <w:marLeft w:val="0"/>
                      <w:marRight w:val="0"/>
                      <w:marTop w:val="63"/>
                      <w:marBottom w:val="0"/>
                      <w:divBdr>
                        <w:top w:val="none" w:sz="0" w:space="0" w:color="auto"/>
                        <w:left w:val="none" w:sz="0" w:space="0" w:color="auto"/>
                        <w:bottom w:val="none" w:sz="0" w:space="0" w:color="auto"/>
                        <w:right w:val="none" w:sz="0" w:space="0" w:color="auto"/>
                      </w:divBdr>
                      <w:divsChild>
                        <w:div w:id="1521092165">
                          <w:marLeft w:val="0"/>
                          <w:marRight w:val="0"/>
                          <w:marTop w:val="0"/>
                          <w:marBottom w:val="0"/>
                          <w:divBdr>
                            <w:top w:val="none" w:sz="0" w:space="0" w:color="auto"/>
                            <w:left w:val="none" w:sz="0" w:space="0" w:color="auto"/>
                            <w:bottom w:val="none" w:sz="0" w:space="0" w:color="auto"/>
                            <w:right w:val="none" w:sz="0" w:space="0" w:color="auto"/>
                          </w:divBdr>
                          <w:divsChild>
                            <w:div w:id="7336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7683">
                      <w:marLeft w:val="0"/>
                      <w:marRight w:val="0"/>
                      <w:marTop w:val="63"/>
                      <w:marBottom w:val="0"/>
                      <w:divBdr>
                        <w:top w:val="none" w:sz="0" w:space="0" w:color="auto"/>
                        <w:left w:val="none" w:sz="0" w:space="0" w:color="auto"/>
                        <w:bottom w:val="none" w:sz="0" w:space="0" w:color="auto"/>
                        <w:right w:val="none" w:sz="0" w:space="0" w:color="auto"/>
                      </w:divBdr>
                      <w:divsChild>
                        <w:div w:id="1543515463">
                          <w:marLeft w:val="0"/>
                          <w:marRight w:val="0"/>
                          <w:marTop w:val="0"/>
                          <w:marBottom w:val="0"/>
                          <w:divBdr>
                            <w:top w:val="none" w:sz="0" w:space="0" w:color="auto"/>
                            <w:left w:val="none" w:sz="0" w:space="0" w:color="auto"/>
                            <w:bottom w:val="none" w:sz="0" w:space="0" w:color="auto"/>
                            <w:right w:val="none" w:sz="0" w:space="0" w:color="auto"/>
                          </w:divBdr>
                        </w:div>
                      </w:divsChild>
                    </w:div>
                    <w:div w:id="193468559">
                      <w:marLeft w:val="0"/>
                      <w:marRight w:val="0"/>
                      <w:marTop w:val="63"/>
                      <w:marBottom w:val="0"/>
                      <w:divBdr>
                        <w:top w:val="none" w:sz="0" w:space="0" w:color="auto"/>
                        <w:left w:val="none" w:sz="0" w:space="0" w:color="auto"/>
                        <w:bottom w:val="none" w:sz="0" w:space="0" w:color="auto"/>
                        <w:right w:val="none" w:sz="0" w:space="0" w:color="auto"/>
                      </w:divBdr>
                      <w:divsChild>
                        <w:div w:id="73089072">
                          <w:marLeft w:val="0"/>
                          <w:marRight w:val="0"/>
                          <w:marTop w:val="0"/>
                          <w:marBottom w:val="0"/>
                          <w:divBdr>
                            <w:top w:val="none" w:sz="0" w:space="0" w:color="auto"/>
                            <w:left w:val="none" w:sz="0" w:space="0" w:color="auto"/>
                            <w:bottom w:val="none" w:sz="0" w:space="0" w:color="auto"/>
                            <w:right w:val="none" w:sz="0" w:space="0" w:color="auto"/>
                          </w:divBdr>
                          <w:divsChild>
                            <w:div w:id="11837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9797">
                      <w:marLeft w:val="0"/>
                      <w:marRight w:val="0"/>
                      <w:marTop w:val="63"/>
                      <w:marBottom w:val="0"/>
                      <w:divBdr>
                        <w:top w:val="none" w:sz="0" w:space="0" w:color="auto"/>
                        <w:left w:val="none" w:sz="0" w:space="0" w:color="auto"/>
                        <w:bottom w:val="none" w:sz="0" w:space="0" w:color="auto"/>
                        <w:right w:val="none" w:sz="0" w:space="0" w:color="auto"/>
                      </w:divBdr>
                      <w:divsChild>
                        <w:div w:id="1563639939">
                          <w:marLeft w:val="0"/>
                          <w:marRight w:val="0"/>
                          <w:marTop w:val="0"/>
                          <w:marBottom w:val="0"/>
                          <w:divBdr>
                            <w:top w:val="none" w:sz="0" w:space="0" w:color="auto"/>
                            <w:left w:val="none" w:sz="0" w:space="0" w:color="auto"/>
                            <w:bottom w:val="none" w:sz="0" w:space="0" w:color="auto"/>
                            <w:right w:val="none" w:sz="0" w:space="0" w:color="auto"/>
                          </w:divBdr>
                          <w:divsChild>
                            <w:div w:id="15211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1095">
                      <w:marLeft w:val="0"/>
                      <w:marRight w:val="0"/>
                      <w:marTop w:val="63"/>
                      <w:marBottom w:val="0"/>
                      <w:divBdr>
                        <w:top w:val="none" w:sz="0" w:space="0" w:color="auto"/>
                        <w:left w:val="none" w:sz="0" w:space="0" w:color="auto"/>
                        <w:bottom w:val="none" w:sz="0" w:space="0" w:color="auto"/>
                        <w:right w:val="none" w:sz="0" w:space="0" w:color="auto"/>
                      </w:divBdr>
                      <w:divsChild>
                        <w:div w:id="111945014">
                          <w:marLeft w:val="0"/>
                          <w:marRight w:val="0"/>
                          <w:marTop w:val="0"/>
                          <w:marBottom w:val="0"/>
                          <w:divBdr>
                            <w:top w:val="none" w:sz="0" w:space="0" w:color="auto"/>
                            <w:left w:val="none" w:sz="0" w:space="0" w:color="auto"/>
                            <w:bottom w:val="none" w:sz="0" w:space="0" w:color="auto"/>
                            <w:right w:val="none" w:sz="0" w:space="0" w:color="auto"/>
                          </w:divBdr>
                          <w:divsChild>
                            <w:div w:id="7752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8730">
                      <w:marLeft w:val="0"/>
                      <w:marRight w:val="0"/>
                      <w:marTop w:val="63"/>
                      <w:marBottom w:val="0"/>
                      <w:divBdr>
                        <w:top w:val="none" w:sz="0" w:space="0" w:color="auto"/>
                        <w:left w:val="none" w:sz="0" w:space="0" w:color="auto"/>
                        <w:bottom w:val="none" w:sz="0" w:space="0" w:color="auto"/>
                        <w:right w:val="none" w:sz="0" w:space="0" w:color="auto"/>
                      </w:divBdr>
                      <w:divsChild>
                        <w:div w:id="1704208377">
                          <w:marLeft w:val="0"/>
                          <w:marRight w:val="0"/>
                          <w:marTop w:val="0"/>
                          <w:marBottom w:val="0"/>
                          <w:divBdr>
                            <w:top w:val="none" w:sz="0" w:space="0" w:color="auto"/>
                            <w:left w:val="none" w:sz="0" w:space="0" w:color="auto"/>
                            <w:bottom w:val="none" w:sz="0" w:space="0" w:color="auto"/>
                            <w:right w:val="none" w:sz="0" w:space="0" w:color="auto"/>
                          </w:divBdr>
                          <w:divsChild>
                            <w:div w:id="1255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671">
                      <w:marLeft w:val="0"/>
                      <w:marRight w:val="0"/>
                      <w:marTop w:val="63"/>
                      <w:marBottom w:val="0"/>
                      <w:divBdr>
                        <w:top w:val="none" w:sz="0" w:space="0" w:color="auto"/>
                        <w:left w:val="none" w:sz="0" w:space="0" w:color="auto"/>
                        <w:bottom w:val="none" w:sz="0" w:space="0" w:color="auto"/>
                        <w:right w:val="none" w:sz="0" w:space="0" w:color="auto"/>
                      </w:divBdr>
                      <w:divsChild>
                        <w:div w:id="398014485">
                          <w:marLeft w:val="0"/>
                          <w:marRight w:val="0"/>
                          <w:marTop w:val="0"/>
                          <w:marBottom w:val="0"/>
                          <w:divBdr>
                            <w:top w:val="none" w:sz="0" w:space="0" w:color="auto"/>
                            <w:left w:val="none" w:sz="0" w:space="0" w:color="auto"/>
                            <w:bottom w:val="none" w:sz="0" w:space="0" w:color="auto"/>
                            <w:right w:val="none" w:sz="0" w:space="0" w:color="auto"/>
                          </w:divBdr>
                          <w:divsChild>
                            <w:div w:id="20268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9261">
                      <w:marLeft w:val="0"/>
                      <w:marRight w:val="0"/>
                      <w:marTop w:val="63"/>
                      <w:marBottom w:val="0"/>
                      <w:divBdr>
                        <w:top w:val="none" w:sz="0" w:space="0" w:color="auto"/>
                        <w:left w:val="none" w:sz="0" w:space="0" w:color="auto"/>
                        <w:bottom w:val="none" w:sz="0" w:space="0" w:color="auto"/>
                        <w:right w:val="none" w:sz="0" w:space="0" w:color="auto"/>
                      </w:divBdr>
                      <w:divsChild>
                        <w:div w:id="224417712">
                          <w:marLeft w:val="0"/>
                          <w:marRight w:val="0"/>
                          <w:marTop w:val="0"/>
                          <w:marBottom w:val="0"/>
                          <w:divBdr>
                            <w:top w:val="none" w:sz="0" w:space="0" w:color="auto"/>
                            <w:left w:val="none" w:sz="0" w:space="0" w:color="auto"/>
                            <w:bottom w:val="none" w:sz="0" w:space="0" w:color="auto"/>
                            <w:right w:val="none" w:sz="0" w:space="0" w:color="auto"/>
                          </w:divBdr>
                          <w:divsChild>
                            <w:div w:id="18016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9505">
                      <w:marLeft w:val="0"/>
                      <w:marRight w:val="0"/>
                      <w:marTop w:val="63"/>
                      <w:marBottom w:val="0"/>
                      <w:divBdr>
                        <w:top w:val="none" w:sz="0" w:space="0" w:color="auto"/>
                        <w:left w:val="none" w:sz="0" w:space="0" w:color="auto"/>
                        <w:bottom w:val="none" w:sz="0" w:space="0" w:color="auto"/>
                        <w:right w:val="none" w:sz="0" w:space="0" w:color="auto"/>
                      </w:divBdr>
                      <w:divsChild>
                        <w:div w:id="32391994">
                          <w:marLeft w:val="0"/>
                          <w:marRight w:val="0"/>
                          <w:marTop w:val="0"/>
                          <w:marBottom w:val="0"/>
                          <w:divBdr>
                            <w:top w:val="none" w:sz="0" w:space="0" w:color="auto"/>
                            <w:left w:val="none" w:sz="0" w:space="0" w:color="auto"/>
                            <w:bottom w:val="none" w:sz="0" w:space="0" w:color="auto"/>
                            <w:right w:val="none" w:sz="0" w:space="0" w:color="auto"/>
                          </w:divBdr>
                          <w:divsChild>
                            <w:div w:id="740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1940">
                      <w:marLeft w:val="0"/>
                      <w:marRight w:val="0"/>
                      <w:marTop w:val="63"/>
                      <w:marBottom w:val="0"/>
                      <w:divBdr>
                        <w:top w:val="none" w:sz="0" w:space="0" w:color="auto"/>
                        <w:left w:val="none" w:sz="0" w:space="0" w:color="auto"/>
                        <w:bottom w:val="none" w:sz="0" w:space="0" w:color="auto"/>
                        <w:right w:val="none" w:sz="0" w:space="0" w:color="auto"/>
                      </w:divBdr>
                      <w:divsChild>
                        <w:div w:id="691615134">
                          <w:marLeft w:val="0"/>
                          <w:marRight w:val="0"/>
                          <w:marTop w:val="0"/>
                          <w:marBottom w:val="0"/>
                          <w:divBdr>
                            <w:top w:val="none" w:sz="0" w:space="0" w:color="auto"/>
                            <w:left w:val="none" w:sz="0" w:space="0" w:color="auto"/>
                            <w:bottom w:val="none" w:sz="0" w:space="0" w:color="auto"/>
                            <w:right w:val="none" w:sz="0" w:space="0" w:color="auto"/>
                          </w:divBdr>
                          <w:divsChild>
                            <w:div w:id="2594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8177">
                      <w:marLeft w:val="0"/>
                      <w:marRight w:val="0"/>
                      <w:marTop w:val="63"/>
                      <w:marBottom w:val="0"/>
                      <w:divBdr>
                        <w:top w:val="none" w:sz="0" w:space="0" w:color="auto"/>
                        <w:left w:val="none" w:sz="0" w:space="0" w:color="auto"/>
                        <w:bottom w:val="none" w:sz="0" w:space="0" w:color="auto"/>
                        <w:right w:val="none" w:sz="0" w:space="0" w:color="auto"/>
                      </w:divBdr>
                      <w:divsChild>
                        <w:div w:id="1513639839">
                          <w:marLeft w:val="0"/>
                          <w:marRight w:val="0"/>
                          <w:marTop w:val="0"/>
                          <w:marBottom w:val="0"/>
                          <w:divBdr>
                            <w:top w:val="none" w:sz="0" w:space="0" w:color="auto"/>
                            <w:left w:val="none" w:sz="0" w:space="0" w:color="auto"/>
                            <w:bottom w:val="none" w:sz="0" w:space="0" w:color="auto"/>
                            <w:right w:val="none" w:sz="0" w:space="0" w:color="auto"/>
                          </w:divBdr>
                          <w:divsChild>
                            <w:div w:id="17092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6476">
                      <w:marLeft w:val="0"/>
                      <w:marRight w:val="0"/>
                      <w:marTop w:val="63"/>
                      <w:marBottom w:val="0"/>
                      <w:divBdr>
                        <w:top w:val="none" w:sz="0" w:space="0" w:color="auto"/>
                        <w:left w:val="none" w:sz="0" w:space="0" w:color="auto"/>
                        <w:bottom w:val="none" w:sz="0" w:space="0" w:color="auto"/>
                        <w:right w:val="none" w:sz="0" w:space="0" w:color="auto"/>
                      </w:divBdr>
                      <w:divsChild>
                        <w:div w:id="1221137140">
                          <w:marLeft w:val="0"/>
                          <w:marRight w:val="0"/>
                          <w:marTop w:val="0"/>
                          <w:marBottom w:val="0"/>
                          <w:divBdr>
                            <w:top w:val="none" w:sz="0" w:space="0" w:color="auto"/>
                            <w:left w:val="none" w:sz="0" w:space="0" w:color="auto"/>
                            <w:bottom w:val="none" w:sz="0" w:space="0" w:color="auto"/>
                            <w:right w:val="none" w:sz="0" w:space="0" w:color="auto"/>
                          </w:divBdr>
                          <w:divsChild>
                            <w:div w:id="11957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1268">
                      <w:marLeft w:val="0"/>
                      <w:marRight w:val="0"/>
                      <w:marTop w:val="63"/>
                      <w:marBottom w:val="0"/>
                      <w:divBdr>
                        <w:top w:val="none" w:sz="0" w:space="0" w:color="auto"/>
                        <w:left w:val="none" w:sz="0" w:space="0" w:color="auto"/>
                        <w:bottom w:val="none" w:sz="0" w:space="0" w:color="auto"/>
                        <w:right w:val="none" w:sz="0" w:space="0" w:color="auto"/>
                      </w:divBdr>
                      <w:divsChild>
                        <w:div w:id="1138954689">
                          <w:marLeft w:val="0"/>
                          <w:marRight w:val="0"/>
                          <w:marTop w:val="0"/>
                          <w:marBottom w:val="0"/>
                          <w:divBdr>
                            <w:top w:val="none" w:sz="0" w:space="0" w:color="auto"/>
                            <w:left w:val="none" w:sz="0" w:space="0" w:color="auto"/>
                            <w:bottom w:val="none" w:sz="0" w:space="0" w:color="auto"/>
                            <w:right w:val="none" w:sz="0" w:space="0" w:color="auto"/>
                          </w:divBdr>
                          <w:divsChild>
                            <w:div w:id="3604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4367">
                      <w:marLeft w:val="0"/>
                      <w:marRight w:val="0"/>
                      <w:marTop w:val="63"/>
                      <w:marBottom w:val="0"/>
                      <w:divBdr>
                        <w:top w:val="none" w:sz="0" w:space="0" w:color="auto"/>
                        <w:left w:val="none" w:sz="0" w:space="0" w:color="auto"/>
                        <w:bottom w:val="none" w:sz="0" w:space="0" w:color="auto"/>
                        <w:right w:val="none" w:sz="0" w:space="0" w:color="auto"/>
                      </w:divBdr>
                      <w:divsChild>
                        <w:div w:id="1507088941">
                          <w:marLeft w:val="0"/>
                          <w:marRight w:val="0"/>
                          <w:marTop w:val="0"/>
                          <w:marBottom w:val="0"/>
                          <w:divBdr>
                            <w:top w:val="none" w:sz="0" w:space="0" w:color="auto"/>
                            <w:left w:val="none" w:sz="0" w:space="0" w:color="auto"/>
                            <w:bottom w:val="none" w:sz="0" w:space="0" w:color="auto"/>
                            <w:right w:val="none" w:sz="0" w:space="0" w:color="auto"/>
                          </w:divBdr>
                        </w:div>
                      </w:divsChild>
                    </w:div>
                    <w:div w:id="576481491">
                      <w:marLeft w:val="0"/>
                      <w:marRight w:val="0"/>
                      <w:marTop w:val="63"/>
                      <w:marBottom w:val="0"/>
                      <w:divBdr>
                        <w:top w:val="none" w:sz="0" w:space="0" w:color="auto"/>
                        <w:left w:val="none" w:sz="0" w:space="0" w:color="auto"/>
                        <w:bottom w:val="none" w:sz="0" w:space="0" w:color="auto"/>
                        <w:right w:val="none" w:sz="0" w:space="0" w:color="auto"/>
                      </w:divBdr>
                      <w:divsChild>
                        <w:div w:id="2143837828">
                          <w:marLeft w:val="0"/>
                          <w:marRight w:val="0"/>
                          <w:marTop w:val="0"/>
                          <w:marBottom w:val="0"/>
                          <w:divBdr>
                            <w:top w:val="none" w:sz="0" w:space="0" w:color="auto"/>
                            <w:left w:val="none" w:sz="0" w:space="0" w:color="auto"/>
                            <w:bottom w:val="none" w:sz="0" w:space="0" w:color="auto"/>
                            <w:right w:val="none" w:sz="0" w:space="0" w:color="auto"/>
                          </w:divBdr>
                          <w:divsChild>
                            <w:div w:id="1421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7476">
                      <w:marLeft w:val="0"/>
                      <w:marRight w:val="0"/>
                      <w:marTop w:val="63"/>
                      <w:marBottom w:val="0"/>
                      <w:divBdr>
                        <w:top w:val="none" w:sz="0" w:space="0" w:color="auto"/>
                        <w:left w:val="none" w:sz="0" w:space="0" w:color="auto"/>
                        <w:bottom w:val="none" w:sz="0" w:space="0" w:color="auto"/>
                        <w:right w:val="none" w:sz="0" w:space="0" w:color="auto"/>
                      </w:divBdr>
                      <w:divsChild>
                        <w:div w:id="23869258">
                          <w:marLeft w:val="0"/>
                          <w:marRight w:val="0"/>
                          <w:marTop w:val="0"/>
                          <w:marBottom w:val="0"/>
                          <w:divBdr>
                            <w:top w:val="none" w:sz="0" w:space="0" w:color="auto"/>
                            <w:left w:val="none" w:sz="0" w:space="0" w:color="auto"/>
                            <w:bottom w:val="none" w:sz="0" w:space="0" w:color="auto"/>
                            <w:right w:val="none" w:sz="0" w:space="0" w:color="auto"/>
                          </w:divBdr>
                          <w:divsChild>
                            <w:div w:id="19713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41323">
                      <w:marLeft w:val="0"/>
                      <w:marRight w:val="0"/>
                      <w:marTop w:val="63"/>
                      <w:marBottom w:val="0"/>
                      <w:divBdr>
                        <w:top w:val="none" w:sz="0" w:space="0" w:color="auto"/>
                        <w:left w:val="none" w:sz="0" w:space="0" w:color="auto"/>
                        <w:bottom w:val="none" w:sz="0" w:space="0" w:color="auto"/>
                        <w:right w:val="none" w:sz="0" w:space="0" w:color="auto"/>
                      </w:divBdr>
                      <w:divsChild>
                        <w:div w:id="715742212">
                          <w:marLeft w:val="0"/>
                          <w:marRight w:val="0"/>
                          <w:marTop w:val="0"/>
                          <w:marBottom w:val="0"/>
                          <w:divBdr>
                            <w:top w:val="none" w:sz="0" w:space="0" w:color="auto"/>
                            <w:left w:val="none" w:sz="0" w:space="0" w:color="auto"/>
                            <w:bottom w:val="none" w:sz="0" w:space="0" w:color="auto"/>
                            <w:right w:val="none" w:sz="0" w:space="0" w:color="auto"/>
                          </w:divBdr>
                        </w:div>
                      </w:divsChild>
                    </w:div>
                    <w:div w:id="671487926">
                      <w:marLeft w:val="0"/>
                      <w:marRight w:val="0"/>
                      <w:marTop w:val="63"/>
                      <w:marBottom w:val="0"/>
                      <w:divBdr>
                        <w:top w:val="none" w:sz="0" w:space="0" w:color="auto"/>
                        <w:left w:val="none" w:sz="0" w:space="0" w:color="auto"/>
                        <w:bottom w:val="none" w:sz="0" w:space="0" w:color="auto"/>
                        <w:right w:val="none" w:sz="0" w:space="0" w:color="auto"/>
                      </w:divBdr>
                      <w:divsChild>
                        <w:div w:id="1244950330">
                          <w:marLeft w:val="0"/>
                          <w:marRight w:val="0"/>
                          <w:marTop w:val="0"/>
                          <w:marBottom w:val="0"/>
                          <w:divBdr>
                            <w:top w:val="none" w:sz="0" w:space="0" w:color="auto"/>
                            <w:left w:val="none" w:sz="0" w:space="0" w:color="auto"/>
                            <w:bottom w:val="none" w:sz="0" w:space="0" w:color="auto"/>
                            <w:right w:val="none" w:sz="0" w:space="0" w:color="auto"/>
                          </w:divBdr>
                        </w:div>
                      </w:divsChild>
                    </w:div>
                    <w:div w:id="707878889">
                      <w:marLeft w:val="0"/>
                      <w:marRight w:val="0"/>
                      <w:marTop w:val="63"/>
                      <w:marBottom w:val="0"/>
                      <w:divBdr>
                        <w:top w:val="none" w:sz="0" w:space="0" w:color="auto"/>
                        <w:left w:val="none" w:sz="0" w:space="0" w:color="auto"/>
                        <w:bottom w:val="none" w:sz="0" w:space="0" w:color="auto"/>
                        <w:right w:val="none" w:sz="0" w:space="0" w:color="auto"/>
                      </w:divBdr>
                      <w:divsChild>
                        <w:div w:id="1061366484">
                          <w:marLeft w:val="0"/>
                          <w:marRight w:val="0"/>
                          <w:marTop w:val="0"/>
                          <w:marBottom w:val="0"/>
                          <w:divBdr>
                            <w:top w:val="none" w:sz="0" w:space="0" w:color="auto"/>
                            <w:left w:val="none" w:sz="0" w:space="0" w:color="auto"/>
                            <w:bottom w:val="none" w:sz="0" w:space="0" w:color="auto"/>
                            <w:right w:val="none" w:sz="0" w:space="0" w:color="auto"/>
                          </w:divBdr>
                          <w:divsChild>
                            <w:div w:id="6625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9352">
                      <w:marLeft w:val="0"/>
                      <w:marRight w:val="0"/>
                      <w:marTop w:val="63"/>
                      <w:marBottom w:val="0"/>
                      <w:divBdr>
                        <w:top w:val="none" w:sz="0" w:space="0" w:color="auto"/>
                        <w:left w:val="none" w:sz="0" w:space="0" w:color="auto"/>
                        <w:bottom w:val="none" w:sz="0" w:space="0" w:color="auto"/>
                        <w:right w:val="none" w:sz="0" w:space="0" w:color="auto"/>
                      </w:divBdr>
                      <w:divsChild>
                        <w:div w:id="636957530">
                          <w:marLeft w:val="0"/>
                          <w:marRight w:val="0"/>
                          <w:marTop w:val="0"/>
                          <w:marBottom w:val="0"/>
                          <w:divBdr>
                            <w:top w:val="none" w:sz="0" w:space="0" w:color="auto"/>
                            <w:left w:val="none" w:sz="0" w:space="0" w:color="auto"/>
                            <w:bottom w:val="none" w:sz="0" w:space="0" w:color="auto"/>
                            <w:right w:val="none" w:sz="0" w:space="0" w:color="auto"/>
                          </w:divBdr>
                          <w:divsChild>
                            <w:div w:id="882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9623">
                      <w:marLeft w:val="0"/>
                      <w:marRight w:val="0"/>
                      <w:marTop w:val="63"/>
                      <w:marBottom w:val="0"/>
                      <w:divBdr>
                        <w:top w:val="none" w:sz="0" w:space="0" w:color="auto"/>
                        <w:left w:val="none" w:sz="0" w:space="0" w:color="auto"/>
                        <w:bottom w:val="none" w:sz="0" w:space="0" w:color="auto"/>
                        <w:right w:val="none" w:sz="0" w:space="0" w:color="auto"/>
                      </w:divBdr>
                      <w:divsChild>
                        <w:div w:id="1365138093">
                          <w:marLeft w:val="0"/>
                          <w:marRight w:val="0"/>
                          <w:marTop w:val="0"/>
                          <w:marBottom w:val="0"/>
                          <w:divBdr>
                            <w:top w:val="none" w:sz="0" w:space="0" w:color="auto"/>
                            <w:left w:val="none" w:sz="0" w:space="0" w:color="auto"/>
                            <w:bottom w:val="none" w:sz="0" w:space="0" w:color="auto"/>
                            <w:right w:val="none" w:sz="0" w:space="0" w:color="auto"/>
                          </w:divBdr>
                          <w:divsChild>
                            <w:div w:id="18021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415">
                      <w:marLeft w:val="0"/>
                      <w:marRight w:val="0"/>
                      <w:marTop w:val="63"/>
                      <w:marBottom w:val="0"/>
                      <w:divBdr>
                        <w:top w:val="none" w:sz="0" w:space="0" w:color="auto"/>
                        <w:left w:val="none" w:sz="0" w:space="0" w:color="auto"/>
                        <w:bottom w:val="none" w:sz="0" w:space="0" w:color="auto"/>
                        <w:right w:val="none" w:sz="0" w:space="0" w:color="auto"/>
                      </w:divBdr>
                      <w:divsChild>
                        <w:div w:id="462161681">
                          <w:marLeft w:val="0"/>
                          <w:marRight w:val="0"/>
                          <w:marTop w:val="0"/>
                          <w:marBottom w:val="0"/>
                          <w:divBdr>
                            <w:top w:val="none" w:sz="0" w:space="0" w:color="auto"/>
                            <w:left w:val="none" w:sz="0" w:space="0" w:color="auto"/>
                            <w:bottom w:val="none" w:sz="0" w:space="0" w:color="auto"/>
                            <w:right w:val="none" w:sz="0" w:space="0" w:color="auto"/>
                          </w:divBdr>
                        </w:div>
                      </w:divsChild>
                    </w:div>
                    <w:div w:id="894008107">
                      <w:marLeft w:val="0"/>
                      <w:marRight w:val="0"/>
                      <w:marTop w:val="63"/>
                      <w:marBottom w:val="0"/>
                      <w:divBdr>
                        <w:top w:val="none" w:sz="0" w:space="0" w:color="auto"/>
                        <w:left w:val="none" w:sz="0" w:space="0" w:color="auto"/>
                        <w:bottom w:val="none" w:sz="0" w:space="0" w:color="auto"/>
                        <w:right w:val="none" w:sz="0" w:space="0" w:color="auto"/>
                      </w:divBdr>
                      <w:divsChild>
                        <w:div w:id="359009506">
                          <w:marLeft w:val="0"/>
                          <w:marRight w:val="0"/>
                          <w:marTop w:val="0"/>
                          <w:marBottom w:val="0"/>
                          <w:divBdr>
                            <w:top w:val="none" w:sz="0" w:space="0" w:color="auto"/>
                            <w:left w:val="none" w:sz="0" w:space="0" w:color="auto"/>
                            <w:bottom w:val="none" w:sz="0" w:space="0" w:color="auto"/>
                            <w:right w:val="none" w:sz="0" w:space="0" w:color="auto"/>
                          </w:divBdr>
                          <w:divsChild>
                            <w:div w:id="10197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4913">
                      <w:marLeft w:val="0"/>
                      <w:marRight w:val="0"/>
                      <w:marTop w:val="63"/>
                      <w:marBottom w:val="0"/>
                      <w:divBdr>
                        <w:top w:val="none" w:sz="0" w:space="0" w:color="auto"/>
                        <w:left w:val="none" w:sz="0" w:space="0" w:color="auto"/>
                        <w:bottom w:val="none" w:sz="0" w:space="0" w:color="auto"/>
                        <w:right w:val="none" w:sz="0" w:space="0" w:color="auto"/>
                      </w:divBdr>
                      <w:divsChild>
                        <w:div w:id="1500656735">
                          <w:marLeft w:val="0"/>
                          <w:marRight w:val="0"/>
                          <w:marTop w:val="0"/>
                          <w:marBottom w:val="0"/>
                          <w:divBdr>
                            <w:top w:val="none" w:sz="0" w:space="0" w:color="auto"/>
                            <w:left w:val="none" w:sz="0" w:space="0" w:color="auto"/>
                            <w:bottom w:val="none" w:sz="0" w:space="0" w:color="auto"/>
                            <w:right w:val="none" w:sz="0" w:space="0" w:color="auto"/>
                          </w:divBdr>
                          <w:divsChild>
                            <w:div w:id="3218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031">
                      <w:marLeft w:val="0"/>
                      <w:marRight w:val="0"/>
                      <w:marTop w:val="63"/>
                      <w:marBottom w:val="0"/>
                      <w:divBdr>
                        <w:top w:val="none" w:sz="0" w:space="0" w:color="auto"/>
                        <w:left w:val="none" w:sz="0" w:space="0" w:color="auto"/>
                        <w:bottom w:val="none" w:sz="0" w:space="0" w:color="auto"/>
                        <w:right w:val="none" w:sz="0" w:space="0" w:color="auto"/>
                      </w:divBdr>
                      <w:divsChild>
                        <w:div w:id="2047413831">
                          <w:marLeft w:val="0"/>
                          <w:marRight w:val="0"/>
                          <w:marTop w:val="0"/>
                          <w:marBottom w:val="0"/>
                          <w:divBdr>
                            <w:top w:val="none" w:sz="0" w:space="0" w:color="auto"/>
                            <w:left w:val="none" w:sz="0" w:space="0" w:color="auto"/>
                            <w:bottom w:val="none" w:sz="0" w:space="0" w:color="auto"/>
                            <w:right w:val="none" w:sz="0" w:space="0" w:color="auto"/>
                          </w:divBdr>
                          <w:divsChild>
                            <w:div w:id="6958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2060">
                      <w:marLeft w:val="0"/>
                      <w:marRight w:val="0"/>
                      <w:marTop w:val="63"/>
                      <w:marBottom w:val="0"/>
                      <w:divBdr>
                        <w:top w:val="none" w:sz="0" w:space="0" w:color="auto"/>
                        <w:left w:val="none" w:sz="0" w:space="0" w:color="auto"/>
                        <w:bottom w:val="none" w:sz="0" w:space="0" w:color="auto"/>
                        <w:right w:val="none" w:sz="0" w:space="0" w:color="auto"/>
                      </w:divBdr>
                      <w:divsChild>
                        <w:div w:id="1664696363">
                          <w:marLeft w:val="0"/>
                          <w:marRight w:val="0"/>
                          <w:marTop w:val="0"/>
                          <w:marBottom w:val="0"/>
                          <w:divBdr>
                            <w:top w:val="none" w:sz="0" w:space="0" w:color="auto"/>
                            <w:left w:val="none" w:sz="0" w:space="0" w:color="auto"/>
                            <w:bottom w:val="none" w:sz="0" w:space="0" w:color="auto"/>
                            <w:right w:val="none" w:sz="0" w:space="0" w:color="auto"/>
                          </w:divBdr>
                          <w:divsChild>
                            <w:div w:id="3434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3545">
                      <w:marLeft w:val="0"/>
                      <w:marRight w:val="0"/>
                      <w:marTop w:val="63"/>
                      <w:marBottom w:val="0"/>
                      <w:divBdr>
                        <w:top w:val="none" w:sz="0" w:space="0" w:color="auto"/>
                        <w:left w:val="none" w:sz="0" w:space="0" w:color="auto"/>
                        <w:bottom w:val="none" w:sz="0" w:space="0" w:color="auto"/>
                        <w:right w:val="none" w:sz="0" w:space="0" w:color="auto"/>
                      </w:divBdr>
                      <w:divsChild>
                        <w:div w:id="1514875815">
                          <w:marLeft w:val="0"/>
                          <w:marRight w:val="0"/>
                          <w:marTop w:val="0"/>
                          <w:marBottom w:val="0"/>
                          <w:divBdr>
                            <w:top w:val="none" w:sz="0" w:space="0" w:color="auto"/>
                            <w:left w:val="none" w:sz="0" w:space="0" w:color="auto"/>
                            <w:bottom w:val="none" w:sz="0" w:space="0" w:color="auto"/>
                            <w:right w:val="none" w:sz="0" w:space="0" w:color="auto"/>
                          </w:divBdr>
                          <w:divsChild>
                            <w:div w:id="4965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824">
                      <w:marLeft w:val="0"/>
                      <w:marRight w:val="0"/>
                      <w:marTop w:val="63"/>
                      <w:marBottom w:val="0"/>
                      <w:divBdr>
                        <w:top w:val="none" w:sz="0" w:space="0" w:color="auto"/>
                        <w:left w:val="none" w:sz="0" w:space="0" w:color="auto"/>
                        <w:bottom w:val="none" w:sz="0" w:space="0" w:color="auto"/>
                        <w:right w:val="none" w:sz="0" w:space="0" w:color="auto"/>
                      </w:divBdr>
                      <w:divsChild>
                        <w:div w:id="1809588128">
                          <w:marLeft w:val="0"/>
                          <w:marRight w:val="0"/>
                          <w:marTop w:val="0"/>
                          <w:marBottom w:val="0"/>
                          <w:divBdr>
                            <w:top w:val="none" w:sz="0" w:space="0" w:color="auto"/>
                            <w:left w:val="none" w:sz="0" w:space="0" w:color="auto"/>
                            <w:bottom w:val="none" w:sz="0" w:space="0" w:color="auto"/>
                            <w:right w:val="none" w:sz="0" w:space="0" w:color="auto"/>
                          </w:divBdr>
                          <w:divsChild>
                            <w:div w:id="9745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0229">
                      <w:marLeft w:val="0"/>
                      <w:marRight w:val="0"/>
                      <w:marTop w:val="63"/>
                      <w:marBottom w:val="0"/>
                      <w:divBdr>
                        <w:top w:val="none" w:sz="0" w:space="0" w:color="auto"/>
                        <w:left w:val="none" w:sz="0" w:space="0" w:color="auto"/>
                        <w:bottom w:val="none" w:sz="0" w:space="0" w:color="auto"/>
                        <w:right w:val="none" w:sz="0" w:space="0" w:color="auto"/>
                      </w:divBdr>
                      <w:divsChild>
                        <w:div w:id="1021782971">
                          <w:marLeft w:val="0"/>
                          <w:marRight w:val="0"/>
                          <w:marTop w:val="0"/>
                          <w:marBottom w:val="0"/>
                          <w:divBdr>
                            <w:top w:val="none" w:sz="0" w:space="0" w:color="auto"/>
                            <w:left w:val="none" w:sz="0" w:space="0" w:color="auto"/>
                            <w:bottom w:val="none" w:sz="0" w:space="0" w:color="auto"/>
                            <w:right w:val="none" w:sz="0" w:space="0" w:color="auto"/>
                          </w:divBdr>
                        </w:div>
                      </w:divsChild>
                    </w:div>
                    <w:div w:id="1099528299">
                      <w:marLeft w:val="0"/>
                      <w:marRight w:val="0"/>
                      <w:marTop w:val="63"/>
                      <w:marBottom w:val="0"/>
                      <w:divBdr>
                        <w:top w:val="none" w:sz="0" w:space="0" w:color="auto"/>
                        <w:left w:val="none" w:sz="0" w:space="0" w:color="auto"/>
                        <w:bottom w:val="none" w:sz="0" w:space="0" w:color="auto"/>
                        <w:right w:val="none" w:sz="0" w:space="0" w:color="auto"/>
                      </w:divBdr>
                      <w:divsChild>
                        <w:div w:id="1145928140">
                          <w:marLeft w:val="0"/>
                          <w:marRight w:val="0"/>
                          <w:marTop w:val="0"/>
                          <w:marBottom w:val="0"/>
                          <w:divBdr>
                            <w:top w:val="none" w:sz="0" w:space="0" w:color="auto"/>
                            <w:left w:val="none" w:sz="0" w:space="0" w:color="auto"/>
                            <w:bottom w:val="none" w:sz="0" w:space="0" w:color="auto"/>
                            <w:right w:val="none" w:sz="0" w:space="0" w:color="auto"/>
                          </w:divBdr>
                        </w:div>
                      </w:divsChild>
                    </w:div>
                    <w:div w:id="1119107027">
                      <w:marLeft w:val="0"/>
                      <w:marRight w:val="0"/>
                      <w:marTop w:val="63"/>
                      <w:marBottom w:val="0"/>
                      <w:divBdr>
                        <w:top w:val="none" w:sz="0" w:space="0" w:color="auto"/>
                        <w:left w:val="none" w:sz="0" w:space="0" w:color="auto"/>
                        <w:bottom w:val="none" w:sz="0" w:space="0" w:color="auto"/>
                        <w:right w:val="none" w:sz="0" w:space="0" w:color="auto"/>
                      </w:divBdr>
                      <w:divsChild>
                        <w:div w:id="1360663712">
                          <w:marLeft w:val="0"/>
                          <w:marRight w:val="0"/>
                          <w:marTop w:val="0"/>
                          <w:marBottom w:val="0"/>
                          <w:divBdr>
                            <w:top w:val="none" w:sz="0" w:space="0" w:color="auto"/>
                            <w:left w:val="none" w:sz="0" w:space="0" w:color="auto"/>
                            <w:bottom w:val="none" w:sz="0" w:space="0" w:color="auto"/>
                            <w:right w:val="none" w:sz="0" w:space="0" w:color="auto"/>
                          </w:divBdr>
                          <w:divsChild>
                            <w:div w:id="4796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313">
                      <w:marLeft w:val="0"/>
                      <w:marRight w:val="0"/>
                      <w:marTop w:val="63"/>
                      <w:marBottom w:val="0"/>
                      <w:divBdr>
                        <w:top w:val="none" w:sz="0" w:space="0" w:color="auto"/>
                        <w:left w:val="none" w:sz="0" w:space="0" w:color="auto"/>
                        <w:bottom w:val="none" w:sz="0" w:space="0" w:color="auto"/>
                        <w:right w:val="none" w:sz="0" w:space="0" w:color="auto"/>
                      </w:divBdr>
                      <w:divsChild>
                        <w:div w:id="196240102">
                          <w:marLeft w:val="0"/>
                          <w:marRight w:val="0"/>
                          <w:marTop w:val="0"/>
                          <w:marBottom w:val="0"/>
                          <w:divBdr>
                            <w:top w:val="none" w:sz="0" w:space="0" w:color="auto"/>
                            <w:left w:val="none" w:sz="0" w:space="0" w:color="auto"/>
                            <w:bottom w:val="none" w:sz="0" w:space="0" w:color="auto"/>
                            <w:right w:val="none" w:sz="0" w:space="0" w:color="auto"/>
                          </w:divBdr>
                          <w:divsChild>
                            <w:div w:id="3329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6864">
                      <w:marLeft w:val="0"/>
                      <w:marRight w:val="0"/>
                      <w:marTop w:val="63"/>
                      <w:marBottom w:val="0"/>
                      <w:divBdr>
                        <w:top w:val="none" w:sz="0" w:space="0" w:color="auto"/>
                        <w:left w:val="none" w:sz="0" w:space="0" w:color="auto"/>
                        <w:bottom w:val="none" w:sz="0" w:space="0" w:color="auto"/>
                        <w:right w:val="none" w:sz="0" w:space="0" w:color="auto"/>
                      </w:divBdr>
                      <w:divsChild>
                        <w:div w:id="490100590">
                          <w:marLeft w:val="0"/>
                          <w:marRight w:val="0"/>
                          <w:marTop w:val="0"/>
                          <w:marBottom w:val="0"/>
                          <w:divBdr>
                            <w:top w:val="none" w:sz="0" w:space="0" w:color="auto"/>
                            <w:left w:val="none" w:sz="0" w:space="0" w:color="auto"/>
                            <w:bottom w:val="none" w:sz="0" w:space="0" w:color="auto"/>
                            <w:right w:val="none" w:sz="0" w:space="0" w:color="auto"/>
                          </w:divBdr>
                          <w:divsChild>
                            <w:div w:id="2641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0018">
                      <w:marLeft w:val="0"/>
                      <w:marRight w:val="0"/>
                      <w:marTop w:val="63"/>
                      <w:marBottom w:val="0"/>
                      <w:divBdr>
                        <w:top w:val="none" w:sz="0" w:space="0" w:color="auto"/>
                        <w:left w:val="none" w:sz="0" w:space="0" w:color="auto"/>
                        <w:bottom w:val="none" w:sz="0" w:space="0" w:color="auto"/>
                        <w:right w:val="none" w:sz="0" w:space="0" w:color="auto"/>
                      </w:divBdr>
                      <w:divsChild>
                        <w:div w:id="413355736">
                          <w:marLeft w:val="0"/>
                          <w:marRight w:val="0"/>
                          <w:marTop w:val="0"/>
                          <w:marBottom w:val="0"/>
                          <w:divBdr>
                            <w:top w:val="none" w:sz="0" w:space="0" w:color="auto"/>
                            <w:left w:val="none" w:sz="0" w:space="0" w:color="auto"/>
                            <w:bottom w:val="none" w:sz="0" w:space="0" w:color="auto"/>
                            <w:right w:val="none" w:sz="0" w:space="0" w:color="auto"/>
                          </w:divBdr>
                          <w:divsChild>
                            <w:div w:id="15960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29865">
                      <w:marLeft w:val="0"/>
                      <w:marRight w:val="0"/>
                      <w:marTop w:val="63"/>
                      <w:marBottom w:val="0"/>
                      <w:divBdr>
                        <w:top w:val="none" w:sz="0" w:space="0" w:color="auto"/>
                        <w:left w:val="none" w:sz="0" w:space="0" w:color="auto"/>
                        <w:bottom w:val="none" w:sz="0" w:space="0" w:color="auto"/>
                        <w:right w:val="none" w:sz="0" w:space="0" w:color="auto"/>
                      </w:divBdr>
                      <w:divsChild>
                        <w:div w:id="331493845">
                          <w:marLeft w:val="0"/>
                          <w:marRight w:val="0"/>
                          <w:marTop w:val="0"/>
                          <w:marBottom w:val="0"/>
                          <w:divBdr>
                            <w:top w:val="none" w:sz="0" w:space="0" w:color="auto"/>
                            <w:left w:val="none" w:sz="0" w:space="0" w:color="auto"/>
                            <w:bottom w:val="none" w:sz="0" w:space="0" w:color="auto"/>
                            <w:right w:val="none" w:sz="0" w:space="0" w:color="auto"/>
                          </w:divBdr>
                        </w:div>
                      </w:divsChild>
                    </w:div>
                    <w:div w:id="1287001883">
                      <w:marLeft w:val="0"/>
                      <w:marRight w:val="0"/>
                      <w:marTop w:val="63"/>
                      <w:marBottom w:val="0"/>
                      <w:divBdr>
                        <w:top w:val="none" w:sz="0" w:space="0" w:color="auto"/>
                        <w:left w:val="none" w:sz="0" w:space="0" w:color="auto"/>
                        <w:bottom w:val="none" w:sz="0" w:space="0" w:color="auto"/>
                        <w:right w:val="none" w:sz="0" w:space="0" w:color="auto"/>
                      </w:divBdr>
                      <w:divsChild>
                        <w:div w:id="1622223063">
                          <w:marLeft w:val="0"/>
                          <w:marRight w:val="0"/>
                          <w:marTop w:val="0"/>
                          <w:marBottom w:val="0"/>
                          <w:divBdr>
                            <w:top w:val="none" w:sz="0" w:space="0" w:color="auto"/>
                            <w:left w:val="none" w:sz="0" w:space="0" w:color="auto"/>
                            <w:bottom w:val="none" w:sz="0" w:space="0" w:color="auto"/>
                            <w:right w:val="none" w:sz="0" w:space="0" w:color="auto"/>
                          </w:divBdr>
                        </w:div>
                      </w:divsChild>
                    </w:div>
                    <w:div w:id="1359314430">
                      <w:marLeft w:val="0"/>
                      <w:marRight w:val="0"/>
                      <w:marTop w:val="63"/>
                      <w:marBottom w:val="0"/>
                      <w:divBdr>
                        <w:top w:val="none" w:sz="0" w:space="0" w:color="auto"/>
                        <w:left w:val="none" w:sz="0" w:space="0" w:color="auto"/>
                        <w:bottom w:val="none" w:sz="0" w:space="0" w:color="auto"/>
                        <w:right w:val="none" w:sz="0" w:space="0" w:color="auto"/>
                      </w:divBdr>
                      <w:divsChild>
                        <w:div w:id="675691730">
                          <w:marLeft w:val="0"/>
                          <w:marRight w:val="0"/>
                          <w:marTop w:val="0"/>
                          <w:marBottom w:val="0"/>
                          <w:divBdr>
                            <w:top w:val="none" w:sz="0" w:space="0" w:color="auto"/>
                            <w:left w:val="none" w:sz="0" w:space="0" w:color="auto"/>
                            <w:bottom w:val="none" w:sz="0" w:space="0" w:color="auto"/>
                            <w:right w:val="none" w:sz="0" w:space="0" w:color="auto"/>
                          </w:divBdr>
                          <w:divsChild>
                            <w:div w:id="14741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3383">
                      <w:marLeft w:val="0"/>
                      <w:marRight w:val="0"/>
                      <w:marTop w:val="63"/>
                      <w:marBottom w:val="0"/>
                      <w:divBdr>
                        <w:top w:val="none" w:sz="0" w:space="0" w:color="auto"/>
                        <w:left w:val="none" w:sz="0" w:space="0" w:color="auto"/>
                        <w:bottom w:val="none" w:sz="0" w:space="0" w:color="auto"/>
                        <w:right w:val="none" w:sz="0" w:space="0" w:color="auto"/>
                      </w:divBdr>
                      <w:divsChild>
                        <w:div w:id="1615791003">
                          <w:marLeft w:val="0"/>
                          <w:marRight w:val="0"/>
                          <w:marTop w:val="0"/>
                          <w:marBottom w:val="0"/>
                          <w:divBdr>
                            <w:top w:val="none" w:sz="0" w:space="0" w:color="auto"/>
                            <w:left w:val="none" w:sz="0" w:space="0" w:color="auto"/>
                            <w:bottom w:val="none" w:sz="0" w:space="0" w:color="auto"/>
                            <w:right w:val="none" w:sz="0" w:space="0" w:color="auto"/>
                          </w:divBdr>
                          <w:divsChild>
                            <w:div w:id="173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5943">
                      <w:marLeft w:val="0"/>
                      <w:marRight w:val="0"/>
                      <w:marTop w:val="63"/>
                      <w:marBottom w:val="0"/>
                      <w:divBdr>
                        <w:top w:val="none" w:sz="0" w:space="0" w:color="auto"/>
                        <w:left w:val="none" w:sz="0" w:space="0" w:color="auto"/>
                        <w:bottom w:val="none" w:sz="0" w:space="0" w:color="auto"/>
                        <w:right w:val="none" w:sz="0" w:space="0" w:color="auto"/>
                      </w:divBdr>
                      <w:divsChild>
                        <w:div w:id="1930311159">
                          <w:marLeft w:val="0"/>
                          <w:marRight w:val="0"/>
                          <w:marTop w:val="0"/>
                          <w:marBottom w:val="0"/>
                          <w:divBdr>
                            <w:top w:val="none" w:sz="0" w:space="0" w:color="auto"/>
                            <w:left w:val="none" w:sz="0" w:space="0" w:color="auto"/>
                            <w:bottom w:val="none" w:sz="0" w:space="0" w:color="auto"/>
                            <w:right w:val="none" w:sz="0" w:space="0" w:color="auto"/>
                          </w:divBdr>
                          <w:divsChild>
                            <w:div w:id="14782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3081">
                      <w:marLeft w:val="0"/>
                      <w:marRight w:val="0"/>
                      <w:marTop w:val="63"/>
                      <w:marBottom w:val="0"/>
                      <w:divBdr>
                        <w:top w:val="none" w:sz="0" w:space="0" w:color="auto"/>
                        <w:left w:val="none" w:sz="0" w:space="0" w:color="auto"/>
                        <w:bottom w:val="none" w:sz="0" w:space="0" w:color="auto"/>
                        <w:right w:val="none" w:sz="0" w:space="0" w:color="auto"/>
                      </w:divBdr>
                      <w:divsChild>
                        <w:div w:id="1162813638">
                          <w:marLeft w:val="0"/>
                          <w:marRight w:val="0"/>
                          <w:marTop w:val="0"/>
                          <w:marBottom w:val="0"/>
                          <w:divBdr>
                            <w:top w:val="none" w:sz="0" w:space="0" w:color="auto"/>
                            <w:left w:val="none" w:sz="0" w:space="0" w:color="auto"/>
                            <w:bottom w:val="none" w:sz="0" w:space="0" w:color="auto"/>
                            <w:right w:val="none" w:sz="0" w:space="0" w:color="auto"/>
                          </w:divBdr>
                          <w:divsChild>
                            <w:div w:id="1669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2780">
                      <w:marLeft w:val="0"/>
                      <w:marRight w:val="0"/>
                      <w:marTop w:val="63"/>
                      <w:marBottom w:val="0"/>
                      <w:divBdr>
                        <w:top w:val="none" w:sz="0" w:space="0" w:color="auto"/>
                        <w:left w:val="none" w:sz="0" w:space="0" w:color="auto"/>
                        <w:bottom w:val="none" w:sz="0" w:space="0" w:color="auto"/>
                        <w:right w:val="none" w:sz="0" w:space="0" w:color="auto"/>
                      </w:divBdr>
                      <w:divsChild>
                        <w:div w:id="1729186356">
                          <w:marLeft w:val="0"/>
                          <w:marRight w:val="0"/>
                          <w:marTop w:val="0"/>
                          <w:marBottom w:val="0"/>
                          <w:divBdr>
                            <w:top w:val="none" w:sz="0" w:space="0" w:color="auto"/>
                            <w:left w:val="none" w:sz="0" w:space="0" w:color="auto"/>
                            <w:bottom w:val="none" w:sz="0" w:space="0" w:color="auto"/>
                            <w:right w:val="none" w:sz="0" w:space="0" w:color="auto"/>
                          </w:divBdr>
                        </w:div>
                      </w:divsChild>
                    </w:div>
                    <w:div w:id="1612085235">
                      <w:marLeft w:val="0"/>
                      <w:marRight w:val="0"/>
                      <w:marTop w:val="63"/>
                      <w:marBottom w:val="0"/>
                      <w:divBdr>
                        <w:top w:val="none" w:sz="0" w:space="0" w:color="auto"/>
                        <w:left w:val="none" w:sz="0" w:space="0" w:color="auto"/>
                        <w:bottom w:val="none" w:sz="0" w:space="0" w:color="auto"/>
                        <w:right w:val="none" w:sz="0" w:space="0" w:color="auto"/>
                      </w:divBdr>
                      <w:divsChild>
                        <w:div w:id="1187985881">
                          <w:marLeft w:val="0"/>
                          <w:marRight w:val="0"/>
                          <w:marTop w:val="0"/>
                          <w:marBottom w:val="0"/>
                          <w:divBdr>
                            <w:top w:val="none" w:sz="0" w:space="0" w:color="auto"/>
                            <w:left w:val="none" w:sz="0" w:space="0" w:color="auto"/>
                            <w:bottom w:val="none" w:sz="0" w:space="0" w:color="auto"/>
                            <w:right w:val="none" w:sz="0" w:space="0" w:color="auto"/>
                          </w:divBdr>
                          <w:divsChild>
                            <w:div w:id="7387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1691">
                      <w:marLeft w:val="0"/>
                      <w:marRight w:val="0"/>
                      <w:marTop w:val="63"/>
                      <w:marBottom w:val="0"/>
                      <w:divBdr>
                        <w:top w:val="none" w:sz="0" w:space="0" w:color="auto"/>
                        <w:left w:val="none" w:sz="0" w:space="0" w:color="auto"/>
                        <w:bottom w:val="none" w:sz="0" w:space="0" w:color="auto"/>
                        <w:right w:val="none" w:sz="0" w:space="0" w:color="auto"/>
                      </w:divBdr>
                      <w:divsChild>
                        <w:div w:id="886258121">
                          <w:marLeft w:val="0"/>
                          <w:marRight w:val="0"/>
                          <w:marTop w:val="0"/>
                          <w:marBottom w:val="0"/>
                          <w:divBdr>
                            <w:top w:val="none" w:sz="0" w:space="0" w:color="auto"/>
                            <w:left w:val="none" w:sz="0" w:space="0" w:color="auto"/>
                            <w:bottom w:val="none" w:sz="0" w:space="0" w:color="auto"/>
                            <w:right w:val="none" w:sz="0" w:space="0" w:color="auto"/>
                          </w:divBdr>
                          <w:divsChild>
                            <w:div w:id="8092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3966">
                      <w:marLeft w:val="0"/>
                      <w:marRight w:val="0"/>
                      <w:marTop w:val="63"/>
                      <w:marBottom w:val="0"/>
                      <w:divBdr>
                        <w:top w:val="none" w:sz="0" w:space="0" w:color="auto"/>
                        <w:left w:val="none" w:sz="0" w:space="0" w:color="auto"/>
                        <w:bottom w:val="none" w:sz="0" w:space="0" w:color="auto"/>
                        <w:right w:val="none" w:sz="0" w:space="0" w:color="auto"/>
                      </w:divBdr>
                      <w:divsChild>
                        <w:div w:id="129983331">
                          <w:marLeft w:val="0"/>
                          <w:marRight w:val="0"/>
                          <w:marTop w:val="0"/>
                          <w:marBottom w:val="0"/>
                          <w:divBdr>
                            <w:top w:val="none" w:sz="0" w:space="0" w:color="auto"/>
                            <w:left w:val="none" w:sz="0" w:space="0" w:color="auto"/>
                            <w:bottom w:val="none" w:sz="0" w:space="0" w:color="auto"/>
                            <w:right w:val="none" w:sz="0" w:space="0" w:color="auto"/>
                          </w:divBdr>
                          <w:divsChild>
                            <w:div w:id="9160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2319">
                      <w:marLeft w:val="0"/>
                      <w:marRight w:val="0"/>
                      <w:marTop w:val="63"/>
                      <w:marBottom w:val="0"/>
                      <w:divBdr>
                        <w:top w:val="none" w:sz="0" w:space="0" w:color="auto"/>
                        <w:left w:val="none" w:sz="0" w:space="0" w:color="auto"/>
                        <w:bottom w:val="none" w:sz="0" w:space="0" w:color="auto"/>
                        <w:right w:val="none" w:sz="0" w:space="0" w:color="auto"/>
                      </w:divBdr>
                      <w:divsChild>
                        <w:div w:id="1298996642">
                          <w:marLeft w:val="0"/>
                          <w:marRight w:val="0"/>
                          <w:marTop w:val="0"/>
                          <w:marBottom w:val="0"/>
                          <w:divBdr>
                            <w:top w:val="none" w:sz="0" w:space="0" w:color="auto"/>
                            <w:left w:val="none" w:sz="0" w:space="0" w:color="auto"/>
                            <w:bottom w:val="none" w:sz="0" w:space="0" w:color="auto"/>
                            <w:right w:val="none" w:sz="0" w:space="0" w:color="auto"/>
                          </w:divBdr>
                          <w:divsChild>
                            <w:div w:id="673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7520">
                      <w:marLeft w:val="0"/>
                      <w:marRight w:val="0"/>
                      <w:marTop w:val="63"/>
                      <w:marBottom w:val="0"/>
                      <w:divBdr>
                        <w:top w:val="none" w:sz="0" w:space="0" w:color="auto"/>
                        <w:left w:val="none" w:sz="0" w:space="0" w:color="auto"/>
                        <w:bottom w:val="none" w:sz="0" w:space="0" w:color="auto"/>
                        <w:right w:val="none" w:sz="0" w:space="0" w:color="auto"/>
                      </w:divBdr>
                      <w:divsChild>
                        <w:div w:id="1014920386">
                          <w:marLeft w:val="0"/>
                          <w:marRight w:val="0"/>
                          <w:marTop w:val="0"/>
                          <w:marBottom w:val="0"/>
                          <w:divBdr>
                            <w:top w:val="none" w:sz="0" w:space="0" w:color="auto"/>
                            <w:left w:val="none" w:sz="0" w:space="0" w:color="auto"/>
                            <w:bottom w:val="none" w:sz="0" w:space="0" w:color="auto"/>
                            <w:right w:val="none" w:sz="0" w:space="0" w:color="auto"/>
                          </w:divBdr>
                        </w:div>
                      </w:divsChild>
                    </w:div>
                    <w:div w:id="1737513891">
                      <w:marLeft w:val="0"/>
                      <w:marRight w:val="0"/>
                      <w:marTop w:val="63"/>
                      <w:marBottom w:val="0"/>
                      <w:divBdr>
                        <w:top w:val="none" w:sz="0" w:space="0" w:color="auto"/>
                        <w:left w:val="none" w:sz="0" w:space="0" w:color="auto"/>
                        <w:bottom w:val="none" w:sz="0" w:space="0" w:color="auto"/>
                        <w:right w:val="none" w:sz="0" w:space="0" w:color="auto"/>
                      </w:divBdr>
                      <w:divsChild>
                        <w:div w:id="1884251653">
                          <w:marLeft w:val="0"/>
                          <w:marRight w:val="0"/>
                          <w:marTop w:val="0"/>
                          <w:marBottom w:val="0"/>
                          <w:divBdr>
                            <w:top w:val="none" w:sz="0" w:space="0" w:color="auto"/>
                            <w:left w:val="none" w:sz="0" w:space="0" w:color="auto"/>
                            <w:bottom w:val="none" w:sz="0" w:space="0" w:color="auto"/>
                            <w:right w:val="none" w:sz="0" w:space="0" w:color="auto"/>
                          </w:divBdr>
                        </w:div>
                      </w:divsChild>
                    </w:div>
                    <w:div w:id="1751928388">
                      <w:marLeft w:val="0"/>
                      <w:marRight w:val="0"/>
                      <w:marTop w:val="63"/>
                      <w:marBottom w:val="0"/>
                      <w:divBdr>
                        <w:top w:val="none" w:sz="0" w:space="0" w:color="auto"/>
                        <w:left w:val="none" w:sz="0" w:space="0" w:color="auto"/>
                        <w:bottom w:val="none" w:sz="0" w:space="0" w:color="auto"/>
                        <w:right w:val="none" w:sz="0" w:space="0" w:color="auto"/>
                      </w:divBdr>
                      <w:divsChild>
                        <w:div w:id="2064720057">
                          <w:marLeft w:val="0"/>
                          <w:marRight w:val="0"/>
                          <w:marTop w:val="0"/>
                          <w:marBottom w:val="0"/>
                          <w:divBdr>
                            <w:top w:val="none" w:sz="0" w:space="0" w:color="auto"/>
                            <w:left w:val="none" w:sz="0" w:space="0" w:color="auto"/>
                            <w:bottom w:val="none" w:sz="0" w:space="0" w:color="auto"/>
                            <w:right w:val="none" w:sz="0" w:space="0" w:color="auto"/>
                          </w:divBdr>
                          <w:divsChild>
                            <w:div w:id="12430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787">
                      <w:marLeft w:val="0"/>
                      <w:marRight w:val="0"/>
                      <w:marTop w:val="63"/>
                      <w:marBottom w:val="0"/>
                      <w:divBdr>
                        <w:top w:val="none" w:sz="0" w:space="0" w:color="auto"/>
                        <w:left w:val="none" w:sz="0" w:space="0" w:color="auto"/>
                        <w:bottom w:val="none" w:sz="0" w:space="0" w:color="auto"/>
                        <w:right w:val="none" w:sz="0" w:space="0" w:color="auto"/>
                      </w:divBdr>
                      <w:divsChild>
                        <w:div w:id="426118094">
                          <w:marLeft w:val="0"/>
                          <w:marRight w:val="0"/>
                          <w:marTop w:val="0"/>
                          <w:marBottom w:val="0"/>
                          <w:divBdr>
                            <w:top w:val="none" w:sz="0" w:space="0" w:color="auto"/>
                            <w:left w:val="none" w:sz="0" w:space="0" w:color="auto"/>
                            <w:bottom w:val="none" w:sz="0" w:space="0" w:color="auto"/>
                            <w:right w:val="none" w:sz="0" w:space="0" w:color="auto"/>
                          </w:divBdr>
                          <w:divsChild>
                            <w:div w:id="20513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9897">
                      <w:marLeft w:val="0"/>
                      <w:marRight w:val="0"/>
                      <w:marTop w:val="63"/>
                      <w:marBottom w:val="0"/>
                      <w:divBdr>
                        <w:top w:val="none" w:sz="0" w:space="0" w:color="auto"/>
                        <w:left w:val="none" w:sz="0" w:space="0" w:color="auto"/>
                        <w:bottom w:val="none" w:sz="0" w:space="0" w:color="auto"/>
                        <w:right w:val="none" w:sz="0" w:space="0" w:color="auto"/>
                      </w:divBdr>
                      <w:divsChild>
                        <w:div w:id="214590557">
                          <w:marLeft w:val="0"/>
                          <w:marRight w:val="0"/>
                          <w:marTop w:val="0"/>
                          <w:marBottom w:val="0"/>
                          <w:divBdr>
                            <w:top w:val="none" w:sz="0" w:space="0" w:color="auto"/>
                            <w:left w:val="none" w:sz="0" w:space="0" w:color="auto"/>
                            <w:bottom w:val="none" w:sz="0" w:space="0" w:color="auto"/>
                            <w:right w:val="none" w:sz="0" w:space="0" w:color="auto"/>
                          </w:divBdr>
                          <w:divsChild>
                            <w:div w:id="10775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21872">
                      <w:marLeft w:val="0"/>
                      <w:marRight w:val="0"/>
                      <w:marTop w:val="63"/>
                      <w:marBottom w:val="0"/>
                      <w:divBdr>
                        <w:top w:val="none" w:sz="0" w:space="0" w:color="auto"/>
                        <w:left w:val="none" w:sz="0" w:space="0" w:color="auto"/>
                        <w:bottom w:val="none" w:sz="0" w:space="0" w:color="auto"/>
                        <w:right w:val="none" w:sz="0" w:space="0" w:color="auto"/>
                      </w:divBdr>
                      <w:divsChild>
                        <w:div w:id="511335076">
                          <w:marLeft w:val="0"/>
                          <w:marRight w:val="0"/>
                          <w:marTop w:val="0"/>
                          <w:marBottom w:val="0"/>
                          <w:divBdr>
                            <w:top w:val="none" w:sz="0" w:space="0" w:color="auto"/>
                            <w:left w:val="none" w:sz="0" w:space="0" w:color="auto"/>
                            <w:bottom w:val="none" w:sz="0" w:space="0" w:color="auto"/>
                            <w:right w:val="none" w:sz="0" w:space="0" w:color="auto"/>
                          </w:divBdr>
                          <w:divsChild>
                            <w:div w:id="426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6094">
                      <w:marLeft w:val="0"/>
                      <w:marRight w:val="0"/>
                      <w:marTop w:val="63"/>
                      <w:marBottom w:val="0"/>
                      <w:divBdr>
                        <w:top w:val="none" w:sz="0" w:space="0" w:color="auto"/>
                        <w:left w:val="none" w:sz="0" w:space="0" w:color="auto"/>
                        <w:bottom w:val="none" w:sz="0" w:space="0" w:color="auto"/>
                        <w:right w:val="none" w:sz="0" w:space="0" w:color="auto"/>
                      </w:divBdr>
                      <w:divsChild>
                        <w:div w:id="891041808">
                          <w:marLeft w:val="0"/>
                          <w:marRight w:val="0"/>
                          <w:marTop w:val="0"/>
                          <w:marBottom w:val="0"/>
                          <w:divBdr>
                            <w:top w:val="none" w:sz="0" w:space="0" w:color="auto"/>
                            <w:left w:val="none" w:sz="0" w:space="0" w:color="auto"/>
                            <w:bottom w:val="none" w:sz="0" w:space="0" w:color="auto"/>
                            <w:right w:val="none" w:sz="0" w:space="0" w:color="auto"/>
                          </w:divBdr>
                          <w:divsChild>
                            <w:div w:id="10091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4191">
                      <w:marLeft w:val="0"/>
                      <w:marRight w:val="0"/>
                      <w:marTop w:val="63"/>
                      <w:marBottom w:val="0"/>
                      <w:divBdr>
                        <w:top w:val="none" w:sz="0" w:space="0" w:color="auto"/>
                        <w:left w:val="none" w:sz="0" w:space="0" w:color="auto"/>
                        <w:bottom w:val="none" w:sz="0" w:space="0" w:color="auto"/>
                        <w:right w:val="none" w:sz="0" w:space="0" w:color="auto"/>
                      </w:divBdr>
                      <w:divsChild>
                        <w:div w:id="1987394750">
                          <w:marLeft w:val="0"/>
                          <w:marRight w:val="0"/>
                          <w:marTop w:val="0"/>
                          <w:marBottom w:val="0"/>
                          <w:divBdr>
                            <w:top w:val="none" w:sz="0" w:space="0" w:color="auto"/>
                            <w:left w:val="none" w:sz="0" w:space="0" w:color="auto"/>
                            <w:bottom w:val="none" w:sz="0" w:space="0" w:color="auto"/>
                            <w:right w:val="none" w:sz="0" w:space="0" w:color="auto"/>
                          </w:divBdr>
                          <w:divsChild>
                            <w:div w:id="11737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2741">
                      <w:marLeft w:val="0"/>
                      <w:marRight w:val="0"/>
                      <w:marTop w:val="63"/>
                      <w:marBottom w:val="0"/>
                      <w:divBdr>
                        <w:top w:val="none" w:sz="0" w:space="0" w:color="auto"/>
                        <w:left w:val="none" w:sz="0" w:space="0" w:color="auto"/>
                        <w:bottom w:val="none" w:sz="0" w:space="0" w:color="auto"/>
                        <w:right w:val="none" w:sz="0" w:space="0" w:color="auto"/>
                      </w:divBdr>
                      <w:divsChild>
                        <w:div w:id="546455769">
                          <w:marLeft w:val="0"/>
                          <w:marRight w:val="0"/>
                          <w:marTop w:val="0"/>
                          <w:marBottom w:val="0"/>
                          <w:divBdr>
                            <w:top w:val="none" w:sz="0" w:space="0" w:color="auto"/>
                            <w:left w:val="none" w:sz="0" w:space="0" w:color="auto"/>
                            <w:bottom w:val="none" w:sz="0" w:space="0" w:color="auto"/>
                            <w:right w:val="none" w:sz="0" w:space="0" w:color="auto"/>
                          </w:divBdr>
                        </w:div>
                      </w:divsChild>
                    </w:div>
                    <w:div w:id="1886865581">
                      <w:marLeft w:val="0"/>
                      <w:marRight w:val="0"/>
                      <w:marTop w:val="63"/>
                      <w:marBottom w:val="0"/>
                      <w:divBdr>
                        <w:top w:val="none" w:sz="0" w:space="0" w:color="auto"/>
                        <w:left w:val="none" w:sz="0" w:space="0" w:color="auto"/>
                        <w:bottom w:val="none" w:sz="0" w:space="0" w:color="auto"/>
                        <w:right w:val="none" w:sz="0" w:space="0" w:color="auto"/>
                      </w:divBdr>
                      <w:divsChild>
                        <w:div w:id="258216167">
                          <w:marLeft w:val="0"/>
                          <w:marRight w:val="0"/>
                          <w:marTop w:val="0"/>
                          <w:marBottom w:val="0"/>
                          <w:divBdr>
                            <w:top w:val="none" w:sz="0" w:space="0" w:color="auto"/>
                            <w:left w:val="none" w:sz="0" w:space="0" w:color="auto"/>
                            <w:bottom w:val="none" w:sz="0" w:space="0" w:color="auto"/>
                            <w:right w:val="none" w:sz="0" w:space="0" w:color="auto"/>
                          </w:divBdr>
                          <w:divsChild>
                            <w:div w:id="9385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2436">
                      <w:marLeft w:val="0"/>
                      <w:marRight w:val="0"/>
                      <w:marTop w:val="63"/>
                      <w:marBottom w:val="0"/>
                      <w:divBdr>
                        <w:top w:val="none" w:sz="0" w:space="0" w:color="auto"/>
                        <w:left w:val="none" w:sz="0" w:space="0" w:color="auto"/>
                        <w:bottom w:val="none" w:sz="0" w:space="0" w:color="auto"/>
                        <w:right w:val="none" w:sz="0" w:space="0" w:color="auto"/>
                      </w:divBdr>
                      <w:divsChild>
                        <w:div w:id="351348778">
                          <w:marLeft w:val="0"/>
                          <w:marRight w:val="0"/>
                          <w:marTop w:val="0"/>
                          <w:marBottom w:val="0"/>
                          <w:divBdr>
                            <w:top w:val="none" w:sz="0" w:space="0" w:color="auto"/>
                            <w:left w:val="none" w:sz="0" w:space="0" w:color="auto"/>
                            <w:bottom w:val="none" w:sz="0" w:space="0" w:color="auto"/>
                            <w:right w:val="none" w:sz="0" w:space="0" w:color="auto"/>
                          </w:divBdr>
                          <w:divsChild>
                            <w:div w:id="17974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2521">
                      <w:marLeft w:val="0"/>
                      <w:marRight w:val="0"/>
                      <w:marTop w:val="63"/>
                      <w:marBottom w:val="0"/>
                      <w:divBdr>
                        <w:top w:val="none" w:sz="0" w:space="0" w:color="auto"/>
                        <w:left w:val="none" w:sz="0" w:space="0" w:color="auto"/>
                        <w:bottom w:val="none" w:sz="0" w:space="0" w:color="auto"/>
                        <w:right w:val="none" w:sz="0" w:space="0" w:color="auto"/>
                      </w:divBdr>
                      <w:divsChild>
                        <w:div w:id="396589">
                          <w:marLeft w:val="0"/>
                          <w:marRight w:val="0"/>
                          <w:marTop w:val="0"/>
                          <w:marBottom w:val="0"/>
                          <w:divBdr>
                            <w:top w:val="none" w:sz="0" w:space="0" w:color="auto"/>
                            <w:left w:val="none" w:sz="0" w:space="0" w:color="auto"/>
                            <w:bottom w:val="none" w:sz="0" w:space="0" w:color="auto"/>
                            <w:right w:val="none" w:sz="0" w:space="0" w:color="auto"/>
                          </w:divBdr>
                        </w:div>
                      </w:divsChild>
                    </w:div>
                    <w:div w:id="1988238720">
                      <w:marLeft w:val="0"/>
                      <w:marRight w:val="0"/>
                      <w:marTop w:val="63"/>
                      <w:marBottom w:val="0"/>
                      <w:divBdr>
                        <w:top w:val="none" w:sz="0" w:space="0" w:color="auto"/>
                        <w:left w:val="none" w:sz="0" w:space="0" w:color="auto"/>
                        <w:bottom w:val="none" w:sz="0" w:space="0" w:color="auto"/>
                        <w:right w:val="none" w:sz="0" w:space="0" w:color="auto"/>
                      </w:divBdr>
                      <w:divsChild>
                        <w:div w:id="1811556378">
                          <w:marLeft w:val="0"/>
                          <w:marRight w:val="0"/>
                          <w:marTop w:val="0"/>
                          <w:marBottom w:val="0"/>
                          <w:divBdr>
                            <w:top w:val="none" w:sz="0" w:space="0" w:color="auto"/>
                            <w:left w:val="none" w:sz="0" w:space="0" w:color="auto"/>
                            <w:bottom w:val="none" w:sz="0" w:space="0" w:color="auto"/>
                            <w:right w:val="none" w:sz="0" w:space="0" w:color="auto"/>
                          </w:divBdr>
                          <w:divsChild>
                            <w:div w:id="4549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2403">
                      <w:marLeft w:val="0"/>
                      <w:marRight w:val="0"/>
                      <w:marTop w:val="63"/>
                      <w:marBottom w:val="0"/>
                      <w:divBdr>
                        <w:top w:val="none" w:sz="0" w:space="0" w:color="auto"/>
                        <w:left w:val="none" w:sz="0" w:space="0" w:color="auto"/>
                        <w:bottom w:val="none" w:sz="0" w:space="0" w:color="auto"/>
                        <w:right w:val="none" w:sz="0" w:space="0" w:color="auto"/>
                      </w:divBdr>
                      <w:divsChild>
                        <w:div w:id="2002543169">
                          <w:marLeft w:val="0"/>
                          <w:marRight w:val="0"/>
                          <w:marTop w:val="0"/>
                          <w:marBottom w:val="0"/>
                          <w:divBdr>
                            <w:top w:val="none" w:sz="0" w:space="0" w:color="auto"/>
                            <w:left w:val="none" w:sz="0" w:space="0" w:color="auto"/>
                            <w:bottom w:val="none" w:sz="0" w:space="0" w:color="auto"/>
                            <w:right w:val="none" w:sz="0" w:space="0" w:color="auto"/>
                          </w:divBdr>
                          <w:divsChild>
                            <w:div w:id="3109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1269">
                      <w:marLeft w:val="0"/>
                      <w:marRight w:val="0"/>
                      <w:marTop w:val="63"/>
                      <w:marBottom w:val="0"/>
                      <w:divBdr>
                        <w:top w:val="none" w:sz="0" w:space="0" w:color="auto"/>
                        <w:left w:val="none" w:sz="0" w:space="0" w:color="auto"/>
                        <w:bottom w:val="none" w:sz="0" w:space="0" w:color="auto"/>
                        <w:right w:val="none" w:sz="0" w:space="0" w:color="auto"/>
                      </w:divBdr>
                      <w:divsChild>
                        <w:div w:id="869948849">
                          <w:marLeft w:val="0"/>
                          <w:marRight w:val="0"/>
                          <w:marTop w:val="0"/>
                          <w:marBottom w:val="0"/>
                          <w:divBdr>
                            <w:top w:val="none" w:sz="0" w:space="0" w:color="auto"/>
                            <w:left w:val="none" w:sz="0" w:space="0" w:color="auto"/>
                            <w:bottom w:val="none" w:sz="0" w:space="0" w:color="auto"/>
                            <w:right w:val="none" w:sz="0" w:space="0" w:color="auto"/>
                          </w:divBdr>
                          <w:divsChild>
                            <w:div w:id="13634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0927">
                      <w:marLeft w:val="0"/>
                      <w:marRight w:val="0"/>
                      <w:marTop w:val="63"/>
                      <w:marBottom w:val="0"/>
                      <w:divBdr>
                        <w:top w:val="none" w:sz="0" w:space="0" w:color="auto"/>
                        <w:left w:val="none" w:sz="0" w:space="0" w:color="auto"/>
                        <w:bottom w:val="none" w:sz="0" w:space="0" w:color="auto"/>
                        <w:right w:val="none" w:sz="0" w:space="0" w:color="auto"/>
                      </w:divBdr>
                      <w:divsChild>
                        <w:div w:id="1554653770">
                          <w:marLeft w:val="0"/>
                          <w:marRight w:val="0"/>
                          <w:marTop w:val="0"/>
                          <w:marBottom w:val="0"/>
                          <w:divBdr>
                            <w:top w:val="none" w:sz="0" w:space="0" w:color="auto"/>
                            <w:left w:val="none" w:sz="0" w:space="0" w:color="auto"/>
                            <w:bottom w:val="none" w:sz="0" w:space="0" w:color="auto"/>
                            <w:right w:val="none" w:sz="0" w:space="0" w:color="auto"/>
                          </w:divBdr>
                          <w:divsChild>
                            <w:div w:id="16035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89741">
                      <w:marLeft w:val="0"/>
                      <w:marRight w:val="0"/>
                      <w:marTop w:val="63"/>
                      <w:marBottom w:val="0"/>
                      <w:divBdr>
                        <w:top w:val="none" w:sz="0" w:space="0" w:color="auto"/>
                        <w:left w:val="none" w:sz="0" w:space="0" w:color="auto"/>
                        <w:bottom w:val="none" w:sz="0" w:space="0" w:color="auto"/>
                        <w:right w:val="none" w:sz="0" w:space="0" w:color="auto"/>
                      </w:divBdr>
                      <w:divsChild>
                        <w:div w:id="78061236">
                          <w:marLeft w:val="0"/>
                          <w:marRight w:val="0"/>
                          <w:marTop w:val="0"/>
                          <w:marBottom w:val="0"/>
                          <w:divBdr>
                            <w:top w:val="none" w:sz="0" w:space="0" w:color="auto"/>
                            <w:left w:val="none" w:sz="0" w:space="0" w:color="auto"/>
                            <w:bottom w:val="none" w:sz="0" w:space="0" w:color="auto"/>
                            <w:right w:val="none" w:sz="0" w:space="0" w:color="auto"/>
                          </w:divBdr>
                        </w:div>
                      </w:divsChild>
                    </w:div>
                    <w:div w:id="2132966959">
                      <w:marLeft w:val="0"/>
                      <w:marRight w:val="0"/>
                      <w:marTop w:val="63"/>
                      <w:marBottom w:val="0"/>
                      <w:divBdr>
                        <w:top w:val="none" w:sz="0" w:space="0" w:color="auto"/>
                        <w:left w:val="none" w:sz="0" w:space="0" w:color="auto"/>
                        <w:bottom w:val="none" w:sz="0" w:space="0" w:color="auto"/>
                        <w:right w:val="none" w:sz="0" w:space="0" w:color="auto"/>
                      </w:divBdr>
                      <w:divsChild>
                        <w:div w:id="1710757092">
                          <w:marLeft w:val="0"/>
                          <w:marRight w:val="0"/>
                          <w:marTop w:val="0"/>
                          <w:marBottom w:val="0"/>
                          <w:divBdr>
                            <w:top w:val="none" w:sz="0" w:space="0" w:color="auto"/>
                            <w:left w:val="none" w:sz="0" w:space="0" w:color="auto"/>
                            <w:bottom w:val="none" w:sz="0" w:space="0" w:color="auto"/>
                            <w:right w:val="none" w:sz="0" w:space="0" w:color="auto"/>
                          </w:divBdr>
                          <w:divsChild>
                            <w:div w:id="9109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5551">
                      <w:marLeft w:val="0"/>
                      <w:marRight w:val="0"/>
                      <w:marTop w:val="63"/>
                      <w:marBottom w:val="0"/>
                      <w:divBdr>
                        <w:top w:val="none" w:sz="0" w:space="0" w:color="auto"/>
                        <w:left w:val="none" w:sz="0" w:space="0" w:color="auto"/>
                        <w:bottom w:val="none" w:sz="0" w:space="0" w:color="auto"/>
                        <w:right w:val="none" w:sz="0" w:space="0" w:color="auto"/>
                      </w:divBdr>
                      <w:divsChild>
                        <w:div w:id="1793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5233">
                  <w:marLeft w:val="0"/>
                  <w:marRight w:val="0"/>
                  <w:marTop w:val="0"/>
                  <w:marBottom w:val="0"/>
                  <w:divBdr>
                    <w:top w:val="none" w:sz="0" w:space="0" w:color="auto"/>
                    <w:left w:val="none" w:sz="0" w:space="0" w:color="auto"/>
                    <w:bottom w:val="none" w:sz="0" w:space="0" w:color="auto"/>
                    <w:right w:val="none" w:sz="0" w:space="0" w:color="auto"/>
                  </w:divBdr>
                  <w:divsChild>
                    <w:div w:id="80220653">
                      <w:marLeft w:val="0"/>
                      <w:marRight w:val="0"/>
                      <w:marTop w:val="63"/>
                      <w:marBottom w:val="0"/>
                      <w:divBdr>
                        <w:top w:val="none" w:sz="0" w:space="0" w:color="auto"/>
                        <w:left w:val="none" w:sz="0" w:space="0" w:color="auto"/>
                        <w:bottom w:val="none" w:sz="0" w:space="0" w:color="auto"/>
                        <w:right w:val="none" w:sz="0" w:space="0" w:color="auto"/>
                      </w:divBdr>
                      <w:divsChild>
                        <w:div w:id="1747460892">
                          <w:marLeft w:val="0"/>
                          <w:marRight w:val="0"/>
                          <w:marTop w:val="0"/>
                          <w:marBottom w:val="0"/>
                          <w:divBdr>
                            <w:top w:val="none" w:sz="0" w:space="0" w:color="auto"/>
                            <w:left w:val="none" w:sz="0" w:space="0" w:color="auto"/>
                            <w:bottom w:val="none" w:sz="0" w:space="0" w:color="auto"/>
                            <w:right w:val="none" w:sz="0" w:space="0" w:color="auto"/>
                          </w:divBdr>
                          <w:divsChild>
                            <w:div w:id="9658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4333">
                      <w:marLeft w:val="0"/>
                      <w:marRight w:val="0"/>
                      <w:marTop w:val="63"/>
                      <w:marBottom w:val="0"/>
                      <w:divBdr>
                        <w:top w:val="none" w:sz="0" w:space="0" w:color="auto"/>
                        <w:left w:val="none" w:sz="0" w:space="0" w:color="auto"/>
                        <w:bottom w:val="none" w:sz="0" w:space="0" w:color="auto"/>
                        <w:right w:val="none" w:sz="0" w:space="0" w:color="auto"/>
                      </w:divBdr>
                      <w:divsChild>
                        <w:div w:id="769663746">
                          <w:marLeft w:val="0"/>
                          <w:marRight w:val="0"/>
                          <w:marTop w:val="0"/>
                          <w:marBottom w:val="0"/>
                          <w:divBdr>
                            <w:top w:val="none" w:sz="0" w:space="0" w:color="auto"/>
                            <w:left w:val="none" w:sz="0" w:space="0" w:color="auto"/>
                            <w:bottom w:val="none" w:sz="0" w:space="0" w:color="auto"/>
                            <w:right w:val="none" w:sz="0" w:space="0" w:color="auto"/>
                          </w:divBdr>
                        </w:div>
                      </w:divsChild>
                    </w:div>
                    <w:div w:id="124591843">
                      <w:marLeft w:val="0"/>
                      <w:marRight w:val="0"/>
                      <w:marTop w:val="63"/>
                      <w:marBottom w:val="0"/>
                      <w:divBdr>
                        <w:top w:val="none" w:sz="0" w:space="0" w:color="auto"/>
                        <w:left w:val="none" w:sz="0" w:space="0" w:color="auto"/>
                        <w:bottom w:val="none" w:sz="0" w:space="0" w:color="auto"/>
                        <w:right w:val="none" w:sz="0" w:space="0" w:color="auto"/>
                      </w:divBdr>
                      <w:divsChild>
                        <w:div w:id="2007782059">
                          <w:marLeft w:val="0"/>
                          <w:marRight w:val="0"/>
                          <w:marTop w:val="0"/>
                          <w:marBottom w:val="0"/>
                          <w:divBdr>
                            <w:top w:val="none" w:sz="0" w:space="0" w:color="auto"/>
                            <w:left w:val="none" w:sz="0" w:space="0" w:color="auto"/>
                            <w:bottom w:val="none" w:sz="0" w:space="0" w:color="auto"/>
                            <w:right w:val="none" w:sz="0" w:space="0" w:color="auto"/>
                          </w:divBdr>
                          <w:divsChild>
                            <w:div w:id="14869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017">
                      <w:marLeft w:val="0"/>
                      <w:marRight w:val="0"/>
                      <w:marTop w:val="63"/>
                      <w:marBottom w:val="0"/>
                      <w:divBdr>
                        <w:top w:val="none" w:sz="0" w:space="0" w:color="auto"/>
                        <w:left w:val="none" w:sz="0" w:space="0" w:color="auto"/>
                        <w:bottom w:val="none" w:sz="0" w:space="0" w:color="auto"/>
                        <w:right w:val="none" w:sz="0" w:space="0" w:color="auto"/>
                      </w:divBdr>
                      <w:divsChild>
                        <w:div w:id="347485084">
                          <w:marLeft w:val="0"/>
                          <w:marRight w:val="0"/>
                          <w:marTop w:val="0"/>
                          <w:marBottom w:val="0"/>
                          <w:divBdr>
                            <w:top w:val="none" w:sz="0" w:space="0" w:color="auto"/>
                            <w:left w:val="none" w:sz="0" w:space="0" w:color="auto"/>
                            <w:bottom w:val="none" w:sz="0" w:space="0" w:color="auto"/>
                            <w:right w:val="none" w:sz="0" w:space="0" w:color="auto"/>
                          </w:divBdr>
                          <w:divsChild>
                            <w:div w:id="1604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163">
                      <w:marLeft w:val="0"/>
                      <w:marRight w:val="0"/>
                      <w:marTop w:val="63"/>
                      <w:marBottom w:val="0"/>
                      <w:divBdr>
                        <w:top w:val="none" w:sz="0" w:space="0" w:color="auto"/>
                        <w:left w:val="none" w:sz="0" w:space="0" w:color="auto"/>
                        <w:bottom w:val="none" w:sz="0" w:space="0" w:color="auto"/>
                        <w:right w:val="none" w:sz="0" w:space="0" w:color="auto"/>
                      </w:divBdr>
                      <w:divsChild>
                        <w:div w:id="1785926518">
                          <w:marLeft w:val="0"/>
                          <w:marRight w:val="0"/>
                          <w:marTop w:val="0"/>
                          <w:marBottom w:val="0"/>
                          <w:divBdr>
                            <w:top w:val="none" w:sz="0" w:space="0" w:color="auto"/>
                            <w:left w:val="none" w:sz="0" w:space="0" w:color="auto"/>
                            <w:bottom w:val="none" w:sz="0" w:space="0" w:color="auto"/>
                            <w:right w:val="none" w:sz="0" w:space="0" w:color="auto"/>
                          </w:divBdr>
                          <w:divsChild>
                            <w:div w:id="11840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7952">
                      <w:marLeft w:val="0"/>
                      <w:marRight w:val="0"/>
                      <w:marTop w:val="63"/>
                      <w:marBottom w:val="0"/>
                      <w:divBdr>
                        <w:top w:val="none" w:sz="0" w:space="0" w:color="auto"/>
                        <w:left w:val="none" w:sz="0" w:space="0" w:color="auto"/>
                        <w:bottom w:val="none" w:sz="0" w:space="0" w:color="auto"/>
                        <w:right w:val="none" w:sz="0" w:space="0" w:color="auto"/>
                      </w:divBdr>
                      <w:divsChild>
                        <w:div w:id="283460503">
                          <w:marLeft w:val="0"/>
                          <w:marRight w:val="0"/>
                          <w:marTop w:val="0"/>
                          <w:marBottom w:val="0"/>
                          <w:divBdr>
                            <w:top w:val="none" w:sz="0" w:space="0" w:color="auto"/>
                            <w:left w:val="none" w:sz="0" w:space="0" w:color="auto"/>
                            <w:bottom w:val="none" w:sz="0" w:space="0" w:color="auto"/>
                            <w:right w:val="none" w:sz="0" w:space="0" w:color="auto"/>
                          </w:divBdr>
                          <w:divsChild>
                            <w:div w:id="4058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2961">
                      <w:marLeft w:val="0"/>
                      <w:marRight w:val="0"/>
                      <w:marTop w:val="63"/>
                      <w:marBottom w:val="0"/>
                      <w:divBdr>
                        <w:top w:val="none" w:sz="0" w:space="0" w:color="auto"/>
                        <w:left w:val="none" w:sz="0" w:space="0" w:color="auto"/>
                        <w:bottom w:val="none" w:sz="0" w:space="0" w:color="auto"/>
                        <w:right w:val="none" w:sz="0" w:space="0" w:color="auto"/>
                      </w:divBdr>
                      <w:divsChild>
                        <w:div w:id="2038849924">
                          <w:marLeft w:val="0"/>
                          <w:marRight w:val="0"/>
                          <w:marTop w:val="0"/>
                          <w:marBottom w:val="0"/>
                          <w:divBdr>
                            <w:top w:val="none" w:sz="0" w:space="0" w:color="auto"/>
                            <w:left w:val="none" w:sz="0" w:space="0" w:color="auto"/>
                            <w:bottom w:val="none" w:sz="0" w:space="0" w:color="auto"/>
                            <w:right w:val="none" w:sz="0" w:space="0" w:color="auto"/>
                          </w:divBdr>
                          <w:divsChild>
                            <w:div w:id="11495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2899">
                      <w:marLeft w:val="0"/>
                      <w:marRight w:val="0"/>
                      <w:marTop w:val="63"/>
                      <w:marBottom w:val="0"/>
                      <w:divBdr>
                        <w:top w:val="none" w:sz="0" w:space="0" w:color="auto"/>
                        <w:left w:val="none" w:sz="0" w:space="0" w:color="auto"/>
                        <w:bottom w:val="none" w:sz="0" w:space="0" w:color="auto"/>
                        <w:right w:val="none" w:sz="0" w:space="0" w:color="auto"/>
                      </w:divBdr>
                      <w:divsChild>
                        <w:div w:id="510998172">
                          <w:marLeft w:val="0"/>
                          <w:marRight w:val="0"/>
                          <w:marTop w:val="0"/>
                          <w:marBottom w:val="0"/>
                          <w:divBdr>
                            <w:top w:val="none" w:sz="0" w:space="0" w:color="auto"/>
                            <w:left w:val="none" w:sz="0" w:space="0" w:color="auto"/>
                            <w:bottom w:val="none" w:sz="0" w:space="0" w:color="auto"/>
                            <w:right w:val="none" w:sz="0" w:space="0" w:color="auto"/>
                          </w:divBdr>
                        </w:div>
                      </w:divsChild>
                    </w:div>
                    <w:div w:id="471487108">
                      <w:marLeft w:val="0"/>
                      <w:marRight w:val="0"/>
                      <w:marTop w:val="63"/>
                      <w:marBottom w:val="0"/>
                      <w:divBdr>
                        <w:top w:val="none" w:sz="0" w:space="0" w:color="auto"/>
                        <w:left w:val="none" w:sz="0" w:space="0" w:color="auto"/>
                        <w:bottom w:val="none" w:sz="0" w:space="0" w:color="auto"/>
                        <w:right w:val="none" w:sz="0" w:space="0" w:color="auto"/>
                      </w:divBdr>
                      <w:divsChild>
                        <w:div w:id="1611013149">
                          <w:marLeft w:val="0"/>
                          <w:marRight w:val="0"/>
                          <w:marTop w:val="0"/>
                          <w:marBottom w:val="0"/>
                          <w:divBdr>
                            <w:top w:val="none" w:sz="0" w:space="0" w:color="auto"/>
                            <w:left w:val="none" w:sz="0" w:space="0" w:color="auto"/>
                            <w:bottom w:val="none" w:sz="0" w:space="0" w:color="auto"/>
                            <w:right w:val="none" w:sz="0" w:space="0" w:color="auto"/>
                          </w:divBdr>
                          <w:divsChild>
                            <w:div w:id="19581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3348">
                      <w:marLeft w:val="0"/>
                      <w:marRight w:val="0"/>
                      <w:marTop w:val="63"/>
                      <w:marBottom w:val="0"/>
                      <w:divBdr>
                        <w:top w:val="none" w:sz="0" w:space="0" w:color="auto"/>
                        <w:left w:val="none" w:sz="0" w:space="0" w:color="auto"/>
                        <w:bottom w:val="none" w:sz="0" w:space="0" w:color="auto"/>
                        <w:right w:val="none" w:sz="0" w:space="0" w:color="auto"/>
                      </w:divBdr>
                      <w:divsChild>
                        <w:div w:id="838034697">
                          <w:marLeft w:val="0"/>
                          <w:marRight w:val="0"/>
                          <w:marTop w:val="0"/>
                          <w:marBottom w:val="0"/>
                          <w:divBdr>
                            <w:top w:val="none" w:sz="0" w:space="0" w:color="auto"/>
                            <w:left w:val="none" w:sz="0" w:space="0" w:color="auto"/>
                            <w:bottom w:val="none" w:sz="0" w:space="0" w:color="auto"/>
                            <w:right w:val="none" w:sz="0" w:space="0" w:color="auto"/>
                          </w:divBdr>
                          <w:divsChild>
                            <w:div w:id="1017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2924">
                      <w:marLeft w:val="0"/>
                      <w:marRight w:val="0"/>
                      <w:marTop w:val="63"/>
                      <w:marBottom w:val="0"/>
                      <w:divBdr>
                        <w:top w:val="none" w:sz="0" w:space="0" w:color="auto"/>
                        <w:left w:val="none" w:sz="0" w:space="0" w:color="auto"/>
                        <w:bottom w:val="none" w:sz="0" w:space="0" w:color="auto"/>
                        <w:right w:val="none" w:sz="0" w:space="0" w:color="auto"/>
                      </w:divBdr>
                      <w:divsChild>
                        <w:div w:id="1422918050">
                          <w:marLeft w:val="0"/>
                          <w:marRight w:val="0"/>
                          <w:marTop w:val="0"/>
                          <w:marBottom w:val="0"/>
                          <w:divBdr>
                            <w:top w:val="none" w:sz="0" w:space="0" w:color="auto"/>
                            <w:left w:val="none" w:sz="0" w:space="0" w:color="auto"/>
                            <w:bottom w:val="none" w:sz="0" w:space="0" w:color="auto"/>
                            <w:right w:val="none" w:sz="0" w:space="0" w:color="auto"/>
                          </w:divBdr>
                          <w:divsChild>
                            <w:div w:id="14069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4499">
                      <w:marLeft w:val="0"/>
                      <w:marRight w:val="0"/>
                      <w:marTop w:val="63"/>
                      <w:marBottom w:val="0"/>
                      <w:divBdr>
                        <w:top w:val="none" w:sz="0" w:space="0" w:color="auto"/>
                        <w:left w:val="none" w:sz="0" w:space="0" w:color="auto"/>
                        <w:bottom w:val="none" w:sz="0" w:space="0" w:color="auto"/>
                        <w:right w:val="none" w:sz="0" w:space="0" w:color="auto"/>
                      </w:divBdr>
                      <w:divsChild>
                        <w:div w:id="1644263707">
                          <w:marLeft w:val="0"/>
                          <w:marRight w:val="0"/>
                          <w:marTop w:val="0"/>
                          <w:marBottom w:val="0"/>
                          <w:divBdr>
                            <w:top w:val="none" w:sz="0" w:space="0" w:color="auto"/>
                            <w:left w:val="none" w:sz="0" w:space="0" w:color="auto"/>
                            <w:bottom w:val="none" w:sz="0" w:space="0" w:color="auto"/>
                            <w:right w:val="none" w:sz="0" w:space="0" w:color="auto"/>
                          </w:divBdr>
                        </w:div>
                      </w:divsChild>
                    </w:div>
                    <w:div w:id="702439120">
                      <w:marLeft w:val="0"/>
                      <w:marRight w:val="0"/>
                      <w:marTop w:val="63"/>
                      <w:marBottom w:val="0"/>
                      <w:divBdr>
                        <w:top w:val="none" w:sz="0" w:space="0" w:color="auto"/>
                        <w:left w:val="none" w:sz="0" w:space="0" w:color="auto"/>
                        <w:bottom w:val="none" w:sz="0" w:space="0" w:color="auto"/>
                        <w:right w:val="none" w:sz="0" w:space="0" w:color="auto"/>
                      </w:divBdr>
                      <w:divsChild>
                        <w:div w:id="14121293">
                          <w:marLeft w:val="0"/>
                          <w:marRight w:val="0"/>
                          <w:marTop w:val="0"/>
                          <w:marBottom w:val="0"/>
                          <w:divBdr>
                            <w:top w:val="none" w:sz="0" w:space="0" w:color="auto"/>
                            <w:left w:val="none" w:sz="0" w:space="0" w:color="auto"/>
                            <w:bottom w:val="none" w:sz="0" w:space="0" w:color="auto"/>
                            <w:right w:val="none" w:sz="0" w:space="0" w:color="auto"/>
                          </w:divBdr>
                        </w:div>
                      </w:divsChild>
                    </w:div>
                    <w:div w:id="894924315">
                      <w:marLeft w:val="0"/>
                      <w:marRight w:val="0"/>
                      <w:marTop w:val="63"/>
                      <w:marBottom w:val="0"/>
                      <w:divBdr>
                        <w:top w:val="none" w:sz="0" w:space="0" w:color="auto"/>
                        <w:left w:val="none" w:sz="0" w:space="0" w:color="auto"/>
                        <w:bottom w:val="none" w:sz="0" w:space="0" w:color="auto"/>
                        <w:right w:val="none" w:sz="0" w:space="0" w:color="auto"/>
                      </w:divBdr>
                      <w:divsChild>
                        <w:div w:id="1080978167">
                          <w:marLeft w:val="0"/>
                          <w:marRight w:val="0"/>
                          <w:marTop w:val="0"/>
                          <w:marBottom w:val="0"/>
                          <w:divBdr>
                            <w:top w:val="none" w:sz="0" w:space="0" w:color="auto"/>
                            <w:left w:val="none" w:sz="0" w:space="0" w:color="auto"/>
                            <w:bottom w:val="none" w:sz="0" w:space="0" w:color="auto"/>
                            <w:right w:val="none" w:sz="0" w:space="0" w:color="auto"/>
                          </w:divBdr>
                          <w:divsChild>
                            <w:div w:id="2104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528">
                      <w:marLeft w:val="0"/>
                      <w:marRight w:val="0"/>
                      <w:marTop w:val="63"/>
                      <w:marBottom w:val="0"/>
                      <w:divBdr>
                        <w:top w:val="none" w:sz="0" w:space="0" w:color="auto"/>
                        <w:left w:val="none" w:sz="0" w:space="0" w:color="auto"/>
                        <w:bottom w:val="none" w:sz="0" w:space="0" w:color="auto"/>
                        <w:right w:val="none" w:sz="0" w:space="0" w:color="auto"/>
                      </w:divBdr>
                      <w:divsChild>
                        <w:div w:id="2004820075">
                          <w:marLeft w:val="0"/>
                          <w:marRight w:val="0"/>
                          <w:marTop w:val="0"/>
                          <w:marBottom w:val="0"/>
                          <w:divBdr>
                            <w:top w:val="none" w:sz="0" w:space="0" w:color="auto"/>
                            <w:left w:val="none" w:sz="0" w:space="0" w:color="auto"/>
                            <w:bottom w:val="none" w:sz="0" w:space="0" w:color="auto"/>
                            <w:right w:val="none" w:sz="0" w:space="0" w:color="auto"/>
                          </w:divBdr>
                          <w:divsChild>
                            <w:div w:id="9192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846">
                      <w:marLeft w:val="0"/>
                      <w:marRight w:val="0"/>
                      <w:marTop w:val="63"/>
                      <w:marBottom w:val="0"/>
                      <w:divBdr>
                        <w:top w:val="none" w:sz="0" w:space="0" w:color="auto"/>
                        <w:left w:val="none" w:sz="0" w:space="0" w:color="auto"/>
                        <w:bottom w:val="none" w:sz="0" w:space="0" w:color="auto"/>
                        <w:right w:val="none" w:sz="0" w:space="0" w:color="auto"/>
                      </w:divBdr>
                      <w:divsChild>
                        <w:div w:id="1064529599">
                          <w:marLeft w:val="0"/>
                          <w:marRight w:val="0"/>
                          <w:marTop w:val="0"/>
                          <w:marBottom w:val="0"/>
                          <w:divBdr>
                            <w:top w:val="none" w:sz="0" w:space="0" w:color="auto"/>
                            <w:left w:val="none" w:sz="0" w:space="0" w:color="auto"/>
                            <w:bottom w:val="none" w:sz="0" w:space="0" w:color="auto"/>
                            <w:right w:val="none" w:sz="0" w:space="0" w:color="auto"/>
                          </w:divBdr>
                        </w:div>
                      </w:divsChild>
                    </w:div>
                    <w:div w:id="1050962676">
                      <w:marLeft w:val="0"/>
                      <w:marRight w:val="0"/>
                      <w:marTop w:val="63"/>
                      <w:marBottom w:val="0"/>
                      <w:divBdr>
                        <w:top w:val="none" w:sz="0" w:space="0" w:color="auto"/>
                        <w:left w:val="none" w:sz="0" w:space="0" w:color="auto"/>
                        <w:bottom w:val="none" w:sz="0" w:space="0" w:color="auto"/>
                        <w:right w:val="none" w:sz="0" w:space="0" w:color="auto"/>
                      </w:divBdr>
                      <w:divsChild>
                        <w:div w:id="1884175199">
                          <w:marLeft w:val="0"/>
                          <w:marRight w:val="0"/>
                          <w:marTop w:val="0"/>
                          <w:marBottom w:val="0"/>
                          <w:divBdr>
                            <w:top w:val="none" w:sz="0" w:space="0" w:color="auto"/>
                            <w:left w:val="none" w:sz="0" w:space="0" w:color="auto"/>
                            <w:bottom w:val="none" w:sz="0" w:space="0" w:color="auto"/>
                            <w:right w:val="none" w:sz="0" w:space="0" w:color="auto"/>
                          </w:divBdr>
                        </w:div>
                      </w:divsChild>
                    </w:div>
                    <w:div w:id="1059673636">
                      <w:marLeft w:val="0"/>
                      <w:marRight w:val="0"/>
                      <w:marTop w:val="0"/>
                      <w:marBottom w:val="0"/>
                      <w:divBdr>
                        <w:top w:val="none" w:sz="0" w:space="0" w:color="auto"/>
                        <w:left w:val="none" w:sz="0" w:space="0" w:color="auto"/>
                        <w:bottom w:val="none" w:sz="0" w:space="0" w:color="auto"/>
                        <w:right w:val="none" w:sz="0" w:space="0" w:color="auto"/>
                      </w:divBdr>
                      <w:divsChild>
                        <w:div w:id="906837478">
                          <w:marLeft w:val="0"/>
                          <w:marRight w:val="0"/>
                          <w:marTop w:val="0"/>
                          <w:marBottom w:val="0"/>
                          <w:divBdr>
                            <w:top w:val="none" w:sz="0" w:space="0" w:color="auto"/>
                            <w:left w:val="none" w:sz="0" w:space="0" w:color="auto"/>
                            <w:bottom w:val="none" w:sz="0" w:space="0" w:color="auto"/>
                            <w:right w:val="none" w:sz="0" w:space="0" w:color="auto"/>
                          </w:divBdr>
                        </w:div>
                      </w:divsChild>
                    </w:div>
                    <w:div w:id="1173567771">
                      <w:marLeft w:val="0"/>
                      <w:marRight w:val="0"/>
                      <w:marTop w:val="63"/>
                      <w:marBottom w:val="0"/>
                      <w:divBdr>
                        <w:top w:val="none" w:sz="0" w:space="0" w:color="auto"/>
                        <w:left w:val="none" w:sz="0" w:space="0" w:color="auto"/>
                        <w:bottom w:val="none" w:sz="0" w:space="0" w:color="auto"/>
                        <w:right w:val="none" w:sz="0" w:space="0" w:color="auto"/>
                      </w:divBdr>
                      <w:divsChild>
                        <w:div w:id="1773160148">
                          <w:marLeft w:val="0"/>
                          <w:marRight w:val="0"/>
                          <w:marTop w:val="0"/>
                          <w:marBottom w:val="0"/>
                          <w:divBdr>
                            <w:top w:val="none" w:sz="0" w:space="0" w:color="auto"/>
                            <w:left w:val="none" w:sz="0" w:space="0" w:color="auto"/>
                            <w:bottom w:val="none" w:sz="0" w:space="0" w:color="auto"/>
                            <w:right w:val="none" w:sz="0" w:space="0" w:color="auto"/>
                          </w:divBdr>
                        </w:div>
                      </w:divsChild>
                    </w:div>
                    <w:div w:id="1198198790">
                      <w:marLeft w:val="0"/>
                      <w:marRight w:val="0"/>
                      <w:marTop w:val="63"/>
                      <w:marBottom w:val="0"/>
                      <w:divBdr>
                        <w:top w:val="none" w:sz="0" w:space="0" w:color="auto"/>
                        <w:left w:val="none" w:sz="0" w:space="0" w:color="auto"/>
                        <w:bottom w:val="none" w:sz="0" w:space="0" w:color="auto"/>
                        <w:right w:val="none" w:sz="0" w:space="0" w:color="auto"/>
                      </w:divBdr>
                      <w:divsChild>
                        <w:div w:id="1696036300">
                          <w:marLeft w:val="0"/>
                          <w:marRight w:val="0"/>
                          <w:marTop w:val="0"/>
                          <w:marBottom w:val="0"/>
                          <w:divBdr>
                            <w:top w:val="none" w:sz="0" w:space="0" w:color="auto"/>
                            <w:left w:val="none" w:sz="0" w:space="0" w:color="auto"/>
                            <w:bottom w:val="none" w:sz="0" w:space="0" w:color="auto"/>
                            <w:right w:val="none" w:sz="0" w:space="0" w:color="auto"/>
                          </w:divBdr>
                          <w:divsChild>
                            <w:div w:id="15051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47508">
                      <w:marLeft w:val="0"/>
                      <w:marRight w:val="0"/>
                      <w:marTop w:val="63"/>
                      <w:marBottom w:val="0"/>
                      <w:divBdr>
                        <w:top w:val="none" w:sz="0" w:space="0" w:color="auto"/>
                        <w:left w:val="none" w:sz="0" w:space="0" w:color="auto"/>
                        <w:bottom w:val="none" w:sz="0" w:space="0" w:color="auto"/>
                        <w:right w:val="none" w:sz="0" w:space="0" w:color="auto"/>
                      </w:divBdr>
                      <w:divsChild>
                        <w:div w:id="3830230">
                          <w:marLeft w:val="0"/>
                          <w:marRight w:val="0"/>
                          <w:marTop w:val="0"/>
                          <w:marBottom w:val="0"/>
                          <w:divBdr>
                            <w:top w:val="none" w:sz="0" w:space="0" w:color="auto"/>
                            <w:left w:val="none" w:sz="0" w:space="0" w:color="auto"/>
                            <w:bottom w:val="none" w:sz="0" w:space="0" w:color="auto"/>
                            <w:right w:val="none" w:sz="0" w:space="0" w:color="auto"/>
                          </w:divBdr>
                          <w:divsChild>
                            <w:div w:id="10704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8525">
                      <w:marLeft w:val="0"/>
                      <w:marRight w:val="0"/>
                      <w:marTop w:val="63"/>
                      <w:marBottom w:val="0"/>
                      <w:divBdr>
                        <w:top w:val="none" w:sz="0" w:space="0" w:color="auto"/>
                        <w:left w:val="none" w:sz="0" w:space="0" w:color="auto"/>
                        <w:bottom w:val="none" w:sz="0" w:space="0" w:color="auto"/>
                        <w:right w:val="none" w:sz="0" w:space="0" w:color="auto"/>
                      </w:divBdr>
                      <w:divsChild>
                        <w:div w:id="2006319379">
                          <w:marLeft w:val="0"/>
                          <w:marRight w:val="0"/>
                          <w:marTop w:val="0"/>
                          <w:marBottom w:val="0"/>
                          <w:divBdr>
                            <w:top w:val="none" w:sz="0" w:space="0" w:color="auto"/>
                            <w:left w:val="none" w:sz="0" w:space="0" w:color="auto"/>
                            <w:bottom w:val="none" w:sz="0" w:space="0" w:color="auto"/>
                            <w:right w:val="none" w:sz="0" w:space="0" w:color="auto"/>
                          </w:divBdr>
                          <w:divsChild>
                            <w:div w:id="12422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8142">
                      <w:marLeft w:val="0"/>
                      <w:marRight w:val="0"/>
                      <w:marTop w:val="63"/>
                      <w:marBottom w:val="0"/>
                      <w:divBdr>
                        <w:top w:val="none" w:sz="0" w:space="0" w:color="auto"/>
                        <w:left w:val="none" w:sz="0" w:space="0" w:color="auto"/>
                        <w:bottom w:val="none" w:sz="0" w:space="0" w:color="auto"/>
                        <w:right w:val="none" w:sz="0" w:space="0" w:color="auto"/>
                      </w:divBdr>
                      <w:divsChild>
                        <w:div w:id="290748780">
                          <w:marLeft w:val="0"/>
                          <w:marRight w:val="0"/>
                          <w:marTop w:val="0"/>
                          <w:marBottom w:val="0"/>
                          <w:divBdr>
                            <w:top w:val="none" w:sz="0" w:space="0" w:color="auto"/>
                            <w:left w:val="none" w:sz="0" w:space="0" w:color="auto"/>
                            <w:bottom w:val="none" w:sz="0" w:space="0" w:color="auto"/>
                            <w:right w:val="none" w:sz="0" w:space="0" w:color="auto"/>
                          </w:divBdr>
                        </w:div>
                      </w:divsChild>
                    </w:div>
                    <w:div w:id="1361736249">
                      <w:marLeft w:val="0"/>
                      <w:marRight w:val="0"/>
                      <w:marTop w:val="63"/>
                      <w:marBottom w:val="0"/>
                      <w:divBdr>
                        <w:top w:val="none" w:sz="0" w:space="0" w:color="auto"/>
                        <w:left w:val="none" w:sz="0" w:space="0" w:color="auto"/>
                        <w:bottom w:val="none" w:sz="0" w:space="0" w:color="auto"/>
                        <w:right w:val="none" w:sz="0" w:space="0" w:color="auto"/>
                      </w:divBdr>
                      <w:divsChild>
                        <w:div w:id="899949419">
                          <w:marLeft w:val="0"/>
                          <w:marRight w:val="0"/>
                          <w:marTop w:val="0"/>
                          <w:marBottom w:val="0"/>
                          <w:divBdr>
                            <w:top w:val="none" w:sz="0" w:space="0" w:color="auto"/>
                            <w:left w:val="none" w:sz="0" w:space="0" w:color="auto"/>
                            <w:bottom w:val="none" w:sz="0" w:space="0" w:color="auto"/>
                            <w:right w:val="none" w:sz="0" w:space="0" w:color="auto"/>
                          </w:divBdr>
                        </w:div>
                      </w:divsChild>
                    </w:div>
                    <w:div w:id="1423186559">
                      <w:marLeft w:val="0"/>
                      <w:marRight w:val="0"/>
                      <w:marTop w:val="63"/>
                      <w:marBottom w:val="0"/>
                      <w:divBdr>
                        <w:top w:val="none" w:sz="0" w:space="0" w:color="auto"/>
                        <w:left w:val="none" w:sz="0" w:space="0" w:color="auto"/>
                        <w:bottom w:val="none" w:sz="0" w:space="0" w:color="auto"/>
                        <w:right w:val="none" w:sz="0" w:space="0" w:color="auto"/>
                      </w:divBdr>
                      <w:divsChild>
                        <w:div w:id="414712100">
                          <w:marLeft w:val="0"/>
                          <w:marRight w:val="0"/>
                          <w:marTop w:val="0"/>
                          <w:marBottom w:val="0"/>
                          <w:divBdr>
                            <w:top w:val="none" w:sz="0" w:space="0" w:color="auto"/>
                            <w:left w:val="none" w:sz="0" w:space="0" w:color="auto"/>
                            <w:bottom w:val="none" w:sz="0" w:space="0" w:color="auto"/>
                            <w:right w:val="none" w:sz="0" w:space="0" w:color="auto"/>
                          </w:divBdr>
                        </w:div>
                      </w:divsChild>
                    </w:div>
                    <w:div w:id="1423408403">
                      <w:marLeft w:val="0"/>
                      <w:marRight w:val="0"/>
                      <w:marTop w:val="63"/>
                      <w:marBottom w:val="0"/>
                      <w:divBdr>
                        <w:top w:val="none" w:sz="0" w:space="0" w:color="auto"/>
                        <w:left w:val="none" w:sz="0" w:space="0" w:color="auto"/>
                        <w:bottom w:val="none" w:sz="0" w:space="0" w:color="auto"/>
                        <w:right w:val="none" w:sz="0" w:space="0" w:color="auto"/>
                      </w:divBdr>
                      <w:divsChild>
                        <w:div w:id="1621104610">
                          <w:marLeft w:val="0"/>
                          <w:marRight w:val="0"/>
                          <w:marTop w:val="0"/>
                          <w:marBottom w:val="0"/>
                          <w:divBdr>
                            <w:top w:val="none" w:sz="0" w:space="0" w:color="auto"/>
                            <w:left w:val="none" w:sz="0" w:space="0" w:color="auto"/>
                            <w:bottom w:val="none" w:sz="0" w:space="0" w:color="auto"/>
                            <w:right w:val="none" w:sz="0" w:space="0" w:color="auto"/>
                          </w:divBdr>
                          <w:divsChild>
                            <w:div w:id="3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8763">
                      <w:marLeft w:val="0"/>
                      <w:marRight w:val="0"/>
                      <w:marTop w:val="63"/>
                      <w:marBottom w:val="0"/>
                      <w:divBdr>
                        <w:top w:val="none" w:sz="0" w:space="0" w:color="auto"/>
                        <w:left w:val="none" w:sz="0" w:space="0" w:color="auto"/>
                        <w:bottom w:val="none" w:sz="0" w:space="0" w:color="auto"/>
                        <w:right w:val="none" w:sz="0" w:space="0" w:color="auto"/>
                      </w:divBdr>
                      <w:divsChild>
                        <w:div w:id="216478973">
                          <w:marLeft w:val="0"/>
                          <w:marRight w:val="0"/>
                          <w:marTop w:val="0"/>
                          <w:marBottom w:val="0"/>
                          <w:divBdr>
                            <w:top w:val="none" w:sz="0" w:space="0" w:color="auto"/>
                            <w:left w:val="none" w:sz="0" w:space="0" w:color="auto"/>
                            <w:bottom w:val="none" w:sz="0" w:space="0" w:color="auto"/>
                            <w:right w:val="none" w:sz="0" w:space="0" w:color="auto"/>
                          </w:divBdr>
                        </w:div>
                      </w:divsChild>
                    </w:div>
                    <w:div w:id="1642540109">
                      <w:marLeft w:val="0"/>
                      <w:marRight w:val="0"/>
                      <w:marTop w:val="63"/>
                      <w:marBottom w:val="0"/>
                      <w:divBdr>
                        <w:top w:val="none" w:sz="0" w:space="0" w:color="auto"/>
                        <w:left w:val="none" w:sz="0" w:space="0" w:color="auto"/>
                        <w:bottom w:val="none" w:sz="0" w:space="0" w:color="auto"/>
                        <w:right w:val="none" w:sz="0" w:space="0" w:color="auto"/>
                      </w:divBdr>
                      <w:divsChild>
                        <w:div w:id="548608568">
                          <w:marLeft w:val="0"/>
                          <w:marRight w:val="0"/>
                          <w:marTop w:val="0"/>
                          <w:marBottom w:val="0"/>
                          <w:divBdr>
                            <w:top w:val="none" w:sz="0" w:space="0" w:color="auto"/>
                            <w:left w:val="none" w:sz="0" w:space="0" w:color="auto"/>
                            <w:bottom w:val="none" w:sz="0" w:space="0" w:color="auto"/>
                            <w:right w:val="none" w:sz="0" w:space="0" w:color="auto"/>
                          </w:divBdr>
                          <w:divsChild>
                            <w:div w:id="14809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2278">
                      <w:marLeft w:val="0"/>
                      <w:marRight w:val="0"/>
                      <w:marTop w:val="63"/>
                      <w:marBottom w:val="0"/>
                      <w:divBdr>
                        <w:top w:val="none" w:sz="0" w:space="0" w:color="auto"/>
                        <w:left w:val="none" w:sz="0" w:space="0" w:color="auto"/>
                        <w:bottom w:val="none" w:sz="0" w:space="0" w:color="auto"/>
                        <w:right w:val="none" w:sz="0" w:space="0" w:color="auto"/>
                      </w:divBdr>
                      <w:divsChild>
                        <w:div w:id="296955343">
                          <w:marLeft w:val="0"/>
                          <w:marRight w:val="0"/>
                          <w:marTop w:val="0"/>
                          <w:marBottom w:val="0"/>
                          <w:divBdr>
                            <w:top w:val="none" w:sz="0" w:space="0" w:color="auto"/>
                            <w:left w:val="none" w:sz="0" w:space="0" w:color="auto"/>
                            <w:bottom w:val="none" w:sz="0" w:space="0" w:color="auto"/>
                            <w:right w:val="none" w:sz="0" w:space="0" w:color="auto"/>
                          </w:divBdr>
                        </w:div>
                      </w:divsChild>
                    </w:div>
                    <w:div w:id="1757047427">
                      <w:marLeft w:val="0"/>
                      <w:marRight w:val="0"/>
                      <w:marTop w:val="63"/>
                      <w:marBottom w:val="0"/>
                      <w:divBdr>
                        <w:top w:val="none" w:sz="0" w:space="0" w:color="auto"/>
                        <w:left w:val="none" w:sz="0" w:space="0" w:color="auto"/>
                        <w:bottom w:val="none" w:sz="0" w:space="0" w:color="auto"/>
                        <w:right w:val="none" w:sz="0" w:space="0" w:color="auto"/>
                      </w:divBdr>
                      <w:divsChild>
                        <w:div w:id="1619097221">
                          <w:marLeft w:val="0"/>
                          <w:marRight w:val="0"/>
                          <w:marTop w:val="0"/>
                          <w:marBottom w:val="0"/>
                          <w:divBdr>
                            <w:top w:val="none" w:sz="0" w:space="0" w:color="auto"/>
                            <w:left w:val="none" w:sz="0" w:space="0" w:color="auto"/>
                            <w:bottom w:val="none" w:sz="0" w:space="0" w:color="auto"/>
                            <w:right w:val="none" w:sz="0" w:space="0" w:color="auto"/>
                          </w:divBdr>
                        </w:div>
                      </w:divsChild>
                    </w:div>
                    <w:div w:id="1775633160">
                      <w:marLeft w:val="0"/>
                      <w:marRight w:val="0"/>
                      <w:marTop w:val="63"/>
                      <w:marBottom w:val="0"/>
                      <w:divBdr>
                        <w:top w:val="none" w:sz="0" w:space="0" w:color="auto"/>
                        <w:left w:val="none" w:sz="0" w:space="0" w:color="auto"/>
                        <w:bottom w:val="none" w:sz="0" w:space="0" w:color="auto"/>
                        <w:right w:val="none" w:sz="0" w:space="0" w:color="auto"/>
                      </w:divBdr>
                      <w:divsChild>
                        <w:div w:id="1815491170">
                          <w:marLeft w:val="0"/>
                          <w:marRight w:val="0"/>
                          <w:marTop w:val="0"/>
                          <w:marBottom w:val="0"/>
                          <w:divBdr>
                            <w:top w:val="none" w:sz="0" w:space="0" w:color="auto"/>
                            <w:left w:val="none" w:sz="0" w:space="0" w:color="auto"/>
                            <w:bottom w:val="none" w:sz="0" w:space="0" w:color="auto"/>
                            <w:right w:val="none" w:sz="0" w:space="0" w:color="auto"/>
                          </w:divBdr>
                        </w:div>
                      </w:divsChild>
                    </w:div>
                    <w:div w:id="1888446401">
                      <w:marLeft w:val="0"/>
                      <w:marRight w:val="0"/>
                      <w:marTop w:val="63"/>
                      <w:marBottom w:val="0"/>
                      <w:divBdr>
                        <w:top w:val="none" w:sz="0" w:space="0" w:color="auto"/>
                        <w:left w:val="none" w:sz="0" w:space="0" w:color="auto"/>
                        <w:bottom w:val="none" w:sz="0" w:space="0" w:color="auto"/>
                        <w:right w:val="none" w:sz="0" w:space="0" w:color="auto"/>
                      </w:divBdr>
                      <w:divsChild>
                        <w:div w:id="373384722">
                          <w:marLeft w:val="0"/>
                          <w:marRight w:val="0"/>
                          <w:marTop w:val="0"/>
                          <w:marBottom w:val="0"/>
                          <w:divBdr>
                            <w:top w:val="none" w:sz="0" w:space="0" w:color="auto"/>
                            <w:left w:val="none" w:sz="0" w:space="0" w:color="auto"/>
                            <w:bottom w:val="none" w:sz="0" w:space="0" w:color="auto"/>
                            <w:right w:val="none" w:sz="0" w:space="0" w:color="auto"/>
                          </w:divBdr>
                          <w:divsChild>
                            <w:div w:id="2132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8325">
                      <w:marLeft w:val="0"/>
                      <w:marRight w:val="0"/>
                      <w:marTop w:val="63"/>
                      <w:marBottom w:val="0"/>
                      <w:divBdr>
                        <w:top w:val="none" w:sz="0" w:space="0" w:color="auto"/>
                        <w:left w:val="none" w:sz="0" w:space="0" w:color="auto"/>
                        <w:bottom w:val="none" w:sz="0" w:space="0" w:color="auto"/>
                        <w:right w:val="none" w:sz="0" w:space="0" w:color="auto"/>
                      </w:divBdr>
                      <w:divsChild>
                        <w:div w:id="1483278683">
                          <w:marLeft w:val="0"/>
                          <w:marRight w:val="0"/>
                          <w:marTop w:val="0"/>
                          <w:marBottom w:val="0"/>
                          <w:divBdr>
                            <w:top w:val="none" w:sz="0" w:space="0" w:color="auto"/>
                            <w:left w:val="none" w:sz="0" w:space="0" w:color="auto"/>
                            <w:bottom w:val="none" w:sz="0" w:space="0" w:color="auto"/>
                            <w:right w:val="none" w:sz="0" w:space="0" w:color="auto"/>
                          </w:divBdr>
                          <w:divsChild>
                            <w:div w:id="16957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9762">
                      <w:marLeft w:val="0"/>
                      <w:marRight w:val="0"/>
                      <w:marTop w:val="63"/>
                      <w:marBottom w:val="0"/>
                      <w:divBdr>
                        <w:top w:val="none" w:sz="0" w:space="0" w:color="auto"/>
                        <w:left w:val="none" w:sz="0" w:space="0" w:color="auto"/>
                        <w:bottom w:val="none" w:sz="0" w:space="0" w:color="auto"/>
                        <w:right w:val="none" w:sz="0" w:space="0" w:color="auto"/>
                      </w:divBdr>
                      <w:divsChild>
                        <w:div w:id="1378966364">
                          <w:marLeft w:val="0"/>
                          <w:marRight w:val="0"/>
                          <w:marTop w:val="0"/>
                          <w:marBottom w:val="0"/>
                          <w:divBdr>
                            <w:top w:val="none" w:sz="0" w:space="0" w:color="auto"/>
                            <w:left w:val="none" w:sz="0" w:space="0" w:color="auto"/>
                            <w:bottom w:val="none" w:sz="0" w:space="0" w:color="auto"/>
                            <w:right w:val="none" w:sz="0" w:space="0" w:color="auto"/>
                          </w:divBdr>
                          <w:divsChild>
                            <w:div w:id="5533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527">
                      <w:marLeft w:val="0"/>
                      <w:marRight w:val="0"/>
                      <w:marTop w:val="63"/>
                      <w:marBottom w:val="0"/>
                      <w:divBdr>
                        <w:top w:val="none" w:sz="0" w:space="0" w:color="auto"/>
                        <w:left w:val="none" w:sz="0" w:space="0" w:color="auto"/>
                        <w:bottom w:val="none" w:sz="0" w:space="0" w:color="auto"/>
                        <w:right w:val="none" w:sz="0" w:space="0" w:color="auto"/>
                      </w:divBdr>
                      <w:divsChild>
                        <w:div w:id="1372723692">
                          <w:marLeft w:val="0"/>
                          <w:marRight w:val="0"/>
                          <w:marTop w:val="0"/>
                          <w:marBottom w:val="0"/>
                          <w:divBdr>
                            <w:top w:val="none" w:sz="0" w:space="0" w:color="auto"/>
                            <w:left w:val="none" w:sz="0" w:space="0" w:color="auto"/>
                            <w:bottom w:val="none" w:sz="0" w:space="0" w:color="auto"/>
                            <w:right w:val="none" w:sz="0" w:space="0" w:color="auto"/>
                          </w:divBdr>
                          <w:divsChild>
                            <w:div w:id="1243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880">
      <w:bodyDiv w:val="1"/>
      <w:marLeft w:val="0"/>
      <w:marRight w:val="0"/>
      <w:marTop w:val="0"/>
      <w:marBottom w:val="0"/>
      <w:divBdr>
        <w:top w:val="none" w:sz="0" w:space="0" w:color="auto"/>
        <w:left w:val="none" w:sz="0" w:space="0" w:color="auto"/>
        <w:bottom w:val="none" w:sz="0" w:space="0" w:color="auto"/>
        <w:right w:val="none" w:sz="0" w:space="0" w:color="auto"/>
      </w:divBdr>
    </w:div>
    <w:div w:id="654575393">
      <w:bodyDiv w:val="1"/>
      <w:marLeft w:val="0"/>
      <w:marRight w:val="0"/>
      <w:marTop w:val="0"/>
      <w:marBottom w:val="0"/>
      <w:divBdr>
        <w:top w:val="none" w:sz="0" w:space="0" w:color="auto"/>
        <w:left w:val="none" w:sz="0" w:space="0" w:color="auto"/>
        <w:bottom w:val="none" w:sz="0" w:space="0" w:color="auto"/>
        <w:right w:val="none" w:sz="0" w:space="0" w:color="auto"/>
      </w:divBdr>
    </w:div>
    <w:div w:id="684793200">
      <w:bodyDiv w:val="1"/>
      <w:marLeft w:val="0"/>
      <w:marRight w:val="0"/>
      <w:marTop w:val="0"/>
      <w:marBottom w:val="0"/>
      <w:divBdr>
        <w:top w:val="none" w:sz="0" w:space="0" w:color="auto"/>
        <w:left w:val="none" w:sz="0" w:space="0" w:color="auto"/>
        <w:bottom w:val="none" w:sz="0" w:space="0" w:color="auto"/>
        <w:right w:val="none" w:sz="0" w:space="0" w:color="auto"/>
      </w:divBdr>
    </w:div>
    <w:div w:id="848953881">
      <w:bodyDiv w:val="1"/>
      <w:marLeft w:val="0"/>
      <w:marRight w:val="0"/>
      <w:marTop w:val="0"/>
      <w:marBottom w:val="0"/>
      <w:divBdr>
        <w:top w:val="none" w:sz="0" w:space="0" w:color="auto"/>
        <w:left w:val="none" w:sz="0" w:space="0" w:color="auto"/>
        <w:bottom w:val="none" w:sz="0" w:space="0" w:color="auto"/>
        <w:right w:val="none" w:sz="0" w:space="0" w:color="auto"/>
      </w:divBdr>
    </w:div>
    <w:div w:id="875235602">
      <w:bodyDiv w:val="1"/>
      <w:marLeft w:val="0"/>
      <w:marRight w:val="0"/>
      <w:marTop w:val="0"/>
      <w:marBottom w:val="0"/>
      <w:divBdr>
        <w:top w:val="none" w:sz="0" w:space="0" w:color="auto"/>
        <w:left w:val="none" w:sz="0" w:space="0" w:color="auto"/>
        <w:bottom w:val="none" w:sz="0" w:space="0" w:color="auto"/>
        <w:right w:val="none" w:sz="0" w:space="0" w:color="auto"/>
      </w:divBdr>
    </w:div>
    <w:div w:id="989289422">
      <w:bodyDiv w:val="1"/>
      <w:marLeft w:val="0"/>
      <w:marRight w:val="0"/>
      <w:marTop w:val="0"/>
      <w:marBottom w:val="0"/>
      <w:divBdr>
        <w:top w:val="none" w:sz="0" w:space="0" w:color="auto"/>
        <w:left w:val="none" w:sz="0" w:space="0" w:color="auto"/>
        <w:bottom w:val="none" w:sz="0" w:space="0" w:color="auto"/>
        <w:right w:val="none" w:sz="0" w:space="0" w:color="auto"/>
      </w:divBdr>
    </w:div>
    <w:div w:id="1147747559">
      <w:bodyDiv w:val="1"/>
      <w:marLeft w:val="0"/>
      <w:marRight w:val="0"/>
      <w:marTop w:val="0"/>
      <w:marBottom w:val="0"/>
      <w:divBdr>
        <w:top w:val="none" w:sz="0" w:space="0" w:color="auto"/>
        <w:left w:val="none" w:sz="0" w:space="0" w:color="auto"/>
        <w:bottom w:val="none" w:sz="0" w:space="0" w:color="auto"/>
        <w:right w:val="none" w:sz="0" w:space="0" w:color="auto"/>
      </w:divBdr>
      <w:divsChild>
        <w:div w:id="439297876">
          <w:marLeft w:val="0"/>
          <w:marRight w:val="0"/>
          <w:marTop w:val="0"/>
          <w:marBottom w:val="0"/>
          <w:divBdr>
            <w:top w:val="none" w:sz="0" w:space="0" w:color="auto"/>
            <w:left w:val="none" w:sz="0" w:space="0" w:color="auto"/>
            <w:bottom w:val="none" w:sz="0" w:space="0" w:color="auto"/>
            <w:right w:val="none" w:sz="0" w:space="0" w:color="auto"/>
          </w:divBdr>
        </w:div>
        <w:div w:id="607322533">
          <w:marLeft w:val="0"/>
          <w:marRight w:val="0"/>
          <w:marTop w:val="0"/>
          <w:marBottom w:val="0"/>
          <w:divBdr>
            <w:top w:val="none" w:sz="0" w:space="0" w:color="auto"/>
            <w:left w:val="none" w:sz="0" w:space="0" w:color="auto"/>
            <w:bottom w:val="none" w:sz="0" w:space="0" w:color="auto"/>
            <w:right w:val="none" w:sz="0" w:space="0" w:color="auto"/>
          </w:divBdr>
        </w:div>
        <w:div w:id="1809278831">
          <w:marLeft w:val="0"/>
          <w:marRight w:val="0"/>
          <w:marTop w:val="0"/>
          <w:marBottom w:val="0"/>
          <w:divBdr>
            <w:top w:val="none" w:sz="0" w:space="0" w:color="auto"/>
            <w:left w:val="none" w:sz="0" w:space="0" w:color="auto"/>
            <w:bottom w:val="none" w:sz="0" w:space="0" w:color="auto"/>
            <w:right w:val="none" w:sz="0" w:space="0" w:color="auto"/>
          </w:divBdr>
        </w:div>
      </w:divsChild>
    </w:div>
    <w:div w:id="1237325802">
      <w:bodyDiv w:val="1"/>
      <w:marLeft w:val="0"/>
      <w:marRight w:val="0"/>
      <w:marTop w:val="0"/>
      <w:marBottom w:val="0"/>
      <w:divBdr>
        <w:top w:val="none" w:sz="0" w:space="0" w:color="auto"/>
        <w:left w:val="none" w:sz="0" w:space="0" w:color="auto"/>
        <w:bottom w:val="none" w:sz="0" w:space="0" w:color="auto"/>
        <w:right w:val="none" w:sz="0" w:space="0" w:color="auto"/>
      </w:divBdr>
    </w:div>
    <w:div w:id="1425106241">
      <w:bodyDiv w:val="1"/>
      <w:marLeft w:val="0"/>
      <w:marRight w:val="0"/>
      <w:marTop w:val="0"/>
      <w:marBottom w:val="0"/>
      <w:divBdr>
        <w:top w:val="none" w:sz="0" w:space="0" w:color="auto"/>
        <w:left w:val="none" w:sz="0" w:space="0" w:color="auto"/>
        <w:bottom w:val="none" w:sz="0" w:space="0" w:color="auto"/>
        <w:right w:val="none" w:sz="0" w:space="0" w:color="auto"/>
      </w:divBdr>
    </w:div>
    <w:div w:id="1505440814">
      <w:bodyDiv w:val="1"/>
      <w:marLeft w:val="0"/>
      <w:marRight w:val="0"/>
      <w:marTop w:val="0"/>
      <w:marBottom w:val="0"/>
      <w:divBdr>
        <w:top w:val="none" w:sz="0" w:space="0" w:color="auto"/>
        <w:left w:val="none" w:sz="0" w:space="0" w:color="auto"/>
        <w:bottom w:val="none" w:sz="0" w:space="0" w:color="auto"/>
        <w:right w:val="none" w:sz="0" w:space="0" w:color="auto"/>
      </w:divBdr>
    </w:div>
    <w:div w:id="1509060435">
      <w:bodyDiv w:val="1"/>
      <w:marLeft w:val="0"/>
      <w:marRight w:val="0"/>
      <w:marTop w:val="0"/>
      <w:marBottom w:val="0"/>
      <w:divBdr>
        <w:top w:val="none" w:sz="0" w:space="0" w:color="auto"/>
        <w:left w:val="none" w:sz="0" w:space="0" w:color="auto"/>
        <w:bottom w:val="none" w:sz="0" w:space="0" w:color="auto"/>
        <w:right w:val="none" w:sz="0" w:space="0" w:color="auto"/>
      </w:divBdr>
    </w:div>
    <w:div w:id="1587810514">
      <w:bodyDiv w:val="1"/>
      <w:marLeft w:val="0"/>
      <w:marRight w:val="0"/>
      <w:marTop w:val="0"/>
      <w:marBottom w:val="0"/>
      <w:divBdr>
        <w:top w:val="none" w:sz="0" w:space="0" w:color="auto"/>
        <w:left w:val="none" w:sz="0" w:space="0" w:color="auto"/>
        <w:bottom w:val="none" w:sz="0" w:space="0" w:color="auto"/>
        <w:right w:val="none" w:sz="0" w:space="0" w:color="auto"/>
      </w:divBdr>
    </w:div>
    <w:div w:id="1660504209">
      <w:bodyDiv w:val="1"/>
      <w:marLeft w:val="0"/>
      <w:marRight w:val="0"/>
      <w:marTop w:val="0"/>
      <w:marBottom w:val="0"/>
      <w:divBdr>
        <w:top w:val="none" w:sz="0" w:space="0" w:color="auto"/>
        <w:left w:val="none" w:sz="0" w:space="0" w:color="auto"/>
        <w:bottom w:val="none" w:sz="0" w:space="0" w:color="auto"/>
        <w:right w:val="none" w:sz="0" w:space="0" w:color="auto"/>
      </w:divBdr>
    </w:div>
    <w:div w:id="1912543625">
      <w:bodyDiv w:val="1"/>
      <w:marLeft w:val="0"/>
      <w:marRight w:val="0"/>
      <w:marTop w:val="0"/>
      <w:marBottom w:val="0"/>
      <w:divBdr>
        <w:top w:val="none" w:sz="0" w:space="0" w:color="auto"/>
        <w:left w:val="none" w:sz="0" w:space="0" w:color="auto"/>
        <w:bottom w:val="none" w:sz="0" w:space="0" w:color="auto"/>
        <w:right w:val="none" w:sz="0" w:space="0" w:color="auto"/>
      </w:divBdr>
    </w:div>
    <w:div w:id="1999573310">
      <w:bodyDiv w:val="1"/>
      <w:marLeft w:val="0"/>
      <w:marRight w:val="0"/>
      <w:marTop w:val="0"/>
      <w:marBottom w:val="0"/>
      <w:divBdr>
        <w:top w:val="none" w:sz="0" w:space="0" w:color="auto"/>
        <w:left w:val="none" w:sz="0" w:space="0" w:color="auto"/>
        <w:bottom w:val="none" w:sz="0" w:space="0" w:color="auto"/>
        <w:right w:val="none" w:sz="0" w:space="0" w:color="auto"/>
      </w:divBdr>
    </w:div>
    <w:div w:id="2036954831">
      <w:bodyDiv w:val="1"/>
      <w:marLeft w:val="0"/>
      <w:marRight w:val="0"/>
      <w:marTop w:val="0"/>
      <w:marBottom w:val="0"/>
      <w:divBdr>
        <w:top w:val="none" w:sz="0" w:space="0" w:color="auto"/>
        <w:left w:val="none" w:sz="0" w:space="0" w:color="auto"/>
        <w:bottom w:val="none" w:sz="0" w:space="0" w:color="auto"/>
        <w:right w:val="none" w:sz="0" w:space="0" w:color="auto"/>
      </w:divBdr>
    </w:div>
    <w:div w:id="2115633242">
      <w:bodyDiv w:val="1"/>
      <w:marLeft w:val="0"/>
      <w:marRight w:val="0"/>
      <w:marTop w:val="0"/>
      <w:marBottom w:val="0"/>
      <w:divBdr>
        <w:top w:val="none" w:sz="0" w:space="0" w:color="auto"/>
        <w:left w:val="none" w:sz="0" w:space="0" w:color="auto"/>
        <w:bottom w:val="none" w:sz="0" w:space="0" w:color="auto"/>
        <w:right w:val="none" w:sz="0" w:space="0" w:color="auto"/>
      </w:divBdr>
    </w:div>
    <w:div w:id="21287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ten.hu/loadpage.php?dest=OISZ&amp;twhich=54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ten.hu/loadpage.php?dest=OISZ&amp;twhich=5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ten.hu/loadpage.php?dest=OISZ&amp;twhich=54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pten.hu/loadpage.php?dest=OISZ&amp;twhich=549"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opten.hu/loadpage.php?dest=OISZ&amp;twhich=51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A69A-242A-4B26-BF6A-C50944CE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11392</Words>
  <Characters>81426</Characters>
  <Application>Microsoft Office Word</Application>
  <DocSecurity>0</DocSecurity>
  <Lines>678</Lines>
  <Paragraphs>185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D O K U M E N T Á C I Ó</vt:lpstr>
      <vt:lpstr>D O K U M E N T Á C I Ó</vt:lpstr>
    </vt:vector>
  </TitlesOfParts>
  <Company>Toshiba</Company>
  <LinksUpToDate>false</LinksUpToDate>
  <CharactersWithSpaces>92633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K U M E N T Á C I Ó</dc:title>
  <dc:creator>Toshiba</dc:creator>
  <cp:lastModifiedBy>JFDK</cp:lastModifiedBy>
  <cp:revision>3</cp:revision>
  <cp:lastPrinted>2017-06-01T10:15:00Z</cp:lastPrinted>
  <dcterms:created xsi:type="dcterms:W3CDTF">2017-08-17T06:34:00Z</dcterms:created>
  <dcterms:modified xsi:type="dcterms:W3CDTF">2017-08-17T07:55:00Z</dcterms:modified>
</cp:coreProperties>
</file>